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7EA91" w14:textId="77777777" w:rsidR="004258A4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380E81FC" w14:textId="77777777" w:rsidR="004258A4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1F9D7B10" w14:textId="77777777" w:rsidR="004258A4" w:rsidRDefault="004258A4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3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258A4" w14:paraId="1D25C983" w14:textId="77777777">
        <w:tc>
          <w:tcPr>
            <w:tcW w:w="4508" w:type="dxa"/>
          </w:tcPr>
          <w:p w14:paraId="7786D878" w14:textId="77777777" w:rsidR="004258A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eastAsia="Calibri" w:cs="Calibri"/>
                <w:sz w:val="18"/>
              </w:rPr>
              <w:t>Date</w:t>
            </w:r>
          </w:p>
        </w:tc>
        <w:tc>
          <w:tcPr>
            <w:tcW w:w="4508" w:type="dxa"/>
          </w:tcPr>
          <w:p w14:paraId="0B2B74A0" w14:textId="60F08FCC" w:rsidR="004258A4" w:rsidRDefault="006C13BD">
            <w:r>
              <w:rPr>
                <w:sz w:val="18"/>
              </w:rPr>
              <w:t>01 September 2026</w:t>
            </w:r>
          </w:p>
        </w:tc>
      </w:tr>
      <w:tr w:rsidR="004258A4" w14:paraId="0966CDB6" w14:textId="77777777">
        <w:tc>
          <w:tcPr>
            <w:tcW w:w="4508" w:type="dxa"/>
          </w:tcPr>
          <w:p w14:paraId="4DB06095" w14:textId="77777777" w:rsidR="004258A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eastAsia="Calibri" w:cs="Calibri"/>
                <w:sz w:val="18"/>
              </w:rPr>
              <w:t>Team ID</w:t>
            </w:r>
          </w:p>
        </w:tc>
        <w:tc>
          <w:tcPr>
            <w:tcW w:w="4508" w:type="dxa"/>
          </w:tcPr>
          <w:p w14:paraId="0276249A" w14:textId="68B22E8D" w:rsidR="004258A4" w:rsidRDefault="006C13BD">
            <w:r>
              <w:rPr>
                <w:sz w:val="18"/>
              </w:rPr>
              <w:t>Individual Project</w:t>
            </w:r>
          </w:p>
        </w:tc>
      </w:tr>
      <w:tr w:rsidR="004258A4" w14:paraId="7284ABE3" w14:textId="77777777">
        <w:tc>
          <w:tcPr>
            <w:tcW w:w="4508" w:type="dxa"/>
          </w:tcPr>
          <w:p w14:paraId="47EE8793" w14:textId="77777777" w:rsidR="004258A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eastAsia="Calibri" w:cs="Calibri"/>
                <w:sz w:val="18"/>
              </w:rPr>
              <w:t>Project Name</w:t>
            </w:r>
          </w:p>
        </w:tc>
        <w:tc>
          <w:tcPr>
            <w:tcW w:w="4508" w:type="dxa"/>
          </w:tcPr>
          <w:p w14:paraId="24D3F5AD" w14:textId="77777777" w:rsidR="004258A4" w:rsidRDefault="00000000">
            <w:r>
              <w:rPr>
                <w:sz w:val="18"/>
              </w:rPr>
              <w:t>Software Installation Request Automation in ServiceNow Using Service Catalog and Workflows</w:t>
            </w:r>
          </w:p>
        </w:tc>
      </w:tr>
      <w:tr w:rsidR="004258A4" w14:paraId="5D4146AE" w14:textId="77777777">
        <w:tc>
          <w:tcPr>
            <w:tcW w:w="4508" w:type="dxa"/>
          </w:tcPr>
          <w:p w14:paraId="66C30C96" w14:textId="77777777" w:rsidR="004258A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eastAsia="Calibri" w:cs="Calibri"/>
                <w:sz w:val="18"/>
              </w:rPr>
              <w:t>Maximum Marks</w:t>
            </w:r>
          </w:p>
        </w:tc>
        <w:tc>
          <w:tcPr>
            <w:tcW w:w="4508" w:type="dxa"/>
          </w:tcPr>
          <w:p w14:paraId="63C6D0B3" w14:textId="77777777" w:rsidR="004258A4" w:rsidRDefault="004258A4"/>
        </w:tc>
      </w:tr>
    </w:tbl>
    <w:p w14:paraId="2C417161" w14:textId="77777777" w:rsidR="004258A4" w:rsidRDefault="004258A4">
      <w:pPr>
        <w:spacing w:after="160" w:line="259" w:lineRule="auto"/>
        <w:rPr>
          <w:rFonts w:ascii="Calibri" w:eastAsia="Calibri" w:hAnsi="Calibri" w:cs="Calibri"/>
          <w:b/>
        </w:rPr>
      </w:pPr>
    </w:p>
    <w:p w14:paraId="65A76CDA" w14:textId="77777777" w:rsidR="004258A4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6307E67F" w14:textId="77777777" w:rsidR="004258A4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4"/>
        <w:tblW w:w="89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40"/>
        <w:gridCol w:w="2585"/>
        <w:gridCol w:w="5625"/>
      </w:tblGrid>
      <w:tr w:rsidR="004258A4" w14:paraId="08182A8C" w14:textId="77777777" w:rsidTr="00187530">
        <w:trPr>
          <w:trHeight w:val="539"/>
        </w:trPr>
        <w:tc>
          <w:tcPr>
            <w:tcW w:w="740" w:type="dxa"/>
          </w:tcPr>
          <w:p w14:paraId="41228747" w14:textId="77777777" w:rsidR="004258A4" w:rsidRDefault="00000000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eastAsia="Calibri" w:cs="Calibri"/>
                <w:b/>
                <w:sz w:val="18"/>
              </w:rPr>
              <w:t>S.No</w:t>
            </w:r>
            <w:proofErr w:type="spellEnd"/>
            <w:r>
              <w:rPr>
                <w:rFonts w:eastAsia="Calibri" w:cs="Calibri"/>
                <w:b/>
                <w:sz w:val="18"/>
              </w:rPr>
              <w:t>.</w:t>
            </w:r>
          </w:p>
        </w:tc>
        <w:tc>
          <w:tcPr>
            <w:tcW w:w="2585" w:type="dxa"/>
          </w:tcPr>
          <w:p w14:paraId="64AC9345" w14:textId="77777777" w:rsidR="004258A4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eastAsia="Calibri" w:cs="Calibri"/>
                <w:b/>
                <w:sz w:val="18"/>
              </w:rPr>
              <w:t>Parameter</w:t>
            </w:r>
          </w:p>
        </w:tc>
        <w:tc>
          <w:tcPr>
            <w:tcW w:w="5625" w:type="dxa"/>
          </w:tcPr>
          <w:p w14:paraId="4B9AAE29" w14:textId="77777777" w:rsidR="004258A4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eastAsia="Calibri" w:cs="Calibri"/>
                <w:b/>
                <w:sz w:val="18"/>
              </w:rPr>
              <w:t>Screenshot / Values</w:t>
            </w:r>
          </w:p>
        </w:tc>
      </w:tr>
      <w:tr w:rsidR="004258A4" w14:paraId="095C9601" w14:textId="77777777" w:rsidTr="00187530">
        <w:trPr>
          <w:trHeight w:val="3542"/>
        </w:trPr>
        <w:tc>
          <w:tcPr>
            <w:tcW w:w="740" w:type="dxa"/>
          </w:tcPr>
          <w:p w14:paraId="2224F38F" w14:textId="77777777" w:rsidR="004258A4" w:rsidRDefault="00000000">
            <w:r>
              <w:rPr>
                <w:sz w:val="18"/>
              </w:rPr>
              <w:t>1.</w:t>
            </w:r>
          </w:p>
        </w:tc>
        <w:tc>
          <w:tcPr>
            <w:tcW w:w="2585" w:type="dxa"/>
          </w:tcPr>
          <w:p w14:paraId="7EA07F59" w14:textId="77777777" w:rsidR="004258A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eastAsia="Calibri" w:cs="Calibri"/>
                <w:sz w:val="18"/>
              </w:rPr>
              <w:t xml:space="preserve">Data Rendered </w:t>
            </w:r>
          </w:p>
        </w:tc>
        <w:tc>
          <w:tcPr>
            <w:tcW w:w="5625" w:type="dxa"/>
          </w:tcPr>
          <w:p w14:paraId="143D7C36" w14:textId="77777777" w:rsidR="004258A4" w:rsidRDefault="00000000">
            <w:pPr>
              <w:rPr>
                <w:sz w:val="18"/>
              </w:rPr>
            </w:pPr>
            <w:r>
              <w:rPr>
                <w:sz w:val="18"/>
              </w:rPr>
              <w:t xml:space="preserve">Service Catalog software installation requests, request items, and catalog tasks are handled through the </w:t>
            </w:r>
            <w:proofErr w:type="spellStart"/>
            <w:r>
              <w:rPr>
                <w:sz w:val="18"/>
              </w:rPr>
              <w:t>sc_request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sc_req_item</w:t>
            </w:r>
            <w:proofErr w:type="spellEnd"/>
            <w:r>
              <w:rPr>
                <w:sz w:val="18"/>
              </w:rPr>
              <w:t xml:space="preserve">, and </w:t>
            </w:r>
            <w:proofErr w:type="spellStart"/>
            <w:r>
              <w:rPr>
                <w:sz w:val="18"/>
              </w:rPr>
              <w:t>sc_task</w:t>
            </w:r>
            <w:proofErr w:type="spellEnd"/>
            <w:r>
              <w:rPr>
                <w:sz w:val="18"/>
              </w:rPr>
              <w:t xml:space="preserve"> tables.</w:t>
            </w:r>
          </w:p>
          <w:p w14:paraId="2D68880D" w14:textId="1DE59913" w:rsidR="006C13BD" w:rsidRDefault="006C13BD">
            <w:pPr>
              <w:rPr>
                <w:sz w:val="18"/>
              </w:rPr>
            </w:pPr>
            <w:r>
              <w:rPr>
                <w:noProof/>
              </w:rPr>
              <w:drawing>
                <wp:inline distT="0" distB="0" distL="0" distR="0" wp14:anchorId="3678D838" wp14:editId="36E42669">
                  <wp:extent cx="3406140" cy="1899138"/>
                  <wp:effectExtent l="0" t="0" r="3810" b="6350"/>
                  <wp:docPr id="2757921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3457" cy="19087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E4287B1" w14:textId="77777777" w:rsidR="006C13BD" w:rsidRDefault="006C13BD"/>
        </w:tc>
      </w:tr>
      <w:tr w:rsidR="004258A4" w14:paraId="1D10CA6F" w14:textId="77777777" w:rsidTr="00187530">
        <w:trPr>
          <w:trHeight w:val="4105"/>
        </w:trPr>
        <w:tc>
          <w:tcPr>
            <w:tcW w:w="740" w:type="dxa"/>
          </w:tcPr>
          <w:p w14:paraId="3FF34BDA" w14:textId="77777777" w:rsidR="004258A4" w:rsidRDefault="00000000">
            <w:r>
              <w:rPr>
                <w:sz w:val="18"/>
              </w:rPr>
              <w:t>2.</w:t>
            </w:r>
          </w:p>
        </w:tc>
        <w:tc>
          <w:tcPr>
            <w:tcW w:w="2585" w:type="dxa"/>
          </w:tcPr>
          <w:p w14:paraId="73B1B977" w14:textId="77777777" w:rsidR="004258A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eastAsia="Calibri" w:cs="Calibri"/>
                <w:sz w:val="18"/>
              </w:rPr>
              <w:t>Data Preprocessing</w:t>
            </w:r>
          </w:p>
        </w:tc>
        <w:tc>
          <w:tcPr>
            <w:tcW w:w="5625" w:type="dxa"/>
          </w:tcPr>
          <w:p w14:paraId="60D49722" w14:textId="77777777" w:rsidR="004258A4" w:rsidRDefault="00000000">
            <w:pPr>
              <w:rPr>
                <w:sz w:val="18"/>
              </w:rPr>
            </w:pPr>
            <w:r>
              <w:rPr>
                <w:sz w:val="18"/>
              </w:rPr>
              <w:t>Software Name, Version Required, License Justification, and Urgency are captured as catalog variables. Urgency options: Normal, High, Critical.</w:t>
            </w:r>
          </w:p>
          <w:p w14:paraId="0425112E" w14:textId="390A24A9" w:rsidR="006C13BD" w:rsidRDefault="006C13BD">
            <w:r w:rsidRPr="006C13BD">
              <w:rPr>
                <w:noProof/>
              </w:rPr>
              <w:drawing>
                <wp:inline distT="0" distB="0" distL="0" distR="0" wp14:anchorId="552D3159" wp14:editId="407D78E2">
                  <wp:extent cx="3405607" cy="2743200"/>
                  <wp:effectExtent l="0" t="0" r="4445" b="0"/>
                  <wp:docPr id="2403301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033016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5968" cy="28079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258A4" w14:paraId="28567EB7" w14:textId="77777777" w:rsidTr="00187530">
        <w:trPr>
          <w:trHeight w:val="5614"/>
        </w:trPr>
        <w:tc>
          <w:tcPr>
            <w:tcW w:w="740" w:type="dxa"/>
          </w:tcPr>
          <w:p w14:paraId="2832CB0F" w14:textId="77777777" w:rsidR="004258A4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eastAsia="Calibri" w:cs="Calibri"/>
                <w:sz w:val="18"/>
              </w:rPr>
              <w:lastRenderedPageBreak/>
              <w:t>3.</w:t>
            </w:r>
          </w:p>
        </w:tc>
        <w:tc>
          <w:tcPr>
            <w:tcW w:w="2585" w:type="dxa"/>
          </w:tcPr>
          <w:p w14:paraId="3FA4C3E8" w14:textId="77777777" w:rsidR="004258A4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eastAsia="Calibri" w:cs="Calibri"/>
                <w:color w:val="222222"/>
                <w:sz w:val="18"/>
              </w:rPr>
              <w:t>Utilization of Data Filters</w:t>
            </w:r>
          </w:p>
        </w:tc>
        <w:tc>
          <w:tcPr>
            <w:tcW w:w="5625" w:type="dxa"/>
          </w:tcPr>
          <w:p w14:paraId="24D83F24" w14:textId="77777777" w:rsidR="004258A4" w:rsidRDefault="00000000">
            <w:pPr>
              <w:rPr>
                <w:sz w:val="18"/>
              </w:rPr>
            </w:pPr>
            <w:r>
              <w:rPr>
                <w:sz w:val="18"/>
              </w:rPr>
              <w:t>Urgency: Normal, High, Critical; Task State: Open, Work in Progress, Completed.</w:t>
            </w:r>
          </w:p>
          <w:p w14:paraId="2EFC83BC" w14:textId="5D3A595B" w:rsidR="00EC10F5" w:rsidRDefault="00EC10F5">
            <w:r w:rsidRPr="00EC10F5">
              <w:drawing>
                <wp:inline distT="0" distB="0" distL="0" distR="0" wp14:anchorId="2282D99E" wp14:editId="72552921">
                  <wp:extent cx="3406140" cy="3404382"/>
                  <wp:effectExtent l="0" t="0" r="3810" b="5715"/>
                  <wp:docPr id="3439955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399552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7640" cy="34158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258A4" w14:paraId="630E1D9C" w14:textId="77777777" w:rsidTr="00187530">
        <w:trPr>
          <w:trHeight w:val="6575"/>
        </w:trPr>
        <w:tc>
          <w:tcPr>
            <w:tcW w:w="740" w:type="dxa"/>
          </w:tcPr>
          <w:p w14:paraId="19480DE5" w14:textId="77777777" w:rsidR="004258A4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eastAsia="Calibri" w:cs="Calibri"/>
                <w:sz w:val="18"/>
              </w:rPr>
              <w:t>4.</w:t>
            </w:r>
          </w:p>
        </w:tc>
        <w:tc>
          <w:tcPr>
            <w:tcW w:w="2585" w:type="dxa"/>
          </w:tcPr>
          <w:p w14:paraId="7C49D4BE" w14:textId="77777777" w:rsidR="004258A4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eastAsia="Calibri" w:cs="Calibri"/>
                <w:color w:val="222222"/>
                <w:sz w:val="18"/>
              </w:rPr>
              <w:t>DAX Queries Used</w:t>
            </w:r>
          </w:p>
        </w:tc>
        <w:tc>
          <w:tcPr>
            <w:tcW w:w="5625" w:type="dxa"/>
          </w:tcPr>
          <w:p w14:paraId="7BB78E2A" w14:textId="77777777" w:rsidR="00187530" w:rsidRDefault="00000000">
            <w:pPr>
              <w:rPr>
                <w:sz w:val="18"/>
              </w:rPr>
            </w:pPr>
            <w:r>
              <w:rPr>
                <w:sz w:val="18"/>
              </w:rPr>
              <w:t>No DAX queries are specified in the supplied project reference documen</w:t>
            </w:r>
            <w:r w:rsidR="00187530">
              <w:rPr>
                <w:sz w:val="18"/>
              </w:rPr>
              <w:t>t</w:t>
            </w:r>
          </w:p>
          <w:p w14:paraId="377372F6" w14:textId="2242D071" w:rsidR="00187530" w:rsidRPr="00187530" w:rsidRDefault="00187530">
            <w:pPr>
              <w:rPr>
                <w:sz w:val="18"/>
              </w:rPr>
            </w:pPr>
            <w:r>
              <w:rPr>
                <w:sz w:val="18"/>
              </w:rPr>
      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</w:tr>
      <w:tr w:rsidR="004258A4" w14:paraId="29315C42" w14:textId="77777777" w:rsidTr="00187530">
        <w:trPr>
          <w:trHeight w:val="5802"/>
        </w:trPr>
        <w:tc>
          <w:tcPr>
            <w:tcW w:w="740" w:type="dxa"/>
          </w:tcPr>
          <w:p w14:paraId="2F92C622" w14:textId="77777777" w:rsidR="004258A4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eastAsia="Calibri" w:cs="Calibri"/>
                <w:sz w:val="18"/>
              </w:rPr>
              <w:lastRenderedPageBreak/>
              <w:t>5.</w:t>
            </w:r>
          </w:p>
        </w:tc>
        <w:tc>
          <w:tcPr>
            <w:tcW w:w="2585" w:type="dxa"/>
          </w:tcPr>
          <w:p w14:paraId="2CC7E5BD" w14:textId="77777777" w:rsidR="004258A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eastAsia="Calibri" w:cs="Calibri"/>
                <w:color w:val="222222"/>
                <w:sz w:val="18"/>
              </w:rPr>
              <w:t>Dashboard design</w:t>
            </w:r>
          </w:p>
        </w:tc>
        <w:tc>
          <w:tcPr>
            <w:tcW w:w="5625" w:type="dxa"/>
          </w:tcPr>
          <w:p w14:paraId="45A86EB2" w14:textId="77777777" w:rsidR="004258A4" w:rsidRDefault="00000000">
            <w:pPr>
              <w:rPr>
                <w:sz w:val="18"/>
              </w:rPr>
            </w:pPr>
            <w:r>
              <w:rPr>
                <w:sz w:val="18"/>
              </w:rPr>
              <w:t>No of Visualizations / Graphs - Not specified in the supplied project reference document.</w:t>
            </w:r>
          </w:p>
          <w:p w14:paraId="0BC53FE8" w14:textId="31D9F5F8" w:rsidR="00187530" w:rsidRDefault="00187530">
            <w:r>
              <w:rPr>
                <w:sz w:val="18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</w:tr>
      <w:tr w:rsidR="004258A4" w14:paraId="0AF44877" w14:textId="77777777" w:rsidTr="00187530">
        <w:trPr>
          <w:trHeight w:val="6086"/>
        </w:trPr>
        <w:tc>
          <w:tcPr>
            <w:tcW w:w="740" w:type="dxa"/>
          </w:tcPr>
          <w:p w14:paraId="65AD138F" w14:textId="77777777" w:rsidR="004258A4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eastAsia="Calibri" w:cs="Calibri"/>
                <w:sz w:val="18"/>
              </w:rPr>
              <w:t>6</w:t>
            </w:r>
          </w:p>
        </w:tc>
        <w:tc>
          <w:tcPr>
            <w:tcW w:w="2585" w:type="dxa"/>
          </w:tcPr>
          <w:p w14:paraId="3BD44F02" w14:textId="77777777" w:rsidR="004258A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eastAsia="Calibri" w:cs="Calibri"/>
                <w:color w:val="222222"/>
                <w:sz w:val="18"/>
              </w:rPr>
              <w:t>Report Design</w:t>
            </w:r>
          </w:p>
        </w:tc>
        <w:tc>
          <w:tcPr>
            <w:tcW w:w="5625" w:type="dxa"/>
          </w:tcPr>
          <w:p w14:paraId="426E2F62" w14:textId="77777777" w:rsidR="004258A4" w:rsidRDefault="00000000">
            <w:pPr>
              <w:rPr>
                <w:sz w:val="18"/>
              </w:rPr>
            </w:pPr>
            <w:r>
              <w:rPr>
                <w:sz w:val="18"/>
              </w:rPr>
              <w:t>No of Visualizations / Graphs - Not specified in the supplied project reference document.</w:t>
            </w:r>
          </w:p>
          <w:p w14:paraId="27F51925" w14:textId="77777777" w:rsidR="00187530" w:rsidRDefault="00187530">
            <w:pPr>
              <w:rPr>
                <w:sz w:val="18"/>
              </w:rPr>
            </w:pPr>
            <w:r>
              <w:rPr>
                <w:sz w:val="18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  <w:p w14:paraId="71B1E7AE" w14:textId="77777777" w:rsidR="000376DE" w:rsidRDefault="000376DE">
            <w:r>
              <w:rPr>
                <w:sz w:val="18"/>
              </w:rPr>
              <w:t>__________________________________________________________________________________________________________________________________________________________________</w:t>
            </w:r>
          </w:p>
          <w:p w14:paraId="5AE7D571" w14:textId="1A66B81D" w:rsidR="000376DE" w:rsidRPr="000376DE" w:rsidRDefault="000376DE" w:rsidP="000376DE">
            <w:pPr>
              <w:rPr>
                <w:sz w:val="18"/>
              </w:rPr>
            </w:pPr>
          </w:p>
        </w:tc>
      </w:tr>
    </w:tbl>
    <w:p w14:paraId="6D5C7C63" w14:textId="77777777" w:rsidR="004258A4" w:rsidRDefault="004258A4"/>
    <w:sectPr w:rsidR="004258A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9C0F41"/>
    <w:multiLevelType w:val="multilevel"/>
    <w:tmpl w:val="ED9E811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72486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58A4"/>
    <w:rsid w:val="000376DE"/>
    <w:rsid w:val="00187530"/>
    <w:rsid w:val="003336C1"/>
    <w:rsid w:val="004258A4"/>
    <w:rsid w:val="006C13BD"/>
    <w:rsid w:val="0088059A"/>
    <w:rsid w:val="00EA796E"/>
    <w:rsid w:val="00EC1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36E9A"/>
  <w15:docId w15:val="{F3B30644-FF1D-469E-976A-47AFDE588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KpJy9cpHDFdO2mufiCwq3BDAVQ==">CgMxLjA4AHIhMTA5aGExeWpmSncyTW14aUpVTFBKLXl4OFBsWFNaUDZp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885</Words>
  <Characters>5048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madhavi</dc:creator>
  <cp:lastModifiedBy>talamala mercy</cp:lastModifiedBy>
  <cp:revision>2</cp:revision>
  <dcterms:created xsi:type="dcterms:W3CDTF">2026-09-05T18:02:00Z</dcterms:created>
  <dcterms:modified xsi:type="dcterms:W3CDTF">2026-09-05T18:02:00Z</dcterms:modified>
</cp:coreProperties>
</file>