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6D49BB" w:rsidRPr="006D49BB" w:rsidP="006D49BB">
      <w:pPr>
        <w:pStyle w:val="Heading1"/>
        <w:spacing w:before="80" w:after="80"/>
        <w:jc w:val="center"/>
        <w:rPr>
          <w:rFonts w:ascii="Times New Roman" w:hAnsi="Times New Roman" w:cs="Times New Roman"/>
          <w:color w:val="000000" w:themeColor="text1"/>
          <w:sz w:val="24"/>
          <w:szCs w:val="24"/>
        </w:rPr>
      </w:pPr>
      <w:r w:rsidRPr="006D49BB">
        <w:rPr>
          <w:rFonts w:ascii="Times New Roman" w:hAnsi="Times New Roman" w:cs="Times New Roman"/>
          <w:color w:val="000000" w:themeColor="text1"/>
          <w:sz w:val="24"/>
          <w:szCs w:val="24"/>
        </w:rPr>
        <w:t xml:space="preserve">ULAŞIM DAİRESİ BAŞKANLIĞI </w:t>
      </w:r>
    </w:p>
    <w:p w:rsidR="006D49BB" w:rsidRPr="006D49BB" w:rsidP="006D49BB">
      <w:pPr>
        <w:pStyle w:val="Heading1"/>
        <w:spacing w:before="80" w:after="80"/>
        <w:jc w:val="center"/>
        <w:rPr>
          <w:rFonts w:ascii="Times New Roman" w:hAnsi="Times New Roman" w:cs="Times New Roman"/>
          <w:color w:val="000000" w:themeColor="text1"/>
          <w:sz w:val="24"/>
          <w:szCs w:val="24"/>
        </w:rPr>
      </w:pPr>
      <w:r w:rsidRPr="006D49BB">
        <w:rPr>
          <w:rFonts w:ascii="Times New Roman" w:hAnsi="Times New Roman" w:cs="Times New Roman"/>
          <w:color w:val="000000" w:themeColor="text1"/>
          <w:sz w:val="24"/>
          <w:szCs w:val="24"/>
        </w:rPr>
        <w:t>İDARİ İŞLER ŞEFLİĞİ</w:t>
      </w:r>
    </w:p>
    <w:p w:rsidR="006D49BB" w:rsidRPr="006D49BB" w:rsidP="006D49BB">
      <w:pPr>
        <w:spacing w:before="80" w:after="80"/>
        <w:jc w:val="center"/>
        <w:rPr>
          <w:b/>
          <w:color w:val="000000" w:themeColor="text1"/>
          <w:sz w:val="24"/>
          <w:szCs w:val="24"/>
        </w:rPr>
      </w:pPr>
      <w:r w:rsidRPr="006D49BB">
        <w:rPr>
          <w:b/>
          <w:color w:val="000000" w:themeColor="text1"/>
          <w:sz w:val="24"/>
          <w:szCs w:val="24"/>
        </w:rPr>
        <w:t>TEŞKİLAT YAPISI VE ÇALIŞMA ESASLARINA DAİR YÖNERGE</w:t>
      </w:r>
    </w:p>
    <w:p w:rsidR="006D49BB" w:rsidRPr="006D49BB" w:rsidP="006D49BB">
      <w:pPr>
        <w:pStyle w:val="BodyText"/>
        <w:spacing w:before="80" w:after="80"/>
        <w:jc w:val="center"/>
        <w:rPr>
          <w:b/>
          <w:color w:val="000000" w:themeColor="text1"/>
        </w:rPr>
      </w:pPr>
    </w:p>
    <w:p w:rsidR="006D49BB" w:rsidRPr="006D49BB" w:rsidP="006D49BB">
      <w:pPr>
        <w:spacing w:before="80" w:after="80"/>
        <w:jc w:val="center"/>
        <w:rPr>
          <w:b/>
          <w:color w:val="000000" w:themeColor="text1"/>
          <w:sz w:val="24"/>
          <w:szCs w:val="24"/>
        </w:rPr>
      </w:pPr>
      <w:r w:rsidRPr="006D49BB">
        <w:rPr>
          <w:b/>
          <w:color w:val="000000" w:themeColor="text1"/>
          <w:sz w:val="24"/>
          <w:szCs w:val="24"/>
        </w:rPr>
        <w:t>BİRİNCİ BÖLÜM</w:t>
      </w:r>
    </w:p>
    <w:p w:rsidR="006D49BB" w:rsidRPr="006D49BB" w:rsidP="006D49BB">
      <w:pPr>
        <w:spacing w:before="80" w:after="80"/>
        <w:jc w:val="center"/>
        <w:rPr>
          <w:b/>
          <w:color w:val="000000" w:themeColor="text1"/>
          <w:sz w:val="24"/>
          <w:szCs w:val="24"/>
        </w:rPr>
      </w:pPr>
      <w:r w:rsidRPr="006D49BB">
        <w:rPr>
          <w:b/>
          <w:color w:val="000000" w:themeColor="text1"/>
          <w:sz w:val="24"/>
          <w:szCs w:val="24"/>
        </w:rPr>
        <w:t>Amaç, Kapsam, Hukuki Dayanak, İlkeler ve Tanımlar</w:t>
      </w:r>
    </w:p>
    <w:p w:rsidR="006D49BB" w:rsidRPr="006D49BB" w:rsidP="006D49BB">
      <w:pPr>
        <w:pStyle w:val="BodyText"/>
        <w:spacing w:before="80" w:after="80"/>
        <w:jc w:val="both"/>
        <w:rPr>
          <w:b/>
          <w:color w:val="000000" w:themeColor="text1"/>
        </w:rPr>
      </w:pPr>
    </w:p>
    <w:p w:rsidR="006D49BB" w:rsidRPr="006D49BB" w:rsidP="006D49BB">
      <w:pPr>
        <w:spacing w:before="80" w:after="80"/>
        <w:jc w:val="both"/>
        <w:rPr>
          <w:b/>
          <w:color w:val="000000" w:themeColor="text1"/>
          <w:sz w:val="24"/>
          <w:szCs w:val="24"/>
        </w:rPr>
      </w:pPr>
      <w:r w:rsidRPr="006D49BB">
        <w:rPr>
          <w:b/>
          <w:color w:val="000000" w:themeColor="text1"/>
          <w:sz w:val="24"/>
          <w:szCs w:val="24"/>
        </w:rPr>
        <w:tab/>
        <w:t>Amaç</w:t>
      </w:r>
    </w:p>
    <w:p w:rsidR="006D49BB" w:rsidRPr="006D49BB" w:rsidP="006D49BB">
      <w:pPr>
        <w:pStyle w:val="BodyText"/>
        <w:spacing w:before="80" w:after="80"/>
        <w:jc w:val="both"/>
        <w:rPr>
          <w:color w:val="000000" w:themeColor="text1"/>
        </w:rPr>
      </w:pPr>
      <w:r w:rsidRPr="006D49BB">
        <w:rPr>
          <w:b/>
          <w:color w:val="000000" w:themeColor="text1"/>
        </w:rPr>
        <w:tab/>
        <w:t xml:space="preserve">Madde 1- </w:t>
      </w:r>
      <w:r w:rsidRPr="006D49BB">
        <w:rPr>
          <w:color w:val="000000" w:themeColor="text1"/>
        </w:rPr>
        <w:t>Bu yönergenin amacı; Denizli Büyükşehir Belediyesi Ulaşım Dairesi Başkanlığı İdari İşler Şefliğinin kuruluş, görev, yetki, sorumluluk ve çalışmalarını düzenlemektir.</w:t>
      </w:r>
    </w:p>
    <w:p w:rsidR="006D49BB" w:rsidRPr="006D49BB" w:rsidP="006D49BB">
      <w:pPr>
        <w:pStyle w:val="BodyText"/>
        <w:spacing w:before="80" w:after="80"/>
        <w:jc w:val="both"/>
        <w:rPr>
          <w:color w:val="000000" w:themeColor="text1"/>
        </w:rPr>
      </w:pPr>
    </w:p>
    <w:p w:rsidR="006D49BB" w:rsidRPr="006D49BB" w:rsidP="006D49BB">
      <w:pPr>
        <w:pStyle w:val="Heading1"/>
        <w:spacing w:before="80" w:after="80"/>
        <w:jc w:val="both"/>
        <w:rPr>
          <w:rFonts w:ascii="Times New Roman" w:hAnsi="Times New Roman" w:cs="Times New Roman"/>
          <w:color w:val="000000" w:themeColor="text1"/>
          <w:sz w:val="24"/>
          <w:szCs w:val="24"/>
        </w:rPr>
      </w:pPr>
      <w:r w:rsidRPr="006D49BB">
        <w:rPr>
          <w:rFonts w:ascii="Times New Roman" w:hAnsi="Times New Roman" w:cs="Times New Roman"/>
          <w:color w:val="000000" w:themeColor="text1"/>
          <w:sz w:val="24"/>
          <w:szCs w:val="24"/>
        </w:rPr>
        <w:tab/>
        <w:t>Kapsam</w:t>
      </w:r>
    </w:p>
    <w:p w:rsidR="006D49BB" w:rsidRPr="006D49BB" w:rsidP="006D49BB">
      <w:pPr>
        <w:pStyle w:val="BodyText"/>
        <w:spacing w:before="80" w:after="80"/>
        <w:jc w:val="both"/>
        <w:rPr>
          <w:color w:val="000000" w:themeColor="text1"/>
        </w:rPr>
      </w:pPr>
      <w:r w:rsidRPr="006D49BB">
        <w:rPr>
          <w:b/>
          <w:color w:val="000000" w:themeColor="text1"/>
        </w:rPr>
        <w:tab/>
        <w:t xml:space="preserve">Madde 2- </w:t>
      </w:r>
      <w:r w:rsidRPr="006D49BB">
        <w:rPr>
          <w:color w:val="000000" w:themeColor="text1"/>
        </w:rPr>
        <w:t>Bu Yönerge; İdari İşler Şefliği bünyesinde faaliyet gösteren birimlerin kuruluşu ile görev, yetki ve sorumluluğunda bulunan iş ve işlemlerin düzenlenmesi ve yürütülmesine ilişkin esas ve usulleri kapsar.</w:t>
      </w:r>
    </w:p>
    <w:p w:rsidR="006D49BB" w:rsidRPr="006D49BB" w:rsidP="006D49BB">
      <w:pPr>
        <w:pStyle w:val="BodyText"/>
        <w:spacing w:before="80" w:after="80"/>
        <w:jc w:val="both"/>
        <w:rPr>
          <w:color w:val="000000" w:themeColor="text1"/>
        </w:rPr>
      </w:pPr>
    </w:p>
    <w:p w:rsidR="006D49BB" w:rsidRPr="006D49BB" w:rsidP="006D49BB">
      <w:pPr>
        <w:pStyle w:val="Heading1"/>
        <w:spacing w:before="80" w:after="80"/>
        <w:jc w:val="both"/>
        <w:rPr>
          <w:rFonts w:ascii="Times New Roman" w:hAnsi="Times New Roman" w:cs="Times New Roman"/>
          <w:color w:val="000000" w:themeColor="text1"/>
          <w:sz w:val="24"/>
          <w:szCs w:val="24"/>
        </w:rPr>
      </w:pPr>
      <w:r w:rsidRPr="006D49BB">
        <w:rPr>
          <w:rFonts w:ascii="Times New Roman" w:hAnsi="Times New Roman" w:cs="Times New Roman"/>
          <w:color w:val="000000" w:themeColor="text1"/>
          <w:sz w:val="24"/>
          <w:szCs w:val="24"/>
        </w:rPr>
        <w:tab/>
        <w:t>Hukuki dayanak</w:t>
      </w:r>
    </w:p>
    <w:p w:rsidR="006D49BB" w:rsidRPr="006D49BB" w:rsidP="006D49BB">
      <w:pPr>
        <w:pStyle w:val="BodyText"/>
        <w:spacing w:before="80" w:after="80"/>
        <w:jc w:val="both"/>
        <w:rPr>
          <w:color w:val="000000" w:themeColor="text1"/>
        </w:rPr>
      </w:pPr>
      <w:r w:rsidRPr="006D49BB">
        <w:rPr>
          <w:b/>
          <w:color w:val="000000" w:themeColor="text1"/>
        </w:rPr>
        <w:tab/>
        <w:t xml:space="preserve">Madde 3- </w:t>
      </w:r>
      <w:r w:rsidRPr="006D49BB">
        <w:rPr>
          <w:color w:val="000000" w:themeColor="text1"/>
        </w:rPr>
        <w:t>Bu Yönerge; Denizli Büyükşehir Belediyesi Ulaşım Dairesi Başkanlığının Teşkilat Yapısı ve Çalışma Esaslarına Dair Yönetmeliği’nin 20. maddesine dayanılarak hazırlanmıştır.</w:t>
      </w:r>
    </w:p>
    <w:p w:rsidR="006D49BB" w:rsidRPr="006D49BB" w:rsidP="006D49BB">
      <w:pPr>
        <w:pStyle w:val="BodyText"/>
        <w:spacing w:before="80" w:after="80"/>
        <w:jc w:val="both"/>
        <w:rPr>
          <w:color w:val="000000" w:themeColor="text1"/>
        </w:rPr>
      </w:pPr>
    </w:p>
    <w:p w:rsidR="006D49BB" w:rsidRPr="006D49BB" w:rsidP="006D49BB">
      <w:pPr>
        <w:pStyle w:val="Heading1"/>
        <w:spacing w:before="80" w:after="80"/>
        <w:jc w:val="both"/>
        <w:rPr>
          <w:rFonts w:ascii="Times New Roman" w:hAnsi="Times New Roman" w:cs="Times New Roman"/>
          <w:color w:val="000000" w:themeColor="text1"/>
          <w:sz w:val="24"/>
          <w:szCs w:val="24"/>
        </w:rPr>
      </w:pPr>
      <w:r w:rsidRPr="006D49BB">
        <w:rPr>
          <w:rFonts w:ascii="Times New Roman" w:hAnsi="Times New Roman" w:cs="Times New Roman"/>
          <w:color w:val="000000" w:themeColor="text1"/>
          <w:sz w:val="24"/>
          <w:szCs w:val="24"/>
        </w:rPr>
        <w:tab/>
        <w:t>Tanımlar</w:t>
      </w:r>
    </w:p>
    <w:p w:rsidR="006D49BB" w:rsidRPr="006D49BB" w:rsidP="006D49BB">
      <w:pPr>
        <w:spacing w:before="80" w:after="80"/>
        <w:jc w:val="both"/>
        <w:rPr>
          <w:color w:val="000000" w:themeColor="text1"/>
          <w:sz w:val="24"/>
          <w:szCs w:val="24"/>
        </w:rPr>
      </w:pPr>
      <w:r w:rsidRPr="006D49BB">
        <w:rPr>
          <w:b/>
          <w:color w:val="000000" w:themeColor="text1"/>
          <w:sz w:val="24"/>
          <w:szCs w:val="24"/>
        </w:rPr>
        <w:tab/>
        <w:t xml:space="preserve">Madde 4- </w:t>
      </w:r>
      <w:r w:rsidRPr="006D49BB">
        <w:rPr>
          <w:color w:val="000000" w:themeColor="text1"/>
          <w:sz w:val="24"/>
          <w:szCs w:val="24"/>
        </w:rPr>
        <w:t>Bu Yönergede adı geçen;</w:t>
      </w:r>
    </w:p>
    <w:p w:rsidR="006D49BB" w:rsidRPr="006D49BB" w:rsidP="006D49BB">
      <w:pPr>
        <w:pStyle w:val="ListParagraph"/>
        <w:numPr>
          <w:ilvl w:val="0"/>
          <w:numId w:val="105"/>
        </w:numPr>
        <w:tabs>
          <w:tab w:val="left" w:pos="993"/>
        </w:tabs>
        <w:spacing w:before="80" w:after="80"/>
        <w:ind w:hanging="11"/>
        <w:contextualSpacing w:val="0"/>
        <w:jc w:val="both"/>
        <w:rPr>
          <w:color w:val="000000" w:themeColor="text1"/>
          <w:sz w:val="24"/>
          <w:szCs w:val="24"/>
        </w:rPr>
      </w:pPr>
      <w:r w:rsidRPr="006D49BB">
        <w:rPr>
          <w:color w:val="000000" w:themeColor="text1"/>
          <w:sz w:val="24"/>
          <w:szCs w:val="24"/>
        </w:rPr>
        <w:t>Belediye</w:t>
        <w:tab/>
        <w:tab/>
        <w:t>: Büyükşehir Belediyesini,</w:t>
      </w:r>
    </w:p>
    <w:p w:rsidR="006D49BB" w:rsidRPr="006D49BB" w:rsidP="006D49BB">
      <w:pPr>
        <w:pStyle w:val="ListParagraph"/>
        <w:numPr>
          <w:ilvl w:val="0"/>
          <w:numId w:val="105"/>
        </w:numPr>
        <w:tabs>
          <w:tab w:val="left" w:pos="993"/>
        </w:tabs>
        <w:spacing w:before="80" w:after="80"/>
        <w:ind w:hanging="11"/>
        <w:contextualSpacing w:val="0"/>
        <w:jc w:val="both"/>
        <w:rPr>
          <w:color w:val="000000" w:themeColor="text1"/>
          <w:sz w:val="24"/>
          <w:szCs w:val="24"/>
        </w:rPr>
      </w:pPr>
      <w:r w:rsidRPr="006D49BB">
        <w:rPr>
          <w:color w:val="000000" w:themeColor="text1"/>
          <w:sz w:val="24"/>
          <w:szCs w:val="24"/>
        </w:rPr>
        <w:t>Başkanlık</w:t>
        <w:tab/>
        <w:tab/>
        <w:t>: Büyükşehir Belediye</w:t>
      </w:r>
      <w:r w:rsidRPr="006D49BB">
        <w:rPr>
          <w:color w:val="000000" w:themeColor="text1"/>
          <w:spacing w:val="-1"/>
          <w:sz w:val="24"/>
          <w:szCs w:val="24"/>
        </w:rPr>
        <w:t xml:space="preserve"> </w:t>
      </w:r>
      <w:r w:rsidRPr="006D49BB">
        <w:rPr>
          <w:color w:val="000000" w:themeColor="text1"/>
          <w:sz w:val="24"/>
          <w:szCs w:val="24"/>
        </w:rPr>
        <w:t>Başkanlığını,</w:t>
      </w:r>
    </w:p>
    <w:p w:rsidR="006D49BB" w:rsidRPr="006D49BB" w:rsidP="006D49BB">
      <w:pPr>
        <w:pStyle w:val="ListParagraph"/>
        <w:numPr>
          <w:ilvl w:val="0"/>
          <w:numId w:val="105"/>
        </w:numPr>
        <w:tabs>
          <w:tab w:val="left" w:pos="993"/>
        </w:tabs>
        <w:spacing w:before="80" w:after="80"/>
        <w:ind w:hanging="11"/>
        <w:contextualSpacing w:val="0"/>
        <w:jc w:val="both"/>
        <w:rPr>
          <w:color w:val="000000" w:themeColor="text1"/>
          <w:sz w:val="24"/>
          <w:szCs w:val="24"/>
        </w:rPr>
      </w:pPr>
      <w:r w:rsidRPr="006D49BB">
        <w:rPr>
          <w:color w:val="000000" w:themeColor="text1"/>
          <w:sz w:val="24"/>
          <w:szCs w:val="24"/>
        </w:rPr>
        <w:t>Başkan</w:t>
        <w:tab/>
        <w:tab/>
        <w:t>: Büyükşehir Belediye</w:t>
      </w:r>
      <w:r w:rsidRPr="006D49BB">
        <w:rPr>
          <w:color w:val="000000" w:themeColor="text1"/>
          <w:spacing w:val="-1"/>
          <w:sz w:val="24"/>
          <w:szCs w:val="24"/>
        </w:rPr>
        <w:t xml:space="preserve"> </w:t>
      </w:r>
      <w:r w:rsidRPr="006D49BB">
        <w:rPr>
          <w:color w:val="000000" w:themeColor="text1"/>
          <w:sz w:val="24"/>
          <w:szCs w:val="24"/>
        </w:rPr>
        <w:t>Başkanını,</w:t>
      </w:r>
    </w:p>
    <w:p w:rsidR="006D49BB" w:rsidRPr="006D49BB" w:rsidP="006D49BB">
      <w:pPr>
        <w:tabs>
          <w:tab w:val="left" w:pos="993"/>
        </w:tabs>
        <w:spacing w:before="80" w:after="80"/>
        <w:ind w:left="720" w:hanging="11"/>
        <w:jc w:val="both"/>
        <w:rPr>
          <w:color w:val="000000" w:themeColor="text1"/>
          <w:sz w:val="24"/>
          <w:szCs w:val="24"/>
        </w:rPr>
      </w:pPr>
      <w:r w:rsidRPr="006D49BB">
        <w:rPr>
          <w:color w:val="000000" w:themeColor="text1"/>
          <w:sz w:val="24"/>
          <w:szCs w:val="24"/>
        </w:rPr>
        <w:t>ç)</w:t>
        <w:tab/>
        <w:t>Meclis</w:t>
        <w:tab/>
        <w:tab/>
        <w:t>: Büyükşehir Belediye</w:t>
      </w:r>
      <w:r w:rsidRPr="006D49BB">
        <w:rPr>
          <w:color w:val="000000" w:themeColor="text1"/>
          <w:spacing w:val="-1"/>
          <w:sz w:val="24"/>
          <w:szCs w:val="24"/>
        </w:rPr>
        <w:t xml:space="preserve"> </w:t>
      </w:r>
      <w:r w:rsidRPr="006D49BB">
        <w:rPr>
          <w:color w:val="000000" w:themeColor="text1"/>
          <w:sz w:val="24"/>
          <w:szCs w:val="24"/>
        </w:rPr>
        <w:t>Meclisini,</w:t>
      </w:r>
    </w:p>
    <w:p w:rsidR="006D49BB" w:rsidRPr="006D49BB" w:rsidP="006D49BB">
      <w:pPr>
        <w:pStyle w:val="ListParagraph"/>
        <w:numPr>
          <w:ilvl w:val="0"/>
          <w:numId w:val="105"/>
        </w:numPr>
        <w:tabs>
          <w:tab w:val="left" w:pos="993"/>
        </w:tabs>
        <w:spacing w:before="80" w:after="80"/>
        <w:ind w:hanging="11"/>
        <w:contextualSpacing w:val="0"/>
        <w:jc w:val="both"/>
        <w:rPr>
          <w:color w:val="000000" w:themeColor="text1"/>
          <w:sz w:val="24"/>
          <w:szCs w:val="24"/>
        </w:rPr>
      </w:pPr>
      <w:r w:rsidRPr="006D49BB">
        <w:rPr>
          <w:color w:val="000000" w:themeColor="text1"/>
          <w:sz w:val="24"/>
          <w:szCs w:val="24"/>
        </w:rPr>
        <w:t>Encümen</w:t>
        <w:tab/>
        <w:tab/>
        <w:t>: Büyükşehir Belediye</w:t>
      </w:r>
      <w:r w:rsidRPr="006D49BB">
        <w:rPr>
          <w:color w:val="000000" w:themeColor="text1"/>
          <w:spacing w:val="-1"/>
          <w:sz w:val="24"/>
          <w:szCs w:val="24"/>
        </w:rPr>
        <w:t xml:space="preserve"> </w:t>
      </w:r>
      <w:r w:rsidRPr="006D49BB">
        <w:rPr>
          <w:color w:val="000000" w:themeColor="text1"/>
          <w:sz w:val="24"/>
          <w:szCs w:val="24"/>
        </w:rPr>
        <w:t>Encümenini,</w:t>
      </w:r>
    </w:p>
    <w:p w:rsidR="006D49BB" w:rsidRPr="006D49BB" w:rsidP="006D49BB">
      <w:pPr>
        <w:pStyle w:val="ListParagraph"/>
        <w:numPr>
          <w:ilvl w:val="0"/>
          <w:numId w:val="105"/>
        </w:numPr>
        <w:tabs>
          <w:tab w:val="left" w:pos="993"/>
        </w:tabs>
        <w:spacing w:before="80" w:after="80"/>
        <w:ind w:hanging="11"/>
        <w:contextualSpacing w:val="0"/>
        <w:jc w:val="both"/>
        <w:rPr>
          <w:color w:val="000000" w:themeColor="text1"/>
          <w:sz w:val="24"/>
          <w:szCs w:val="24"/>
        </w:rPr>
      </w:pPr>
      <w:r w:rsidRPr="006D49BB">
        <w:rPr>
          <w:color w:val="000000" w:themeColor="text1"/>
          <w:sz w:val="24"/>
          <w:szCs w:val="24"/>
        </w:rPr>
        <w:t>Daire Başkanlığı</w:t>
        <w:tab/>
        <w:t>: Ulaşım Dairesi</w:t>
      </w:r>
      <w:r w:rsidRPr="006D49BB">
        <w:rPr>
          <w:color w:val="000000" w:themeColor="text1"/>
          <w:spacing w:val="-1"/>
          <w:sz w:val="24"/>
          <w:szCs w:val="24"/>
        </w:rPr>
        <w:t xml:space="preserve"> </w:t>
      </w:r>
      <w:r w:rsidRPr="006D49BB">
        <w:rPr>
          <w:color w:val="000000" w:themeColor="text1"/>
          <w:sz w:val="24"/>
          <w:szCs w:val="24"/>
        </w:rPr>
        <w:t>Başkanlığını,</w:t>
      </w:r>
    </w:p>
    <w:p w:rsidR="006D49BB" w:rsidRPr="006D49BB" w:rsidP="006D49BB">
      <w:pPr>
        <w:pStyle w:val="ListParagraph"/>
        <w:numPr>
          <w:ilvl w:val="0"/>
          <w:numId w:val="105"/>
        </w:numPr>
        <w:tabs>
          <w:tab w:val="left" w:pos="993"/>
        </w:tabs>
        <w:spacing w:before="80" w:after="80"/>
        <w:ind w:hanging="11"/>
        <w:contextualSpacing w:val="0"/>
        <w:jc w:val="both"/>
        <w:rPr>
          <w:color w:val="000000" w:themeColor="text1"/>
          <w:sz w:val="24"/>
          <w:szCs w:val="24"/>
        </w:rPr>
      </w:pPr>
      <w:r w:rsidRPr="006D49BB">
        <w:rPr>
          <w:color w:val="000000" w:themeColor="text1"/>
          <w:sz w:val="24"/>
          <w:szCs w:val="24"/>
        </w:rPr>
        <w:t>Daire Başkanı</w:t>
        <w:tab/>
        <w:t>: Ulaşım Dairesi Başkanını,</w:t>
      </w:r>
    </w:p>
    <w:p w:rsidR="006D49BB" w:rsidRPr="006D49BB" w:rsidP="006D49BB">
      <w:pPr>
        <w:pStyle w:val="ListParagraph"/>
        <w:numPr>
          <w:ilvl w:val="0"/>
          <w:numId w:val="105"/>
        </w:numPr>
        <w:tabs>
          <w:tab w:val="left" w:pos="993"/>
        </w:tabs>
        <w:spacing w:before="80" w:after="80"/>
        <w:ind w:hanging="11"/>
        <w:contextualSpacing w:val="0"/>
        <w:jc w:val="both"/>
        <w:rPr>
          <w:color w:val="000000" w:themeColor="text1"/>
          <w:sz w:val="24"/>
          <w:szCs w:val="24"/>
        </w:rPr>
      </w:pPr>
      <w:r w:rsidRPr="006D49BB">
        <w:rPr>
          <w:color w:val="000000" w:themeColor="text1"/>
          <w:sz w:val="24"/>
          <w:szCs w:val="24"/>
        </w:rPr>
        <w:t>Şeflik</w:t>
        <w:tab/>
        <w:tab/>
        <w:t xml:space="preserve"> : İdari İşler Şefliğini, </w:t>
      </w:r>
    </w:p>
    <w:p w:rsidR="006D49BB" w:rsidRPr="006D49BB" w:rsidP="006D49BB">
      <w:pPr>
        <w:pStyle w:val="ListParagraph"/>
        <w:tabs>
          <w:tab w:val="left" w:pos="993"/>
        </w:tabs>
        <w:spacing w:before="80" w:after="80"/>
        <w:jc w:val="both"/>
        <w:rPr>
          <w:color w:val="000000" w:themeColor="text1"/>
          <w:sz w:val="24"/>
          <w:szCs w:val="24"/>
        </w:rPr>
      </w:pPr>
      <w:r w:rsidRPr="006D49BB">
        <w:rPr>
          <w:color w:val="000000" w:themeColor="text1"/>
          <w:sz w:val="24"/>
          <w:szCs w:val="24"/>
        </w:rPr>
        <w:t>ğ) Şef</w:t>
        <w:tab/>
        <w:tab/>
        <w:tab/>
        <w:t xml:space="preserve"> : İdari İşler Şefini, </w:t>
      </w:r>
    </w:p>
    <w:p w:rsidR="006D49BB" w:rsidRPr="006D49BB" w:rsidP="006D49BB">
      <w:pPr>
        <w:pStyle w:val="ListParagraph"/>
        <w:tabs>
          <w:tab w:val="left" w:pos="2268"/>
        </w:tabs>
        <w:spacing w:before="80" w:after="80"/>
        <w:ind w:left="0"/>
        <w:jc w:val="both"/>
        <w:rPr>
          <w:color w:val="000000" w:themeColor="text1"/>
          <w:sz w:val="24"/>
          <w:szCs w:val="24"/>
        </w:rPr>
      </w:pPr>
      <w:r w:rsidRPr="006D49BB">
        <w:rPr>
          <w:color w:val="000000" w:themeColor="text1"/>
          <w:sz w:val="24"/>
          <w:szCs w:val="24"/>
        </w:rPr>
        <w:t xml:space="preserve">                                                ifade eder.</w:t>
      </w:r>
    </w:p>
    <w:p w:rsidR="006D49BB" w:rsidRPr="006D49BB" w:rsidP="006D49BB">
      <w:pPr>
        <w:pStyle w:val="BodyText"/>
        <w:spacing w:before="80" w:after="80"/>
        <w:jc w:val="both"/>
        <w:rPr>
          <w:color w:val="000000" w:themeColor="text1"/>
        </w:rPr>
      </w:pPr>
    </w:p>
    <w:p w:rsidR="006D49BB" w:rsidP="006D49BB">
      <w:pPr>
        <w:rPr>
          <w:color w:val="000000" w:themeColor="text1"/>
          <w:sz w:val="24"/>
          <w:szCs w:val="24"/>
        </w:rPr>
      </w:pPr>
    </w:p>
    <w:p w:rsidR="006D49BB" w:rsidP="006D49BB">
      <w:pPr>
        <w:rPr>
          <w:color w:val="000000" w:themeColor="text1"/>
          <w:sz w:val="24"/>
          <w:szCs w:val="24"/>
        </w:rPr>
      </w:pPr>
    </w:p>
    <w:p w:rsidR="006D49BB" w:rsidP="006D49BB">
      <w:pPr>
        <w:rPr>
          <w:color w:val="000000" w:themeColor="text1"/>
          <w:sz w:val="24"/>
          <w:szCs w:val="24"/>
        </w:rPr>
      </w:pPr>
    </w:p>
    <w:p w:rsidR="006D49BB" w:rsidP="006D49BB">
      <w:pPr>
        <w:rPr>
          <w:color w:val="000000" w:themeColor="text1"/>
          <w:sz w:val="24"/>
          <w:szCs w:val="24"/>
        </w:rPr>
      </w:pPr>
    </w:p>
    <w:p w:rsidR="006D49BB" w:rsidP="006D49BB">
      <w:pPr>
        <w:rPr>
          <w:color w:val="000000" w:themeColor="text1"/>
          <w:sz w:val="24"/>
          <w:szCs w:val="24"/>
        </w:rPr>
      </w:pPr>
    </w:p>
    <w:p w:rsidR="006D49BB" w:rsidP="006D49BB">
      <w:pPr>
        <w:rPr>
          <w:color w:val="000000" w:themeColor="text1"/>
          <w:sz w:val="24"/>
          <w:szCs w:val="24"/>
        </w:rPr>
      </w:pPr>
    </w:p>
    <w:p w:rsidR="006D49BB" w:rsidP="006D49BB">
      <w:pPr>
        <w:rPr>
          <w:color w:val="000000" w:themeColor="text1"/>
          <w:sz w:val="24"/>
          <w:szCs w:val="24"/>
        </w:rPr>
      </w:pPr>
    </w:p>
    <w:p w:rsidR="006D49BB" w:rsidRPr="006D49BB" w:rsidP="006D49BB">
      <w:pPr>
        <w:jc w:val="center"/>
        <w:rPr>
          <w:b/>
          <w:bCs/>
          <w:color w:val="000000" w:themeColor="text1"/>
          <w:sz w:val="24"/>
          <w:szCs w:val="24"/>
        </w:rPr>
      </w:pPr>
      <w:r w:rsidRPr="006D49BB">
        <w:rPr>
          <w:b/>
          <w:color w:val="000000" w:themeColor="text1"/>
          <w:sz w:val="24"/>
          <w:szCs w:val="24"/>
        </w:rPr>
        <w:t>İKİNCİ BÖLÜM</w:t>
      </w:r>
    </w:p>
    <w:p w:rsidR="006D49BB" w:rsidRPr="006D49BB" w:rsidP="006D49BB">
      <w:pPr>
        <w:pStyle w:val="Heading1"/>
        <w:spacing w:before="80" w:after="80"/>
        <w:jc w:val="center"/>
        <w:rPr>
          <w:rFonts w:ascii="Times New Roman" w:hAnsi="Times New Roman" w:cs="Times New Roman"/>
          <w:color w:val="000000" w:themeColor="text1"/>
          <w:sz w:val="24"/>
          <w:szCs w:val="24"/>
        </w:rPr>
      </w:pPr>
      <w:r w:rsidRPr="006D49BB">
        <w:rPr>
          <w:rFonts w:ascii="Times New Roman" w:hAnsi="Times New Roman" w:cs="Times New Roman"/>
          <w:color w:val="000000" w:themeColor="text1"/>
          <w:sz w:val="24"/>
          <w:szCs w:val="24"/>
        </w:rPr>
        <w:t>Şefliğin Görevleri</w:t>
      </w:r>
    </w:p>
    <w:p w:rsidR="006D49BB" w:rsidRPr="006D49BB" w:rsidP="006D49BB">
      <w:pPr>
        <w:pStyle w:val="BodyText"/>
        <w:spacing w:before="80" w:after="80"/>
        <w:jc w:val="both"/>
        <w:rPr>
          <w:b/>
          <w:color w:val="000000" w:themeColor="text1"/>
        </w:rPr>
      </w:pPr>
    </w:p>
    <w:p w:rsidR="006D49BB" w:rsidRPr="006D49BB" w:rsidP="006D49BB">
      <w:pPr>
        <w:spacing w:before="80" w:after="80"/>
        <w:jc w:val="both"/>
        <w:rPr>
          <w:b/>
          <w:color w:val="000000" w:themeColor="text1"/>
          <w:sz w:val="24"/>
          <w:szCs w:val="24"/>
        </w:rPr>
      </w:pPr>
      <w:r w:rsidRPr="006D49BB">
        <w:rPr>
          <w:b/>
          <w:color w:val="000000" w:themeColor="text1"/>
          <w:sz w:val="24"/>
          <w:szCs w:val="24"/>
        </w:rPr>
        <w:tab/>
        <w:t>Şef</w:t>
      </w:r>
    </w:p>
    <w:p w:rsidR="006D49BB" w:rsidRPr="006D49BB" w:rsidP="006D49BB">
      <w:pPr>
        <w:pStyle w:val="BodyText"/>
        <w:spacing w:before="80" w:after="80"/>
        <w:jc w:val="both"/>
        <w:rPr>
          <w:color w:val="000000" w:themeColor="text1"/>
        </w:rPr>
      </w:pPr>
      <w:r w:rsidRPr="006D49BB">
        <w:rPr>
          <w:b/>
          <w:color w:val="000000" w:themeColor="text1"/>
        </w:rPr>
        <w:tab/>
        <w:t xml:space="preserve">Madde 5- </w:t>
      </w:r>
      <w:r w:rsidRPr="006D49BB">
        <w:rPr>
          <w:color w:val="000000" w:themeColor="text1"/>
        </w:rPr>
        <w:t>Denizli Büyükşehir Belediyesi Ulaşım Dairesi Başkanlığı’nın Teşkilat Yapısı ve Çalışma Esaslarına Dair Yönetmeliği’nde ve bu yönergede belirtilen görevlerin yerine getirilmesinden ve koordinasyonundan öncelikle Belediye Başkanına veya bağlı olduğu Genel Sekreter / Genel Sekreter Yardımcısına ve Daire Başkanına karşı birinci derecede</w:t>
      </w:r>
      <w:r w:rsidRPr="006D49BB">
        <w:rPr>
          <w:color w:val="000000" w:themeColor="text1"/>
          <w:spacing w:val="-2"/>
        </w:rPr>
        <w:t xml:space="preserve"> </w:t>
      </w:r>
      <w:r w:rsidRPr="006D49BB">
        <w:rPr>
          <w:color w:val="000000" w:themeColor="text1"/>
        </w:rPr>
        <w:t>sorumludur.</w:t>
      </w:r>
    </w:p>
    <w:p w:rsidR="006D49BB" w:rsidRPr="006D49BB" w:rsidP="006D49BB">
      <w:pPr>
        <w:pStyle w:val="Heading1"/>
        <w:spacing w:before="80" w:after="80"/>
        <w:jc w:val="both"/>
        <w:rPr>
          <w:rFonts w:ascii="Times New Roman" w:hAnsi="Times New Roman" w:cs="Times New Roman"/>
          <w:color w:val="000000" w:themeColor="text1"/>
          <w:sz w:val="24"/>
          <w:szCs w:val="24"/>
        </w:rPr>
      </w:pPr>
    </w:p>
    <w:p w:rsidR="006D49BB" w:rsidRPr="006D49BB" w:rsidP="006D49BB">
      <w:pPr>
        <w:pStyle w:val="Heading1"/>
        <w:spacing w:before="80" w:after="80"/>
        <w:jc w:val="both"/>
        <w:rPr>
          <w:rFonts w:ascii="Times New Roman" w:hAnsi="Times New Roman" w:cs="Times New Roman"/>
          <w:color w:val="000000" w:themeColor="text1"/>
          <w:sz w:val="24"/>
          <w:szCs w:val="24"/>
        </w:rPr>
      </w:pPr>
      <w:r w:rsidRPr="006D49BB">
        <w:rPr>
          <w:rFonts w:ascii="Times New Roman" w:hAnsi="Times New Roman" w:cs="Times New Roman"/>
          <w:color w:val="000000" w:themeColor="text1"/>
          <w:sz w:val="24"/>
          <w:szCs w:val="24"/>
        </w:rPr>
        <w:tab/>
        <w:t>Şefliğin görevleri</w:t>
      </w:r>
    </w:p>
    <w:p w:rsidR="006D49BB" w:rsidRPr="006D49BB" w:rsidP="006D49BB">
      <w:pPr>
        <w:pStyle w:val="BodyText"/>
        <w:spacing w:before="80" w:after="80"/>
        <w:jc w:val="both"/>
        <w:rPr>
          <w:color w:val="000000" w:themeColor="text1"/>
        </w:rPr>
      </w:pPr>
      <w:r w:rsidRPr="006D49BB">
        <w:rPr>
          <w:b/>
          <w:color w:val="000000" w:themeColor="text1"/>
        </w:rPr>
        <w:tab/>
        <w:t xml:space="preserve">Madde 6- </w:t>
      </w:r>
      <w:r w:rsidRPr="006D49BB">
        <w:rPr>
          <w:color w:val="000000" w:themeColor="text1"/>
        </w:rPr>
        <w:t>Şefliğin görevleri aşağıda sayılmıştır:</w:t>
      </w:r>
    </w:p>
    <w:p w:rsidR="006D49BB" w:rsidRPr="006D49BB" w:rsidP="006D49BB">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Daire Başkanlığına bağlı tüm şube müdürlüklerini ilgilendiren ortak konularda yazışma işlemlerini</w:t>
      </w:r>
      <w:r w:rsidRPr="006D49BB">
        <w:rPr>
          <w:color w:val="000000" w:themeColor="text1"/>
          <w:spacing w:val="1"/>
          <w:sz w:val="24"/>
          <w:szCs w:val="24"/>
        </w:rPr>
        <w:t xml:space="preserve"> </w:t>
      </w:r>
      <w:r w:rsidRPr="006D49BB">
        <w:rPr>
          <w:color w:val="000000" w:themeColor="text1"/>
          <w:sz w:val="24"/>
          <w:szCs w:val="24"/>
        </w:rPr>
        <w:t>yürütmek,</w:t>
      </w:r>
    </w:p>
    <w:p w:rsidR="006D49BB" w:rsidRPr="006D49BB" w:rsidP="006D49BB">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Gelen evrakı ilgili şube müdürlüklerine yönlendirmek, giden evrakların kayıtlarını tutmak,</w:t>
      </w:r>
    </w:p>
    <w:p w:rsidR="006D49BB" w:rsidRPr="006D49BB" w:rsidP="006D49BB">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Daire Başkanlığı personelinin izin ve rapor belgelerini düzenlemek, izinleri takip etmek,</w:t>
      </w:r>
    </w:p>
    <w:p w:rsidR="006D49BB" w:rsidRPr="006D49BB" w:rsidP="006D49BB">
      <w:pPr>
        <w:pStyle w:val="ListParagraph"/>
        <w:tabs>
          <w:tab w:val="left" w:pos="993"/>
        </w:tabs>
        <w:spacing w:line="276" w:lineRule="auto"/>
        <w:ind w:left="0" w:firstLine="709"/>
        <w:jc w:val="both"/>
        <w:rPr>
          <w:color w:val="000000" w:themeColor="text1"/>
          <w:sz w:val="24"/>
          <w:szCs w:val="24"/>
        </w:rPr>
      </w:pPr>
      <w:r w:rsidRPr="006D49BB">
        <w:rPr>
          <w:color w:val="000000" w:themeColor="text1"/>
          <w:sz w:val="24"/>
          <w:szCs w:val="24"/>
        </w:rPr>
        <w:t>ç)</w:t>
        <w:tab/>
        <w:t>Daire Başkanlığının kırtasiye, fotokopi, ozalit, dosyalama vb. taleplerini ve ihtiyaçlarını yerine</w:t>
      </w:r>
      <w:r w:rsidRPr="006D49BB">
        <w:rPr>
          <w:color w:val="000000" w:themeColor="text1"/>
          <w:spacing w:val="2"/>
          <w:sz w:val="24"/>
          <w:szCs w:val="24"/>
        </w:rPr>
        <w:t xml:space="preserve"> </w:t>
      </w:r>
      <w:r w:rsidRPr="006D49BB">
        <w:rPr>
          <w:color w:val="000000" w:themeColor="text1"/>
          <w:sz w:val="24"/>
          <w:szCs w:val="24"/>
        </w:rPr>
        <w:t>getirmek,</w:t>
      </w:r>
    </w:p>
    <w:p w:rsidR="006D49BB" w:rsidRPr="006D49BB" w:rsidP="006D49BB">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Dosyalama ve arşivleme işlemlerini yerine</w:t>
      </w:r>
      <w:r w:rsidRPr="006D49BB">
        <w:rPr>
          <w:color w:val="000000" w:themeColor="text1"/>
          <w:spacing w:val="2"/>
          <w:sz w:val="24"/>
          <w:szCs w:val="24"/>
        </w:rPr>
        <w:t xml:space="preserve"> </w:t>
      </w:r>
      <w:r w:rsidRPr="006D49BB">
        <w:rPr>
          <w:color w:val="000000" w:themeColor="text1"/>
          <w:sz w:val="24"/>
          <w:szCs w:val="24"/>
        </w:rPr>
        <w:t>getirmek,</w:t>
      </w:r>
    </w:p>
    <w:p w:rsidR="006D49BB" w:rsidRPr="006D49BB" w:rsidP="006D49BB">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Danışma hizmeti vermek, telefonla arayanları ilgililere</w:t>
      </w:r>
      <w:r w:rsidRPr="006D49BB">
        <w:rPr>
          <w:color w:val="000000" w:themeColor="text1"/>
          <w:spacing w:val="-2"/>
          <w:sz w:val="24"/>
          <w:szCs w:val="24"/>
        </w:rPr>
        <w:t xml:space="preserve"> </w:t>
      </w:r>
      <w:r w:rsidRPr="006D49BB">
        <w:rPr>
          <w:color w:val="000000" w:themeColor="text1"/>
          <w:sz w:val="24"/>
          <w:szCs w:val="24"/>
        </w:rPr>
        <w:t>yönlendirmek,</w:t>
      </w:r>
    </w:p>
    <w:p w:rsidR="006D49BB" w:rsidRPr="006D49BB" w:rsidP="006D49BB">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Şube Müdürlüklerinden gelen bilgi ve veriler doğrultusunda Daire Başkanlığının yıllık performans programını, faaliyet raporunu, yıllık gider bütçe tasarısını hazırlamak ve yıl içerisinde bütçe gider takibini yapmak,</w:t>
      </w:r>
    </w:p>
    <w:p w:rsidR="006D49BB" w:rsidRPr="006D49BB" w:rsidP="006D49BB">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Şube müdürlüklerinden gelen talepler doğrultusunda ihale iş ve işlemlerinin başlatılmasını sağlamak, Destek Hizmetleri Dairesi Başkanlığı ile koordineli bir şekilde süreci devam ettirmek, süreç sonunda ihalesi tamamlanan işlerin ihale dosyasını ilgili şube müdürlüğüne teslim etmek,</w:t>
      </w:r>
    </w:p>
    <w:p w:rsidR="006D49BB" w:rsidRPr="006D49BB" w:rsidP="006D49BB">
      <w:pPr>
        <w:pStyle w:val="ListParagraph"/>
        <w:tabs>
          <w:tab w:val="left" w:pos="993"/>
        </w:tabs>
        <w:spacing w:line="276" w:lineRule="auto"/>
        <w:ind w:left="0" w:firstLine="709"/>
        <w:jc w:val="both"/>
        <w:rPr>
          <w:color w:val="000000" w:themeColor="text1"/>
          <w:sz w:val="24"/>
          <w:szCs w:val="24"/>
        </w:rPr>
      </w:pPr>
      <w:r w:rsidRPr="006D49BB">
        <w:rPr>
          <w:color w:val="000000" w:themeColor="text1"/>
          <w:sz w:val="24"/>
          <w:szCs w:val="24"/>
        </w:rPr>
        <w:t>ğ)</w:t>
        <w:tab/>
        <w:t>Daire Başkanlığı ile ilgili yapılacak ihalelerde ilgili şube müdürlüğü ile teknik şartnameyi</w:t>
      </w:r>
      <w:r w:rsidRPr="006D49BB">
        <w:rPr>
          <w:color w:val="000000" w:themeColor="text1"/>
          <w:spacing w:val="-1"/>
          <w:sz w:val="24"/>
          <w:szCs w:val="24"/>
        </w:rPr>
        <w:t xml:space="preserve"> </w:t>
      </w:r>
      <w:r w:rsidRPr="006D49BB">
        <w:rPr>
          <w:color w:val="000000" w:themeColor="text1"/>
          <w:sz w:val="24"/>
          <w:szCs w:val="24"/>
        </w:rPr>
        <w:t xml:space="preserve">hazırlamak, </w:t>
      </w:r>
    </w:p>
    <w:p w:rsidR="006D49BB" w:rsidRPr="006D49BB" w:rsidP="006D49BB">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İhale sürecinin tamamlanması ile birlikte imzalanan sözleşmede tanımlanan tüm süreçleri ve zaman planını takip</w:t>
      </w:r>
      <w:r w:rsidRPr="006D49BB">
        <w:rPr>
          <w:color w:val="000000" w:themeColor="text1"/>
          <w:spacing w:val="-2"/>
          <w:sz w:val="24"/>
          <w:szCs w:val="24"/>
        </w:rPr>
        <w:t xml:space="preserve"> </w:t>
      </w:r>
      <w:r w:rsidRPr="006D49BB">
        <w:rPr>
          <w:color w:val="000000" w:themeColor="text1"/>
          <w:sz w:val="24"/>
          <w:szCs w:val="24"/>
        </w:rPr>
        <w:t>etmek,</w:t>
      </w:r>
    </w:p>
    <w:p w:rsidR="006D49BB" w:rsidRPr="006D49BB" w:rsidP="006D49BB">
      <w:pPr>
        <w:pStyle w:val="ListParagraph"/>
        <w:tabs>
          <w:tab w:val="left" w:pos="993"/>
        </w:tabs>
        <w:spacing w:line="276" w:lineRule="auto"/>
        <w:ind w:left="0" w:firstLine="709"/>
        <w:jc w:val="both"/>
        <w:rPr>
          <w:color w:val="000000" w:themeColor="text1"/>
          <w:sz w:val="24"/>
          <w:szCs w:val="24"/>
        </w:rPr>
      </w:pPr>
      <w:r w:rsidRPr="006D49BB">
        <w:rPr>
          <w:color w:val="000000" w:themeColor="text1"/>
          <w:sz w:val="24"/>
          <w:szCs w:val="24"/>
        </w:rPr>
        <w:t>ı)</w:t>
        <w:tab/>
        <w:t>İhalenin bitişiyle birlikte hak ediş raporunu ve alınan malın muayene kabulünü ilgili birim ile birlikte</w:t>
      </w:r>
      <w:r w:rsidRPr="006D49BB">
        <w:rPr>
          <w:color w:val="000000" w:themeColor="text1"/>
          <w:spacing w:val="-3"/>
          <w:sz w:val="24"/>
          <w:szCs w:val="24"/>
        </w:rPr>
        <w:t xml:space="preserve"> </w:t>
      </w:r>
      <w:r w:rsidRPr="006D49BB">
        <w:rPr>
          <w:color w:val="000000" w:themeColor="text1"/>
          <w:sz w:val="24"/>
          <w:szCs w:val="24"/>
        </w:rPr>
        <w:t xml:space="preserve">hazırlamak, </w:t>
      </w:r>
    </w:p>
    <w:p w:rsidR="006D49BB" w:rsidRPr="006D49BB" w:rsidP="006D49BB">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İhtiyaç doğrultusunda doğrudan temin sürecini başlatmak, takibini yapmak ve süreç sonunda ödemeye gönderilmek üzere gerekli evrakları hazırlamak,</w:t>
      </w:r>
    </w:p>
    <w:p w:rsidR="006D49BB" w:rsidRPr="006D49BB" w:rsidP="006D49BB">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 xml:space="preserve">İhtiyaç doğrultusunda avans işlemlerini yürütmek, </w:t>
      </w:r>
    </w:p>
    <w:p w:rsidR="006D49BB" w:rsidRPr="006D49BB" w:rsidP="006D49BB">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Harcama birimince edinilen taşınırlardan muayene ve kabulü yapılanları cins ve niteliklerine göre sayarak, tartarak, ölçerek teslim almak, doğrudan tüketilmeyen ve kullanıma verilmeyen taşınırları sorumluluğundaki ambarlarda muhafaza</w:t>
      </w:r>
      <w:r w:rsidRPr="006D49BB">
        <w:rPr>
          <w:color w:val="000000" w:themeColor="text1"/>
          <w:spacing w:val="-8"/>
          <w:sz w:val="24"/>
          <w:szCs w:val="24"/>
        </w:rPr>
        <w:t xml:space="preserve"> </w:t>
      </w:r>
      <w:r w:rsidRPr="006D49BB">
        <w:rPr>
          <w:color w:val="000000" w:themeColor="text1"/>
          <w:sz w:val="24"/>
          <w:szCs w:val="24"/>
        </w:rPr>
        <w:t>etmek,</w:t>
      </w:r>
    </w:p>
    <w:p w:rsidR="006D49BB" w:rsidRPr="006D49BB" w:rsidP="006D49BB">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Muayene ve kabul işlemi hemen yapılamayan taşınırları kontrol ederek teslim almak, bunların kesin kabulü yapılmadan kullanıma verilmesini önlemek,</w:t>
      </w:r>
    </w:p>
    <w:p w:rsidR="006D49BB" w:rsidRPr="006D49BB" w:rsidP="006D49BB">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 xml:space="preserve"> Taşınırların giriş ve çıkışına ilişkin kayıtları tutmak, bunlara ilişkin belge ve cetvelleri düzenlemek ve taşınır yönetim hesap cetvellerini konsolide görevlisine</w:t>
      </w:r>
      <w:r w:rsidRPr="006D49BB">
        <w:rPr>
          <w:color w:val="000000" w:themeColor="text1"/>
          <w:spacing w:val="-10"/>
          <w:sz w:val="24"/>
          <w:szCs w:val="24"/>
        </w:rPr>
        <w:t xml:space="preserve"> </w:t>
      </w:r>
      <w:r w:rsidRPr="006D49BB">
        <w:rPr>
          <w:color w:val="000000" w:themeColor="text1"/>
          <w:sz w:val="24"/>
          <w:szCs w:val="24"/>
        </w:rPr>
        <w:t>göndermek,</w:t>
      </w:r>
    </w:p>
    <w:p w:rsidR="006D49BB" w:rsidRPr="006D49BB" w:rsidP="006D49BB">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Tüketime veya kullanıma verilmesi uygun görülen taşınırları ilgililere teslim</w:t>
      </w:r>
      <w:r w:rsidRPr="006D49BB">
        <w:rPr>
          <w:color w:val="000000" w:themeColor="text1"/>
          <w:spacing w:val="-10"/>
          <w:sz w:val="24"/>
          <w:szCs w:val="24"/>
        </w:rPr>
        <w:t xml:space="preserve"> </w:t>
      </w:r>
      <w:r w:rsidRPr="006D49BB">
        <w:rPr>
          <w:color w:val="000000" w:themeColor="text1"/>
          <w:sz w:val="24"/>
          <w:szCs w:val="24"/>
        </w:rPr>
        <w:t>etmek,</w:t>
      </w:r>
    </w:p>
    <w:p w:rsidR="006D49BB" w:rsidRPr="006D49BB" w:rsidP="006D49BB">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Taşınırların yangına, ıslanmaya, bozulmaya, çalınmaya ve benzeri tehlikelere karşı korunması için gerekli tedbirleri almak ve alınmasını</w:t>
      </w:r>
      <w:r w:rsidRPr="006D49BB">
        <w:rPr>
          <w:color w:val="000000" w:themeColor="text1"/>
          <w:spacing w:val="-2"/>
          <w:sz w:val="24"/>
          <w:szCs w:val="24"/>
        </w:rPr>
        <w:t xml:space="preserve"> </w:t>
      </w:r>
      <w:r w:rsidRPr="006D49BB">
        <w:rPr>
          <w:color w:val="000000" w:themeColor="text1"/>
          <w:sz w:val="24"/>
          <w:szCs w:val="24"/>
        </w:rPr>
        <w:t>sağlamak,</w:t>
      </w:r>
    </w:p>
    <w:p w:rsidR="006D49BB" w:rsidRPr="006D49BB" w:rsidP="006D49BB">
      <w:pPr>
        <w:pStyle w:val="ListParagraph"/>
        <w:tabs>
          <w:tab w:val="left" w:pos="993"/>
        </w:tabs>
        <w:spacing w:line="276" w:lineRule="auto"/>
        <w:ind w:left="0" w:firstLine="709"/>
        <w:jc w:val="both"/>
        <w:rPr>
          <w:color w:val="000000" w:themeColor="text1"/>
          <w:sz w:val="24"/>
          <w:szCs w:val="24"/>
        </w:rPr>
      </w:pPr>
      <w:r w:rsidRPr="006D49BB">
        <w:rPr>
          <w:color w:val="000000" w:themeColor="text1"/>
          <w:sz w:val="24"/>
          <w:szCs w:val="24"/>
        </w:rPr>
        <w:t>ö)</w:t>
        <w:tab/>
        <w:t>Ambarda çalınma veya olağanüstü nedenlerden dolayı meydana gelen azalmaları harcama yetkilisine</w:t>
      </w:r>
      <w:r w:rsidRPr="006D49BB">
        <w:rPr>
          <w:color w:val="000000" w:themeColor="text1"/>
          <w:spacing w:val="1"/>
          <w:sz w:val="24"/>
          <w:szCs w:val="24"/>
        </w:rPr>
        <w:t xml:space="preserve"> </w:t>
      </w:r>
      <w:r w:rsidRPr="006D49BB">
        <w:rPr>
          <w:color w:val="000000" w:themeColor="text1"/>
          <w:sz w:val="24"/>
          <w:szCs w:val="24"/>
        </w:rPr>
        <w:t>bildirmek,</w:t>
      </w:r>
    </w:p>
    <w:p w:rsidR="006D49BB" w:rsidRPr="006D49BB" w:rsidP="006D49BB">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Ambar sayımını ve stok kontrolünü yapmak, harcama yetkilisince belirlenen asgarî stok seviyesinin altına düşen taşınırları harcama yetkilisine</w:t>
      </w:r>
      <w:r w:rsidRPr="006D49BB">
        <w:rPr>
          <w:color w:val="000000" w:themeColor="text1"/>
          <w:spacing w:val="-3"/>
          <w:sz w:val="24"/>
          <w:szCs w:val="24"/>
        </w:rPr>
        <w:t xml:space="preserve"> </w:t>
      </w:r>
      <w:r w:rsidRPr="006D49BB">
        <w:rPr>
          <w:color w:val="000000" w:themeColor="text1"/>
          <w:sz w:val="24"/>
          <w:szCs w:val="24"/>
        </w:rPr>
        <w:t>bildirmek,</w:t>
      </w:r>
    </w:p>
    <w:p w:rsidR="006D49BB" w:rsidRPr="006D49BB" w:rsidP="006D49BB">
      <w:pPr>
        <w:pStyle w:val="ListParagraph"/>
        <w:numPr>
          <w:ilvl w:val="0"/>
          <w:numId w:val="107"/>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 xml:space="preserve">Kullanımda bulunan dayanıklı taşınırları bulundukları yerde kontrol </w:t>
      </w:r>
      <w:r w:rsidRPr="006D49BB">
        <w:rPr>
          <w:color w:val="000000" w:themeColor="text1"/>
          <w:spacing w:val="-4"/>
          <w:sz w:val="24"/>
          <w:szCs w:val="24"/>
        </w:rPr>
        <w:t xml:space="preserve">etmek, </w:t>
      </w:r>
      <w:r w:rsidRPr="006D49BB">
        <w:rPr>
          <w:color w:val="000000" w:themeColor="text1"/>
          <w:sz w:val="24"/>
          <w:szCs w:val="24"/>
        </w:rPr>
        <w:t>sayımlarını yapmak ve</w:t>
      </w:r>
      <w:r w:rsidRPr="006D49BB">
        <w:rPr>
          <w:color w:val="000000" w:themeColor="text1"/>
          <w:spacing w:val="7"/>
          <w:sz w:val="24"/>
          <w:szCs w:val="24"/>
        </w:rPr>
        <w:t xml:space="preserve"> </w:t>
      </w:r>
      <w:r w:rsidRPr="006D49BB">
        <w:rPr>
          <w:color w:val="000000" w:themeColor="text1"/>
          <w:sz w:val="24"/>
          <w:szCs w:val="24"/>
        </w:rPr>
        <w:t>yaptırmak,</w:t>
      </w:r>
    </w:p>
    <w:p w:rsidR="006D49BB" w:rsidRPr="006D49BB" w:rsidP="006D49BB">
      <w:pPr>
        <w:pStyle w:val="ListParagraph"/>
        <w:numPr>
          <w:ilvl w:val="0"/>
          <w:numId w:val="107"/>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Harcama biriminin malzeme ihtiyaç planlamasının yapılmasına yardımcı</w:t>
      </w:r>
      <w:r w:rsidRPr="006D49BB">
        <w:rPr>
          <w:color w:val="000000" w:themeColor="text1"/>
          <w:spacing w:val="-6"/>
          <w:sz w:val="24"/>
          <w:szCs w:val="24"/>
        </w:rPr>
        <w:t xml:space="preserve"> </w:t>
      </w:r>
      <w:r w:rsidRPr="006D49BB">
        <w:rPr>
          <w:color w:val="000000" w:themeColor="text1"/>
          <w:sz w:val="24"/>
          <w:szCs w:val="24"/>
        </w:rPr>
        <w:t>olmak,</w:t>
      </w:r>
    </w:p>
    <w:p w:rsidR="006D49BB" w:rsidRPr="006D49BB" w:rsidP="006D49BB">
      <w:pPr>
        <w:pStyle w:val="ListParagraph"/>
        <w:tabs>
          <w:tab w:val="left" w:pos="993"/>
        </w:tabs>
        <w:spacing w:line="276" w:lineRule="auto"/>
        <w:ind w:left="0" w:firstLine="709"/>
        <w:jc w:val="both"/>
        <w:rPr>
          <w:color w:val="000000" w:themeColor="text1"/>
          <w:sz w:val="24"/>
          <w:szCs w:val="24"/>
        </w:rPr>
      </w:pPr>
      <w:r w:rsidRPr="006D49BB">
        <w:rPr>
          <w:color w:val="000000" w:themeColor="text1"/>
          <w:sz w:val="24"/>
          <w:szCs w:val="24"/>
        </w:rPr>
        <w:t>ş)</w:t>
        <w:tab/>
        <w:t>Kayıtlarını tuttuğu taşınırların yönetim hesabını hazırlamak ve harcama yetkilisine sunmak,</w:t>
      </w:r>
    </w:p>
    <w:p w:rsidR="006D49BB" w:rsidRPr="006D49BB" w:rsidP="006D49BB">
      <w:pPr>
        <w:pStyle w:val="ListParagraph"/>
        <w:numPr>
          <w:ilvl w:val="0"/>
          <w:numId w:val="107"/>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Personel çalıştırılmasına dayalı hizmet alımları kapsamındaki işçilerin özlük dosyalarını oluşturmak, ihale dokümanı ve ihale sözleşmesi ile birlikte hizmet cetvellerini muhafaza etmek, anılan işçilerden iş sözleşmeleri kıdem tazminatını hak edecek şekilde sona ermiş olanlar için; muhafaza edilen özlük dosyaları, ihale dokümanı ve ihale sözleşmesi ile birlikte hizmet cetvelleri iş ve işlemleri yapılmak üzere İnsan Kaynakları ve Eğitim Dairesi Başkanlığına</w:t>
      </w:r>
      <w:r w:rsidRPr="006D49BB">
        <w:rPr>
          <w:color w:val="000000" w:themeColor="text1"/>
          <w:spacing w:val="-3"/>
          <w:sz w:val="24"/>
          <w:szCs w:val="24"/>
        </w:rPr>
        <w:t xml:space="preserve"> </w:t>
      </w:r>
      <w:r w:rsidRPr="006D49BB">
        <w:rPr>
          <w:color w:val="000000" w:themeColor="text1"/>
          <w:sz w:val="24"/>
          <w:szCs w:val="24"/>
        </w:rPr>
        <w:t>göndermek.</w:t>
      </w:r>
    </w:p>
    <w:p w:rsidR="006D49BB" w:rsidRPr="006D49BB" w:rsidP="006D49BB">
      <w:pPr>
        <w:pStyle w:val="ListParagraph"/>
        <w:numPr>
          <w:ilvl w:val="0"/>
          <w:numId w:val="107"/>
        </w:numPr>
        <w:tabs>
          <w:tab w:val="left" w:pos="993"/>
        </w:tabs>
        <w:spacing w:line="276" w:lineRule="auto"/>
        <w:ind w:left="0" w:firstLine="709"/>
        <w:contextualSpacing w:val="0"/>
        <w:jc w:val="both"/>
        <w:rPr>
          <w:color w:val="000000" w:themeColor="text1"/>
          <w:sz w:val="24"/>
          <w:szCs w:val="24"/>
        </w:rPr>
      </w:pPr>
      <w:r w:rsidRPr="006D49BB">
        <w:rPr>
          <w:color w:val="000000" w:themeColor="text1"/>
          <w:sz w:val="24"/>
          <w:szCs w:val="24"/>
        </w:rPr>
        <w:t>Daire Başkanlığı tarafından verilen diğer görevleri yerine getirmek.</w:t>
      </w:r>
    </w:p>
    <w:p w:rsidR="006D49BB" w:rsidP="006D49BB">
      <w:pPr>
        <w:pStyle w:val="Heading1"/>
        <w:spacing w:before="80" w:after="80"/>
        <w:jc w:val="center"/>
        <w:rPr>
          <w:rFonts w:ascii="Times New Roman" w:hAnsi="Times New Roman" w:cs="Times New Roman"/>
          <w:color w:val="000000" w:themeColor="text1"/>
          <w:sz w:val="24"/>
          <w:szCs w:val="24"/>
        </w:rPr>
      </w:pPr>
    </w:p>
    <w:p w:rsidR="006D49BB" w:rsidRPr="006D49BB" w:rsidP="006D49BB">
      <w:pPr>
        <w:pStyle w:val="Heading1"/>
        <w:spacing w:before="0"/>
        <w:jc w:val="center"/>
        <w:rPr>
          <w:rFonts w:ascii="Times New Roman" w:hAnsi="Times New Roman" w:cs="Times New Roman"/>
          <w:color w:val="000000" w:themeColor="text1"/>
          <w:sz w:val="24"/>
          <w:szCs w:val="24"/>
        </w:rPr>
      </w:pPr>
      <w:r w:rsidRPr="006D49BB">
        <w:rPr>
          <w:rFonts w:ascii="Times New Roman" w:hAnsi="Times New Roman" w:cs="Times New Roman"/>
          <w:color w:val="000000" w:themeColor="text1"/>
          <w:sz w:val="24"/>
          <w:szCs w:val="24"/>
        </w:rPr>
        <w:t>ÜÇÜNCÜ BÖLÜM</w:t>
      </w:r>
    </w:p>
    <w:p w:rsidR="006D49BB" w:rsidRPr="006D49BB" w:rsidP="006D49BB">
      <w:pPr>
        <w:pStyle w:val="Heading1"/>
        <w:spacing w:before="0"/>
        <w:jc w:val="center"/>
        <w:rPr>
          <w:rFonts w:ascii="Times New Roman" w:hAnsi="Times New Roman" w:cs="Times New Roman"/>
          <w:color w:val="000000" w:themeColor="text1"/>
          <w:sz w:val="24"/>
          <w:szCs w:val="24"/>
        </w:rPr>
      </w:pPr>
      <w:r w:rsidRPr="006D49BB">
        <w:rPr>
          <w:rFonts w:ascii="Times New Roman" w:hAnsi="Times New Roman" w:cs="Times New Roman"/>
          <w:color w:val="000000" w:themeColor="text1"/>
          <w:sz w:val="24"/>
          <w:szCs w:val="24"/>
        </w:rPr>
        <w:t>Son Hükümler</w:t>
      </w:r>
    </w:p>
    <w:p w:rsidR="006D49BB" w:rsidRPr="006D49BB" w:rsidP="006D49BB">
      <w:pPr>
        <w:pStyle w:val="BodyText"/>
        <w:jc w:val="both"/>
        <w:rPr>
          <w:b/>
          <w:color w:val="000000" w:themeColor="text1"/>
        </w:rPr>
      </w:pPr>
    </w:p>
    <w:p w:rsidR="006D49BB" w:rsidRPr="006D49BB" w:rsidP="006D49BB">
      <w:pPr>
        <w:jc w:val="both"/>
        <w:rPr>
          <w:b/>
          <w:color w:val="000000" w:themeColor="text1"/>
          <w:sz w:val="24"/>
          <w:szCs w:val="24"/>
        </w:rPr>
      </w:pPr>
      <w:r w:rsidRPr="006D49BB">
        <w:rPr>
          <w:b/>
          <w:color w:val="000000" w:themeColor="text1"/>
          <w:sz w:val="24"/>
          <w:szCs w:val="24"/>
        </w:rPr>
        <w:tab/>
        <w:t>Servis oluşturulması</w:t>
      </w:r>
    </w:p>
    <w:p w:rsidR="006D49BB" w:rsidRPr="006D49BB" w:rsidP="006D49BB">
      <w:pPr>
        <w:pStyle w:val="BodyText"/>
        <w:jc w:val="both"/>
        <w:rPr>
          <w:color w:val="000000" w:themeColor="text1"/>
        </w:rPr>
      </w:pPr>
      <w:r w:rsidRPr="006D49BB">
        <w:rPr>
          <w:b/>
          <w:color w:val="000000" w:themeColor="text1"/>
        </w:rPr>
        <w:tab/>
        <w:t xml:space="preserve">Madde 7- </w:t>
      </w:r>
      <w:r w:rsidRPr="006D49BB">
        <w:rPr>
          <w:color w:val="000000" w:themeColor="text1"/>
        </w:rPr>
        <w:t>Şefliklerin içerisinde servis oluşturulması, İnsan Kaynakları ve Eğitim Dairesi Başkanlığı’nın koordinesinde Büyükşehir Belediye Başkanı onayı ile gerçekleştirilir.</w:t>
      </w:r>
    </w:p>
    <w:p w:rsidR="006D49BB" w:rsidRPr="006D49BB" w:rsidP="006D49BB">
      <w:pPr>
        <w:pStyle w:val="BodyText"/>
        <w:jc w:val="both"/>
        <w:rPr>
          <w:color w:val="000000" w:themeColor="text1"/>
        </w:rPr>
      </w:pPr>
    </w:p>
    <w:p w:rsidR="006D49BB" w:rsidRPr="006D49BB" w:rsidP="006D49BB">
      <w:pPr>
        <w:pStyle w:val="Heading1"/>
        <w:spacing w:before="0"/>
        <w:jc w:val="both"/>
        <w:rPr>
          <w:rFonts w:ascii="Times New Roman" w:hAnsi="Times New Roman" w:cs="Times New Roman"/>
          <w:color w:val="000000" w:themeColor="text1"/>
          <w:sz w:val="24"/>
          <w:szCs w:val="24"/>
        </w:rPr>
      </w:pPr>
      <w:r w:rsidRPr="006D49BB">
        <w:rPr>
          <w:rFonts w:ascii="Times New Roman" w:hAnsi="Times New Roman" w:cs="Times New Roman"/>
          <w:color w:val="000000" w:themeColor="text1"/>
          <w:sz w:val="24"/>
          <w:szCs w:val="24"/>
        </w:rPr>
        <w:tab/>
        <w:t>Değişiklik</w:t>
      </w:r>
    </w:p>
    <w:p w:rsidR="006D49BB" w:rsidRPr="006D49BB" w:rsidP="006D49BB">
      <w:pPr>
        <w:pStyle w:val="BodyText"/>
        <w:jc w:val="both"/>
        <w:rPr>
          <w:color w:val="000000" w:themeColor="text1"/>
        </w:rPr>
      </w:pPr>
      <w:r w:rsidRPr="006D49BB">
        <w:rPr>
          <w:b/>
          <w:color w:val="000000" w:themeColor="text1"/>
        </w:rPr>
        <w:tab/>
        <w:t xml:space="preserve">Madde 8- </w:t>
      </w:r>
      <w:r w:rsidRPr="006D49BB">
        <w:rPr>
          <w:color w:val="000000" w:themeColor="text1"/>
        </w:rPr>
        <w:t>Bu yönergede yapılacak her türlü değişiklikler Başkan onayı ile yapılır, değişiklik teklifinin Başkan onayına sunulması işlemi İnsan Kaynakları ve Eğitim Dairesi Başkanlığı’nın koordinesinde gerçekleştirilir.</w:t>
      </w:r>
    </w:p>
    <w:p w:rsidR="006D49BB" w:rsidRPr="006D49BB" w:rsidP="006D49BB">
      <w:pPr>
        <w:pStyle w:val="BodyText"/>
        <w:jc w:val="both"/>
        <w:rPr>
          <w:color w:val="000000" w:themeColor="text1"/>
        </w:rPr>
      </w:pPr>
    </w:p>
    <w:p w:rsidR="006D49BB" w:rsidRPr="006D49BB" w:rsidP="006D49BB">
      <w:pPr>
        <w:pStyle w:val="Heading1"/>
        <w:spacing w:before="0"/>
        <w:jc w:val="both"/>
        <w:rPr>
          <w:rFonts w:ascii="Times New Roman" w:hAnsi="Times New Roman" w:cs="Times New Roman"/>
          <w:color w:val="000000" w:themeColor="text1"/>
          <w:sz w:val="24"/>
          <w:szCs w:val="24"/>
        </w:rPr>
      </w:pPr>
      <w:r w:rsidRPr="006D49BB">
        <w:rPr>
          <w:rFonts w:ascii="Times New Roman" w:hAnsi="Times New Roman" w:cs="Times New Roman"/>
          <w:color w:val="000000" w:themeColor="text1"/>
          <w:sz w:val="24"/>
          <w:szCs w:val="24"/>
        </w:rPr>
        <w:tab/>
        <w:t>Yürürlükten kaldırılan yönerge</w:t>
      </w:r>
    </w:p>
    <w:p w:rsidR="006D49BB" w:rsidRPr="006D49BB" w:rsidP="006D49BB">
      <w:pPr>
        <w:pStyle w:val="BodyText"/>
        <w:jc w:val="both"/>
        <w:rPr>
          <w:color w:val="000000" w:themeColor="text1"/>
        </w:rPr>
      </w:pPr>
      <w:r w:rsidRPr="006D49BB">
        <w:rPr>
          <w:b/>
          <w:color w:val="000000" w:themeColor="text1"/>
        </w:rPr>
        <w:tab/>
        <w:t xml:space="preserve">Madde 9- </w:t>
      </w:r>
      <w:r w:rsidRPr="006D49BB">
        <w:rPr>
          <w:color w:val="000000" w:themeColor="text1"/>
        </w:rPr>
        <w:t>31.12.2019 tarih ve 40217 sayılı Onay ile yürürlüğe konulan “Ulaşım Dairesi Başkanlığı İdari İşler Şefliği Teşkilat Yapısı ve Çalışma Esaslarına Dair Yönerge” yürürlükten</w:t>
      </w:r>
      <w:r w:rsidRPr="006D49BB">
        <w:rPr>
          <w:color w:val="000000" w:themeColor="text1"/>
          <w:spacing w:val="-1"/>
        </w:rPr>
        <w:t xml:space="preserve"> </w:t>
      </w:r>
      <w:r w:rsidRPr="006D49BB">
        <w:rPr>
          <w:color w:val="000000" w:themeColor="text1"/>
        </w:rPr>
        <w:t>kaldırılmıştır.</w:t>
      </w:r>
    </w:p>
    <w:p w:rsidR="006D49BB" w:rsidRPr="006D49BB" w:rsidP="006D49BB">
      <w:pPr>
        <w:pStyle w:val="BodyText"/>
        <w:jc w:val="both"/>
        <w:rPr>
          <w:color w:val="000000" w:themeColor="text1"/>
        </w:rPr>
      </w:pPr>
    </w:p>
    <w:p w:rsidR="006D49BB" w:rsidRPr="006D49BB" w:rsidP="006D49BB">
      <w:pPr>
        <w:pStyle w:val="Heading1"/>
        <w:spacing w:before="0"/>
        <w:jc w:val="both"/>
        <w:rPr>
          <w:rFonts w:ascii="Times New Roman" w:hAnsi="Times New Roman" w:cs="Times New Roman"/>
          <w:color w:val="000000" w:themeColor="text1"/>
          <w:sz w:val="24"/>
          <w:szCs w:val="24"/>
        </w:rPr>
      </w:pPr>
      <w:r w:rsidRPr="006D49BB">
        <w:rPr>
          <w:rFonts w:ascii="Times New Roman" w:hAnsi="Times New Roman" w:cs="Times New Roman"/>
          <w:color w:val="000000" w:themeColor="text1"/>
          <w:sz w:val="24"/>
          <w:szCs w:val="24"/>
        </w:rPr>
        <w:tab/>
        <w:t>Yürürlük</w:t>
      </w:r>
    </w:p>
    <w:p w:rsidR="006D49BB" w:rsidRPr="006D49BB" w:rsidP="006D49BB">
      <w:pPr>
        <w:pStyle w:val="BodyText"/>
        <w:jc w:val="both"/>
        <w:rPr>
          <w:color w:val="000000" w:themeColor="text1"/>
        </w:rPr>
      </w:pPr>
      <w:r w:rsidRPr="006D49BB">
        <w:rPr>
          <w:b/>
          <w:color w:val="000000" w:themeColor="text1"/>
        </w:rPr>
        <w:tab/>
        <w:t xml:space="preserve">Madde 10- </w:t>
      </w:r>
      <w:r w:rsidRPr="006D49BB">
        <w:rPr>
          <w:color w:val="000000" w:themeColor="text1"/>
        </w:rPr>
        <w:t>Bu yönerge hükümleri Büyükşehir Belediye Başkanı onayıyla yürürlüğe girer.</w:t>
      </w:r>
    </w:p>
    <w:p w:rsidR="006D49BB" w:rsidRPr="006D49BB" w:rsidP="006D49BB">
      <w:pPr>
        <w:pStyle w:val="BodyText"/>
        <w:jc w:val="both"/>
        <w:rPr>
          <w:color w:val="000000" w:themeColor="text1"/>
        </w:rPr>
      </w:pPr>
    </w:p>
    <w:p w:rsidR="006D49BB" w:rsidRPr="006D49BB" w:rsidP="006D49BB">
      <w:pPr>
        <w:pStyle w:val="Heading1"/>
        <w:spacing w:before="0"/>
        <w:jc w:val="both"/>
        <w:rPr>
          <w:rFonts w:ascii="Times New Roman" w:hAnsi="Times New Roman" w:cs="Times New Roman"/>
          <w:color w:val="000000" w:themeColor="text1"/>
          <w:sz w:val="24"/>
          <w:szCs w:val="24"/>
        </w:rPr>
      </w:pPr>
      <w:r w:rsidRPr="006D49BB">
        <w:rPr>
          <w:rFonts w:ascii="Times New Roman" w:hAnsi="Times New Roman" w:cs="Times New Roman"/>
          <w:color w:val="000000" w:themeColor="text1"/>
          <w:sz w:val="24"/>
          <w:szCs w:val="24"/>
        </w:rPr>
        <w:tab/>
        <w:t>Yürütme</w:t>
      </w:r>
    </w:p>
    <w:p w:rsidR="006D49BB" w:rsidRPr="006D49BB" w:rsidP="006D49BB">
      <w:pPr>
        <w:pStyle w:val="BodyText"/>
        <w:jc w:val="both"/>
        <w:rPr>
          <w:color w:val="000000" w:themeColor="text1"/>
        </w:rPr>
      </w:pPr>
      <w:r w:rsidRPr="006D49BB">
        <w:rPr>
          <w:b/>
          <w:color w:val="000000" w:themeColor="text1"/>
        </w:rPr>
        <w:tab/>
        <w:t xml:space="preserve">Madde 11- </w:t>
      </w:r>
      <w:r w:rsidRPr="006D49BB">
        <w:rPr>
          <w:color w:val="000000" w:themeColor="text1"/>
        </w:rPr>
        <w:t>Bu yönerge hükümlerini Büyükşehir Belediye Başkanı yürütür.</w:t>
      </w:r>
    </w:p>
    <w:p w:rsidR="006D49BB" w:rsidRPr="006D49BB" w:rsidP="006D49BB">
      <w:pPr>
        <w:pStyle w:val="BodyText"/>
        <w:jc w:val="both"/>
        <w:rPr>
          <w:color w:val="000000" w:themeColor="text1"/>
        </w:rPr>
      </w:pPr>
    </w:p>
    <w:sectPr w:rsidSect="00A76918">
      <w:headerReference w:type="even" r:id="rId5"/>
      <w:headerReference w:type="default" r:id="rId6"/>
      <w:footerReference w:type="even" r:id="rId7"/>
      <w:footerReference w:type="default" r:id="rId8"/>
      <w:headerReference w:type="first" r:id="rId9"/>
      <w:footerReference w:type="first" r:id="rId10"/>
      <w:pgSz w:w="11906" w:h="16838"/>
      <w:pgMar w:top="1418" w:right="1418" w:bottom="1418" w:left="1418" w:header="709" w:footer="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Book Antiqua">
    <w:panose1 w:val="02040602050305030304"/>
    <w:charset w:val="A2"/>
    <w:family w:val="roman"/>
    <w:pitch w:val="variable"/>
    <w:sig w:usb0="00000287" w:usb1="00000000" w:usb2="00000000" w:usb3="00000000" w:csb0="0000009F" w:csb1="00000000"/>
  </w:font>
  <w:font w:name="Impact">
    <w:panose1 w:val="020B0806030902050204"/>
    <w:charset w:val="A2"/>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80" w:type="dxa"/>
      <w:jc w:val="center"/>
      <w:shd w:val="clear" w:color="auto" w:fill="D9D9D9" w:themeFill="background1" w:themeFillShade="D9"/>
      <w:tblLayout w:type="fixed"/>
      <w:tblCellMar>
        <w:left w:w="10" w:type="dxa"/>
        <w:right w:w="10" w:type="dxa"/>
      </w:tblCellMar>
      <w:tblLook w:val="04A0"/>
    </w:tblPr>
    <w:tblGrid>
      <w:gridCol w:w="1189"/>
      <w:gridCol w:w="1698"/>
      <w:gridCol w:w="1698"/>
      <w:gridCol w:w="3375"/>
      <w:gridCol w:w="1154"/>
      <w:gridCol w:w="566"/>
    </w:tblGrid>
    <w:tr w:rsidTr="002D5850">
      <w:tblPrEx>
        <w:tblW w:w="9680" w:type="dxa"/>
        <w:jc w:val="center"/>
        <w:shd w:val="clear" w:color="auto" w:fill="D9D9D9" w:themeFill="background1" w:themeFillShade="D9"/>
        <w:tblLayout w:type="fixed"/>
        <w:tblCellMar>
          <w:left w:w="10" w:type="dxa"/>
          <w:right w:w="10" w:type="dxa"/>
        </w:tblCellMar>
        <w:tblLook w:val="04A0"/>
      </w:tblPrEx>
      <w:trPr>
        <w:trHeight w:val="371"/>
        <w:jc w:val="center"/>
      </w:trPr>
      <w:tc>
        <w:tcPr>
          <w:tcW w:w="1189" w:type="dxa"/>
          <w:shd w:val="clear" w:color="auto" w:fill="D9D9D9" w:themeFill="background1" w:themeFillShade="D9"/>
          <w:vAlign w:val="center"/>
          <w:hideMark/>
        </w:tcPr>
        <w:p w:rsidR="002D5850">
          <w:pPr>
            <w:pStyle w:val="Bodytext30"/>
            <w:shd w:val="clear" w:color="auto" w:fill="auto"/>
            <w:spacing w:line="240" w:lineRule="auto"/>
            <w:ind w:left="20"/>
            <w:rPr>
              <w:rFonts w:ascii="Times New Roman" w:hAnsi="Times New Roman"/>
              <w:b/>
              <w:noProof/>
              <w:sz w:val="18"/>
              <w:szCs w:val="18"/>
            </w:rPr>
          </w:pPr>
          <w:r>
            <w:rPr>
              <w:rFonts w:ascii="Times New Roman" w:hAnsi="Times New Roman"/>
              <w:b/>
              <w:noProof/>
              <w:sz w:val="18"/>
              <w:szCs w:val="18"/>
            </w:rPr>
            <w:t xml:space="preserve">Doküman No: </w:t>
          </w:r>
        </w:p>
      </w:tc>
      <w:tc>
        <w:tcPr>
          <w:tcW w:w="1698" w:type="dxa"/>
          <w:shd w:val="clear" w:color="auto" w:fill="D9D9D9" w:themeFill="background1" w:themeFillShade="D9"/>
          <w:vAlign w:val="center"/>
        </w:tcPr>
        <w:p w:rsidR="002D5850" w:rsidP="003720B8">
          <w:pPr>
            <w:pStyle w:val="Bodytext30"/>
            <w:shd w:val="clear" w:color="auto" w:fill="auto"/>
            <w:spacing w:line="240" w:lineRule="auto"/>
            <w:rPr>
              <w:rFonts w:ascii="Times New Roman" w:hAnsi="Times New Roman"/>
              <w:b/>
              <w:noProof/>
              <w:sz w:val="18"/>
              <w:szCs w:val="18"/>
            </w:rPr>
          </w:pPr>
          <w:r>
            <w:rPr>
              <w:rFonts w:ascii="Times New Roman" w:hAnsi="Times New Roman"/>
              <w:b/>
              <w:sz w:val="18"/>
              <w:szCs w:val="18"/>
            </w:rPr>
            <w:t>D37.YN.002</w:t>
          </w:r>
          <w:bookmarkStart w:id="0" w:name="_GoBack"/>
          <w:bookmarkEnd w:id="0"/>
        </w:p>
      </w:tc>
      <w:tc>
        <w:tcPr>
          <w:tcW w:w="1698" w:type="dxa"/>
          <w:shd w:val="clear" w:color="auto" w:fill="D9D9D9" w:themeFill="background1" w:themeFillShade="D9"/>
          <w:vAlign w:val="center"/>
        </w:tcPr>
        <w:p w:rsidR="002D5850" w:rsidP="00856051">
          <w:pPr>
            <w:pStyle w:val="Bodytext30"/>
            <w:shd w:val="clear" w:color="auto" w:fill="auto"/>
            <w:spacing w:line="240" w:lineRule="auto"/>
            <w:ind w:left="20"/>
            <w:rPr>
              <w:rFonts w:ascii="Times New Roman" w:hAnsi="Times New Roman"/>
              <w:b/>
              <w:noProof/>
              <w:sz w:val="18"/>
              <w:szCs w:val="18"/>
            </w:rPr>
          </w:pPr>
          <w:r>
            <w:rPr>
              <w:rFonts w:ascii="Times New Roman" w:hAnsi="Times New Roman"/>
              <w:b/>
              <w:noProof/>
              <w:sz w:val="18"/>
              <w:szCs w:val="18"/>
            </w:rPr>
            <w:t xml:space="preserve">Revizyon Tarihi/No: </w:t>
          </w:r>
        </w:p>
      </w:tc>
      <w:tc>
        <w:tcPr>
          <w:tcW w:w="3375" w:type="dxa"/>
          <w:shd w:val="clear" w:color="auto" w:fill="D9D9D9" w:themeFill="background1" w:themeFillShade="D9"/>
          <w:vAlign w:val="center"/>
        </w:tcPr>
        <w:p w:rsidR="002D5850" w:rsidP="00856051">
          <w:pPr>
            <w:pStyle w:val="Bodytext40"/>
            <w:shd w:val="clear" w:color="auto" w:fill="auto"/>
            <w:spacing w:line="240" w:lineRule="auto"/>
            <w:rPr>
              <w:rFonts w:ascii="Times New Roman" w:hAnsi="Times New Roman"/>
              <w:b/>
              <w:noProof/>
              <w:sz w:val="18"/>
              <w:szCs w:val="18"/>
            </w:rPr>
          </w:pPr>
          <w:r>
            <w:rPr>
              <w:rFonts w:ascii="Times New Roman" w:hAnsi="Times New Roman"/>
              <w:b/>
              <w:noProof/>
              <w:sz w:val="18"/>
              <w:szCs w:val="18"/>
            </w:rPr>
            <w:t>18.09.2024</w:t>
          </w:r>
          <w:r>
            <w:rPr>
              <w:rFonts w:ascii="Times New Roman" w:hAnsi="Times New Roman"/>
              <w:b/>
              <w:noProof/>
              <w:sz w:val="18"/>
              <w:szCs w:val="18"/>
            </w:rPr>
            <w:t>/</w:t>
          </w:r>
          <w:r>
            <w:rPr>
              <w:rFonts w:ascii="Times New Roman" w:hAnsi="Times New Roman"/>
              <w:b/>
              <w:noProof/>
              <w:sz w:val="18"/>
              <w:szCs w:val="18"/>
            </w:rPr>
            <w:t>0</w:t>
          </w:r>
        </w:p>
      </w:tc>
      <w:tc>
        <w:tcPr>
          <w:tcW w:w="1154" w:type="dxa"/>
          <w:shd w:val="clear" w:color="auto" w:fill="D9D9D9" w:themeFill="background1" w:themeFillShade="D9"/>
          <w:vAlign w:val="center"/>
        </w:tcPr>
        <w:p w:rsidR="002D5850" w:rsidRPr="002D5850" w:rsidP="0074688E">
          <w:pPr>
            <w:pStyle w:val="Bodytext30"/>
            <w:shd w:val="clear" w:color="auto" w:fill="auto"/>
            <w:spacing w:line="240" w:lineRule="auto"/>
            <w:ind w:left="20"/>
            <w:rPr>
              <w:rFonts w:ascii="Times New Roman" w:hAnsi="Times New Roman"/>
              <w:b/>
              <w:noProof/>
              <w:sz w:val="18"/>
              <w:szCs w:val="18"/>
            </w:rPr>
          </w:pPr>
          <w:r w:rsidRPr="002D5850">
            <w:rPr>
              <w:rFonts w:ascii="Times New Roman" w:hAnsi="Times New Roman"/>
              <w:b/>
              <w:noProof/>
              <w:sz w:val="18"/>
              <w:szCs w:val="18"/>
            </w:rPr>
            <w:t>Sayfa No:</w:t>
          </w:r>
        </w:p>
      </w:tc>
      <w:tc>
        <w:tcPr>
          <w:tcW w:w="566" w:type="dxa"/>
          <w:shd w:val="clear" w:color="auto" w:fill="D9D9D9" w:themeFill="background1" w:themeFillShade="D9"/>
          <w:vAlign w:val="center"/>
        </w:tcPr>
        <w:p w:rsidR="002D5850" w:rsidRPr="002D5850" w:rsidP="0074688E">
          <w:pPr>
            <w:pStyle w:val="Header"/>
            <w:rPr>
              <w:rFonts w:eastAsia="Book Antiqua"/>
              <w:b/>
              <w:noProof/>
              <w:sz w:val="18"/>
              <w:szCs w:val="18"/>
            </w:rPr>
          </w:pPr>
          <w:r w:rsidRPr="002D5850">
            <w:rPr>
              <w:rFonts w:eastAsia="Book Antiqua"/>
              <w:b/>
              <w:noProof/>
              <w:sz w:val="18"/>
              <w:szCs w:val="18"/>
            </w:rPr>
            <w:t xml:space="preserve"> </w:t>
          </w:r>
          <w:r w:rsidRPr="002D5850" w:rsidR="0071662D">
            <w:rPr>
              <w:rFonts w:eastAsia="Book Antiqua"/>
              <w:b/>
              <w:noProof/>
              <w:sz w:val="18"/>
              <w:szCs w:val="18"/>
            </w:rPr>
            <w:fldChar w:fldCharType="begin"/>
          </w:r>
          <w:r w:rsidRPr="002D5850">
            <w:rPr>
              <w:rFonts w:eastAsia="Book Antiqua"/>
              <w:b/>
              <w:noProof/>
              <w:sz w:val="18"/>
              <w:szCs w:val="18"/>
            </w:rPr>
            <w:instrText>PAGE  \* Arabic  \* MERGEFORMAT</w:instrText>
          </w:r>
          <w:r w:rsidRPr="002D5850" w:rsidR="0071662D">
            <w:rPr>
              <w:rFonts w:eastAsia="Book Antiqua"/>
              <w:b/>
              <w:noProof/>
              <w:sz w:val="18"/>
              <w:szCs w:val="18"/>
            </w:rPr>
            <w:fldChar w:fldCharType="separate"/>
          </w:r>
          <w:r w:rsidR="006D49BB">
            <w:rPr>
              <w:rFonts w:eastAsia="Book Antiqua"/>
              <w:b/>
              <w:noProof/>
              <w:sz w:val="18"/>
              <w:szCs w:val="18"/>
            </w:rPr>
            <w:t>1</w:t>
          </w:r>
          <w:r w:rsidRPr="002D5850" w:rsidR="0071662D">
            <w:rPr>
              <w:rFonts w:eastAsia="Book Antiqua"/>
              <w:b/>
              <w:noProof/>
              <w:sz w:val="18"/>
              <w:szCs w:val="18"/>
            </w:rPr>
            <w:fldChar w:fldCharType="end"/>
          </w:r>
          <w:r w:rsidRPr="002D5850">
            <w:rPr>
              <w:rFonts w:eastAsia="Book Antiqua"/>
              <w:b/>
              <w:noProof/>
              <w:sz w:val="18"/>
              <w:szCs w:val="18"/>
            </w:rPr>
            <w:t xml:space="preserve"> / </w:t>
          </w:r>
          <w:r>
            <w:fldChar w:fldCharType="begin"/>
          </w:r>
          <w:r>
            <w:instrText>NUMPAGES  \* Arabic  \* MERGEFORMAT</w:instrText>
          </w:r>
          <w:r>
            <w:fldChar w:fldCharType="separate"/>
          </w:r>
          <w:r w:rsidRPr="006D49BB" w:rsidR="006D49BB">
            <w:rPr>
              <w:rFonts w:eastAsia="Book Antiqua"/>
              <w:b/>
              <w:noProof/>
              <w:sz w:val="18"/>
              <w:szCs w:val="18"/>
            </w:rPr>
            <w:t>3</w:t>
          </w:r>
          <w:r w:rsidRPr="006D49BB" w:rsidR="006D49BB">
            <w:rPr>
              <w:rFonts w:eastAsia="Book Antiqua"/>
              <w:b/>
              <w:noProof/>
              <w:sz w:val="18"/>
              <w:szCs w:val="18"/>
            </w:rPr>
            <w:fldChar w:fldCharType="end"/>
          </w:r>
        </w:p>
      </w:tc>
    </w:tr>
    <w:tr w:rsidTr="002D5850">
      <w:tblPrEx>
        <w:tblW w:w="9680" w:type="dxa"/>
        <w:jc w:val="center"/>
        <w:shd w:val="clear" w:color="auto" w:fill="D9D9D9" w:themeFill="background1" w:themeFillShade="D9"/>
        <w:tblLayout w:type="fixed"/>
        <w:tblCellMar>
          <w:left w:w="10" w:type="dxa"/>
          <w:right w:w="10" w:type="dxa"/>
        </w:tblCellMar>
        <w:tblLook w:val="04A0"/>
      </w:tblPrEx>
      <w:trPr>
        <w:trHeight w:val="371"/>
        <w:jc w:val="center"/>
      </w:trPr>
      <w:tc>
        <w:tcPr>
          <w:tcW w:w="1189" w:type="dxa"/>
          <w:shd w:val="clear" w:color="auto" w:fill="D9D9D9" w:themeFill="background1" w:themeFillShade="D9"/>
          <w:vAlign w:val="center"/>
        </w:tcPr>
        <w:p w:rsidR="00FC2600">
          <w:pPr>
            <w:pStyle w:val="Bodytext30"/>
            <w:shd w:val="clear" w:color="auto" w:fill="auto"/>
            <w:spacing w:line="240" w:lineRule="auto"/>
            <w:ind w:left="20"/>
            <w:rPr>
              <w:rFonts w:ascii="Times New Roman" w:hAnsi="Times New Roman"/>
              <w:b/>
              <w:noProof/>
              <w:sz w:val="18"/>
              <w:szCs w:val="18"/>
            </w:rPr>
          </w:pPr>
        </w:p>
      </w:tc>
      <w:tc>
        <w:tcPr>
          <w:tcW w:w="1698" w:type="dxa"/>
          <w:shd w:val="clear" w:color="auto" w:fill="D9D9D9" w:themeFill="background1" w:themeFillShade="D9"/>
          <w:vAlign w:val="center"/>
        </w:tcPr>
        <w:p w:rsidR="00FC2600" w:rsidP="00E90424">
          <w:pPr>
            <w:pStyle w:val="Bodytext30"/>
            <w:shd w:val="clear" w:color="auto" w:fill="auto"/>
            <w:spacing w:line="240" w:lineRule="auto"/>
            <w:rPr>
              <w:rFonts w:ascii="Times New Roman" w:hAnsi="Times New Roman"/>
              <w:b/>
              <w:sz w:val="18"/>
              <w:szCs w:val="18"/>
            </w:rPr>
          </w:pPr>
        </w:p>
      </w:tc>
      <w:tc>
        <w:tcPr>
          <w:tcW w:w="1698" w:type="dxa"/>
          <w:shd w:val="clear" w:color="auto" w:fill="D9D9D9" w:themeFill="background1" w:themeFillShade="D9"/>
          <w:vAlign w:val="center"/>
        </w:tcPr>
        <w:p w:rsidR="00FC2600" w:rsidP="00856051">
          <w:pPr>
            <w:pStyle w:val="Bodytext30"/>
            <w:shd w:val="clear" w:color="auto" w:fill="auto"/>
            <w:spacing w:line="240" w:lineRule="auto"/>
            <w:ind w:left="20"/>
            <w:rPr>
              <w:rFonts w:ascii="Times New Roman" w:hAnsi="Times New Roman"/>
              <w:b/>
              <w:noProof/>
              <w:sz w:val="18"/>
              <w:szCs w:val="18"/>
            </w:rPr>
          </w:pPr>
        </w:p>
      </w:tc>
      <w:tc>
        <w:tcPr>
          <w:tcW w:w="3375" w:type="dxa"/>
          <w:shd w:val="clear" w:color="auto" w:fill="D9D9D9" w:themeFill="background1" w:themeFillShade="D9"/>
          <w:vAlign w:val="center"/>
        </w:tcPr>
        <w:p w:rsidR="00FC2600" w:rsidP="00856051">
          <w:pPr>
            <w:pStyle w:val="Bodytext40"/>
            <w:shd w:val="clear" w:color="auto" w:fill="auto"/>
            <w:spacing w:line="240" w:lineRule="auto"/>
            <w:rPr>
              <w:rFonts w:ascii="Times New Roman" w:hAnsi="Times New Roman"/>
              <w:b/>
              <w:sz w:val="18"/>
              <w:szCs w:val="18"/>
            </w:rPr>
          </w:pPr>
        </w:p>
      </w:tc>
      <w:tc>
        <w:tcPr>
          <w:tcW w:w="1154" w:type="dxa"/>
          <w:shd w:val="clear" w:color="auto" w:fill="D9D9D9" w:themeFill="background1" w:themeFillShade="D9"/>
          <w:vAlign w:val="center"/>
        </w:tcPr>
        <w:p w:rsidR="00FC2600" w:rsidRPr="002D5850" w:rsidP="0074688E">
          <w:pPr>
            <w:pStyle w:val="Bodytext30"/>
            <w:shd w:val="clear" w:color="auto" w:fill="auto"/>
            <w:spacing w:line="240" w:lineRule="auto"/>
            <w:ind w:left="20"/>
            <w:rPr>
              <w:rFonts w:ascii="Times New Roman" w:hAnsi="Times New Roman"/>
              <w:b/>
              <w:noProof/>
              <w:sz w:val="18"/>
              <w:szCs w:val="18"/>
            </w:rPr>
          </w:pPr>
        </w:p>
      </w:tc>
      <w:tc>
        <w:tcPr>
          <w:tcW w:w="566" w:type="dxa"/>
          <w:shd w:val="clear" w:color="auto" w:fill="D9D9D9" w:themeFill="background1" w:themeFillShade="D9"/>
          <w:vAlign w:val="center"/>
        </w:tcPr>
        <w:p w:rsidR="00FC2600" w:rsidRPr="002D5850" w:rsidP="0074688E">
          <w:pPr>
            <w:pStyle w:val="Header"/>
            <w:rPr>
              <w:rFonts w:eastAsia="Book Antiqua"/>
              <w:b/>
              <w:noProof/>
              <w:sz w:val="18"/>
              <w:szCs w:val="18"/>
            </w:rPr>
          </w:pPr>
        </w:p>
      </w:tc>
    </w:tr>
  </w:tbl>
  <w:p w:rsidR="00FA6E0D">
    <w:pPr>
      <w:pStyle w:val="Footer"/>
    </w:pPr>
  </w:p>
  <w:p w:rsidR="00FA6E0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6E0D" w:rsidP="006477AE">
    <w:pPr>
      <w:pStyle w:val="Header"/>
    </w:pPr>
  </w:p>
  <w:p w:rsidR="00A76918" w:rsidP="006477A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07FDA"/>
    <w:multiLevelType w:val="hybridMultilevel"/>
    <w:tmpl w:val="089A7F1A"/>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284326E"/>
    <w:multiLevelType w:val="multilevel"/>
    <w:tmpl w:val="0FCEB1E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8F37310"/>
    <w:multiLevelType w:val="multilevel"/>
    <w:tmpl w:val="12B406F0"/>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92E5B31"/>
    <w:multiLevelType w:val="hybridMultilevel"/>
    <w:tmpl w:val="779622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9E83C53"/>
    <w:multiLevelType w:val="multilevel"/>
    <w:tmpl w:val="04A4646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A191B84"/>
    <w:multiLevelType w:val="hybridMultilevel"/>
    <w:tmpl w:val="E3FE2CD6"/>
    <w:lvl w:ilvl="0">
      <w:start w:val="3"/>
      <w:numFmt w:val="bullet"/>
      <w:lvlText w:val=""/>
      <w:lvlJc w:val="left"/>
      <w:pPr>
        <w:ind w:left="1080" w:hanging="360"/>
      </w:pPr>
      <w:rPr>
        <w:rFonts w:ascii="Symbol" w:hAnsi="Symbol" w:eastAsiaTheme="minorHAnsi" w:cstheme="minorBidi"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
    <w:nsid w:val="0A673D3F"/>
    <w:multiLevelType w:val="hybridMultilevel"/>
    <w:tmpl w:val="ADBC96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0B235E18"/>
    <w:multiLevelType w:val="multilevel"/>
    <w:tmpl w:val="0640120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0D8B3A1B"/>
    <w:multiLevelType w:val="hybridMultilevel"/>
    <w:tmpl w:val="71E0406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024791E"/>
    <w:multiLevelType w:val="hybridMultilevel"/>
    <w:tmpl w:val="51E639E0"/>
    <w:lvl w:ilvl="0">
      <w:start w:val="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12B5069"/>
    <w:multiLevelType w:val="multilevel"/>
    <w:tmpl w:val="ADAC164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13665A4F"/>
    <w:multiLevelType w:val="multilevel"/>
    <w:tmpl w:val="4A1EBE26"/>
    <w:lvl w:ilvl="0">
      <w:start w:val="4"/>
      <w:numFmt w:val="none"/>
      <w:lvlText w:val="5"/>
      <w:lvlJc w:val="left"/>
      <w:pPr>
        <w:ind w:left="480" w:hanging="480"/>
      </w:pPr>
      <w:rPr>
        <w:rFonts w:hint="default"/>
      </w:rPr>
    </w:lvl>
    <w:lvl w:ilvl="1">
      <w:start w:val="1"/>
      <w:numFmt w:val="none"/>
      <w:lvlText w:val="5.1.2"/>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15062E60"/>
    <w:multiLevelType w:val="hybridMultilevel"/>
    <w:tmpl w:val="C694D9FE"/>
    <w:lvl w:ilvl="0">
      <w:start w:val="1"/>
      <w:numFmt w:val="lowerLetter"/>
      <w:lvlText w:val="%1)"/>
      <w:lvlJc w:val="left"/>
      <w:pPr>
        <w:ind w:left="1004" w:hanging="360"/>
      </w:pPr>
      <w:rPr>
        <w:rFonts w:hint="default"/>
      </w:rPr>
    </w:lvl>
    <w:lvl w:ilvl="1" w:tentative="1">
      <w:start w:val="1"/>
      <w:numFmt w:val="lowerLetter"/>
      <w:lvlText w:val="%2."/>
      <w:lvlJc w:val="left"/>
      <w:pPr>
        <w:ind w:left="1724" w:hanging="360"/>
      </w:pPr>
    </w:lvl>
    <w:lvl w:ilvl="2" w:tentative="1">
      <w:start w:val="1"/>
      <w:numFmt w:val="lowerRoman"/>
      <w:lvlText w:val="%3."/>
      <w:lvlJc w:val="right"/>
      <w:pPr>
        <w:ind w:left="2444" w:hanging="180"/>
      </w:pPr>
    </w:lvl>
    <w:lvl w:ilvl="3" w:tentative="1">
      <w:start w:val="1"/>
      <w:numFmt w:val="decimal"/>
      <w:lvlText w:val="%4."/>
      <w:lvlJc w:val="left"/>
      <w:pPr>
        <w:ind w:left="3164" w:hanging="360"/>
      </w:pPr>
    </w:lvl>
    <w:lvl w:ilvl="4" w:tentative="1">
      <w:start w:val="1"/>
      <w:numFmt w:val="lowerLetter"/>
      <w:lvlText w:val="%5."/>
      <w:lvlJc w:val="left"/>
      <w:pPr>
        <w:ind w:left="3884" w:hanging="360"/>
      </w:pPr>
    </w:lvl>
    <w:lvl w:ilvl="5" w:tentative="1">
      <w:start w:val="1"/>
      <w:numFmt w:val="lowerRoman"/>
      <w:lvlText w:val="%6."/>
      <w:lvlJc w:val="right"/>
      <w:pPr>
        <w:ind w:left="4604" w:hanging="180"/>
      </w:pPr>
    </w:lvl>
    <w:lvl w:ilvl="6" w:tentative="1">
      <w:start w:val="1"/>
      <w:numFmt w:val="decimal"/>
      <w:lvlText w:val="%7."/>
      <w:lvlJc w:val="left"/>
      <w:pPr>
        <w:ind w:left="5324" w:hanging="360"/>
      </w:pPr>
    </w:lvl>
    <w:lvl w:ilvl="7" w:tentative="1">
      <w:start w:val="1"/>
      <w:numFmt w:val="lowerLetter"/>
      <w:lvlText w:val="%8."/>
      <w:lvlJc w:val="left"/>
      <w:pPr>
        <w:ind w:left="6044" w:hanging="360"/>
      </w:pPr>
    </w:lvl>
    <w:lvl w:ilvl="8" w:tentative="1">
      <w:start w:val="1"/>
      <w:numFmt w:val="lowerRoman"/>
      <w:lvlText w:val="%9."/>
      <w:lvlJc w:val="right"/>
      <w:pPr>
        <w:ind w:left="6764" w:hanging="180"/>
      </w:pPr>
    </w:lvl>
  </w:abstractNum>
  <w:abstractNum w:abstractNumId="13">
    <w:nsid w:val="15C55A2A"/>
    <w:multiLevelType w:val="multilevel"/>
    <w:tmpl w:val="54C0B54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17497530"/>
    <w:multiLevelType w:val="multilevel"/>
    <w:tmpl w:val="B066C34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19B034A4"/>
    <w:multiLevelType w:val="hybridMultilevel"/>
    <w:tmpl w:val="79E01E7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1AB71F63"/>
    <w:multiLevelType w:val="multilevel"/>
    <w:tmpl w:val="663A238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1D4063BA"/>
    <w:multiLevelType w:val="hybridMultilevel"/>
    <w:tmpl w:val="7F8809E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1F7D29FD"/>
    <w:multiLevelType w:val="hybridMultilevel"/>
    <w:tmpl w:val="D6842072"/>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1FE25FCE"/>
    <w:multiLevelType w:val="hybridMultilevel"/>
    <w:tmpl w:val="5E1A7628"/>
    <w:lvl w:ilvl="0">
      <w:start w:val="2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1FF5282D"/>
    <w:multiLevelType w:val="multilevel"/>
    <w:tmpl w:val="DECCECB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20337797"/>
    <w:multiLevelType w:val="multilevel"/>
    <w:tmpl w:val="2C6C8888"/>
    <w:lvl w:ilvl="0">
      <w:start w:val="4"/>
      <w:numFmt w:val="none"/>
      <w:lvlText w:val="5"/>
      <w:lvlJc w:val="left"/>
      <w:pPr>
        <w:ind w:left="480" w:hanging="480"/>
      </w:pPr>
      <w:rPr>
        <w:rFonts w:hint="default"/>
      </w:rPr>
    </w:lvl>
    <w:lvl w:ilvl="1">
      <w:start w:val="1"/>
      <w:numFmt w:val="none"/>
      <w:lvlText w:val="5.1."/>
      <w:lvlJc w:val="left"/>
      <w:pPr>
        <w:ind w:left="480" w:hanging="480"/>
      </w:pPr>
      <w:rPr>
        <w:rFonts w:hint="default"/>
      </w:rPr>
    </w:lvl>
    <w:lvl w:ilvl="2">
      <w:start w:val="2"/>
      <w:numFmt w:val="none"/>
      <w:lvlText w:val="5.1.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22887D79"/>
    <w:multiLevelType w:val="hybridMultilevel"/>
    <w:tmpl w:val="C8EC8D4A"/>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3">
    <w:nsid w:val="22A01949"/>
    <w:multiLevelType w:val="hybridMultilevel"/>
    <w:tmpl w:val="EAAC70E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2376168A"/>
    <w:multiLevelType w:val="multilevel"/>
    <w:tmpl w:val="35BA8D5A"/>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25916881"/>
    <w:multiLevelType w:val="multilevel"/>
    <w:tmpl w:val="E73C6B3E"/>
    <w:lvl w:ilvl="0">
      <w:start w:val="1"/>
      <w:numFmt w:val="bullet"/>
      <w:lvlText w:val=""/>
      <w:lvlJc w:val="left"/>
      <w:pPr>
        <w:ind w:left="480" w:hanging="480"/>
      </w:pPr>
      <w:rPr>
        <w:rFonts w:ascii="Symbol" w:hAnsi="Symbol" w:hint="default"/>
      </w:rPr>
    </w:lvl>
    <w:lvl w:ilvl="1">
      <w:start w:val="1"/>
      <w:numFmt w:val="none"/>
      <w:lvlText w:val="5.7.2"/>
      <w:lvlJc w:val="left"/>
      <w:pPr>
        <w:ind w:left="480" w:hanging="480"/>
      </w:pPr>
      <w:rPr>
        <w:rFonts w:hint="default"/>
      </w:rPr>
    </w:lvl>
    <w:lvl w:ilvl="2">
      <w:start w:val="2"/>
      <w:numFmt w:val="none"/>
      <w:lvlText w:val="5.7.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25AE39F6"/>
    <w:multiLevelType w:val="multilevel"/>
    <w:tmpl w:val="54CEC59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260D6A29"/>
    <w:multiLevelType w:val="hybridMultilevel"/>
    <w:tmpl w:val="95EAA89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Symbol" w:hAnsi="Symbol" w:hint="default"/>
      </w:rPr>
    </w:lvl>
    <w:lvl w:ilvl="3">
      <w:start w:val="0"/>
      <w:numFmt w:val="bullet"/>
      <w:lvlText w:val="-"/>
      <w:lvlJc w:val="left"/>
      <w:pPr>
        <w:ind w:left="3589" w:hanging="360"/>
      </w:pPr>
      <w:rPr>
        <w:rFonts w:ascii="Times New Roman" w:hAnsi="Times New Roman" w:eastAsiaTheme="minorHAnsi" w:cs="Times New Roman"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28">
    <w:nsid w:val="2615361D"/>
    <w:multiLevelType w:val="hybridMultilevel"/>
    <w:tmpl w:val="11962900"/>
    <w:lvl w:ilvl="0">
      <w:start w:val="3"/>
      <w:numFmt w:val="bullet"/>
      <w:lvlText w:val=""/>
      <w:lvlJc w:val="left"/>
      <w:pPr>
        <w:ind w:left="720" w:hanging="360"/>
      </w:pPr>
      <w:rPr>
        <w:rFonts w:ascii="Symbol" w:hAnsi="Symbol" w:eastAsiaTheme="minorHAnsi" w:cstheme="minorBidi" w:hint="default"/>
        <w:b w:val="0"/>
        <w:u w:val="no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26734070"/>
    <w:multiLevelType w:val="multilevel"/>
    <w:tmpl w:val="7600819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2A541AEC"/>
    <w:multiLevelType w:val="multilevel"/>
    <w:tmpl w:val="5F6AFD9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eastAsiaTheme="minorHAnsi" w:hint="default"/>
        <w:b w:val="0"/>
      </w:rPr>
    </w:lvl>
    <w:lvl w:ilvl="2">
      <w:start w:val="2"/>
      <w:numFmt w:val="decimal"/>
      <w:isLgl/>
      <w:lvlText w:val="%1.%2.%3"/>
      <w:lvlJc w:val="left"/>
      <w:pPr>
        <w:ind w:left="1080" w:hanging="720"/>
      </w:pPr>
      <w:rPr>
        <w:rFonts w:eastAsiaTheme="minorHAnsi" w:hint="default"/>
        <w:b w:val="0"/>
      </w:rPr>
    </w:lvl>
    <w:lvl w:ilvl="3">
      <w:start w:val="1"/>
      <w:numFmt w:val="decimal"/>
      <w:isLgl/>
      <w:lvlText w:val="%1.%2.%3.%4"/>
      <w:lvlJc w:val="left"/>
      <w:pPr>
        <w:ind w:left="1080" w:hanging="720"/>
      </w:pPr>
      <w:rPr>
        <w:rFonts w:eastAsiaTheme="minorHAnsi" w:hint="default"/>
        <w:b w:val="0"/>
      </w:rPr>
    </w:lvl>
    <w:lvl w:ilvl="4">
      <w:start w:val="1"/>
      <w:numFmt w:val="decimal"/>
      <w:isLgl/>
      <w:lvlText w:val="%1.%2.%3.%4.%5"/>
      <w:lvlJc w:val="left"/>
      <w:pPr>
        <w:ind w:left="1440" w:hanging="1080"/>
      </w:pPr>
      <w:rPr>
        <w:rFonts w:eastAsiaTheme="minorHAnsi" w:hint="default"/>
        <w:b w:val="0"/>
      </w:rPr>
    </w:lvl>
    <w:lvl w:ilvl="5">
      <w:start w:val="1"/>
      <w:numFmt w:val="decimal"/>
      <w:isLgl/>
      <w:lvlText w:val="%1.%2.%3.%4.%5.%6"/>
      <w:lvlJc w:val="left"/>
      <w:pPr>
        <w:ind w:left="1440" w:hanging="1080"/>
      </w:pPr>
      <w:rPr>
        <w:rFonts w:eastAsiaTheme="minorHAnsi" w:hint="default"/>
        <w:b w:val="0"/>
      </w:rPr>
    </w:lvl>
    <w:lvl w:ilvl="6">
      <w:start w:val="1"/>
      <w:numFmt w:val="decimal"/>
      <w:isLgl/>
      <w:lvlText w:val="%1.%2.%3.%4.%5.%6.%7"/>
      <w:lvlJc w:val="left"/>
      <w:pPr>
        <w:ind w:left="1800" w:hanging="1440"/>
      </w:pPr>
      <w:rPr>
        <w:rFonts w:eastAsiaTheme="minorHAnsi" w:hint="default"/>
        <w:b w:val="0"/>
      </w:rPr>
    </w:lvl>
    <w:lvl w:ilvl="7">
      <w:start w:val="1"/>
      <w:numFmt w:val="decimal"/>
      <w:isLgl/>
      <w:lvlText w:val="%1.%2.%3.%4.%5.%6.%7.%8"/>
      <w:lvlJc w:val="left"/>
      <w:pPr>
        <w:ind w:left="1800" w:hanging="1440"/>
      </w:pPr>
      <w:rPr>
        <w:rFonts w:eastAsiaTheme="minorHAnsi" w:hint="default"/>
        <w:b w:val="0"/>
      </w:rPr>
    </w:lvl>
    <w:lvl w:ilvl="8">
      <w:start w:val="1"/>
      <w:numFmt w:val="decimal"/>
      <w:isLgl/>
      <w:lvlText w:val="%1.%2.%3.%4.%5.%6.%7.%8.%9"/>
      <w:lvlJc w:val="left"/>
      <w:pPr>
        <w:ind w:left="2160" w:hanging="1800"/>
      </w:pPr>
      <w:rPr>
        <w:rFonts w:eastAsiaTheme="minorHAnsi" w:hint="default"/>
        <w:b w:val="0"/>
      </w:rPr>
    </w:lvl>
  </w:abstractNum>
  <w:abstractNum w:abstractNumId="31">
    <w:nsid w:val="2B896BA1"/>
    <w:multiLevelType w:val="hybridMultilevel"/>
    <w:tmpl w:val="A7D2D444"/>
    <w:lvl w:ilvl="0">
      <w:start w:val="3"/>
      <w:numFmt w:val="bullet"/>
      <w:lvlText w:val=""/>
      <w:lvlJc w:val="left"/>
      <w:pPr>
        <w:ind w:left="720" w:hanging="360"/>
      </w:pPr>
      <w:rPr>
        <w:rFonts w:ascii="Symbol" w:hAnsi="Symbol" w:eastAsiaTheme="minorHAnsi" w:cstheme="minorBidi"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2BA87CB2"/>
    <w:multiLevelType w:val="multilevel"/>
    <w:tmpl w:val="9A4C002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2D8E66A6"/>
    <w:multiLevelType w:val="multilevel"/>
    <w:tmpl w:val="4030EC94"/>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nsid w:val="2ED56634"/>
    <w:multiLevelType w:val="multilevel"/>
    <w:tmpl w:val="A036B20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312D4B6A"/>
    <w:multiLevelType w:val="hybridMultilevel"/>
    <w:tmpl w:val="B9E4F5C0"/>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6">
    <w:nsid w:val="336443DE"/>
    <w:multiLevelType w:val="hybridMultilevel"/>
    <w:tmpl w:val="044C141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nsid w:val="34414D15"/>
    <w:multiLevelType w:val="multilevel"/>
    <w:tmpl w:val="68DE8C7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2."/>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34F60551"/>
    <w:multiLevelType w:val="hybridMultilevel"/>
    <w:tmpl w:val="B674FE9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nsid w:val="357F112E"/>
    <w:multiLevelType w:val="hybridMultilevel"/>
    <w:tmpl w:val="BA409AB2"/>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nsid w:val="3A6E4B85"/>
    <w:multiLevelType w:val="multilevel"/>
    <w:tmpl w:val="B734F56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nsid w:val="3B241461"/>
    <w:multiLevelType w:val="multilevel"/>
    <w:tmpl w:val="A6DA9EF4"/>
    <w:lvl w:ilvl="0">
      <w:start w:val="4"/>
      <w:numFmt w:val="none"/>
      <w:lvlText w:val="5"/>
      <w:lvlJc w:val="left"/>
      <w:pPr>
        <w:ind w:left="480" w:hanging="480"/>
      </w:pPr>
      <w:rPr>
        <w:rFonts w:hint="default"/>
      </w:rPr>
    </w:lvl>
    <w:lvl w:ilvl="1">
      <w:start w:val="1"/>
      <w:numFmt w:val="none"/>
      <w:lvlText w:val="5.6."/>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nsid w:val="3B683601"/>
    <w:multiLevelType w:val="hybridMultilevel"/>
    <w:tmpl w:val="2B467E1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nsid w:val="3D4539C4"/>
    <w:multiLevelType w:val="multilevel"/>
    <w:tmpl w:val="7E62F09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nsid w:val="3E231743"/>
    <w:multiLevelType w:val="hybridMultilevel"/>
    <w:tmpl w:val="957E871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nsid w:val="3E5F7E8E"/>
    <w:multiLevelType w:val="multilevel"/>
    <w:tmpl w:val="3EACE046"/>
    <w:lvl w:ilvl="0">
      <w:start w:val="4"/>
      <w:numFmt w:val="none"/>
      <w:lvlText w:val="5"/>
      <w:lvlJc w:val="left"/>
      <w:pPr>
        <w:ind w:left="480" w:hanging="480"/>
      </w:pPr>
      <w:rPr>
        <w:rFonts w:hint="default"/>
      </w:rPr>
    </w:lvl>
    <w:lvl w:ilvl="1">
      <w:start w:val="1"/>
      <w:numFmt w:val="none"/>
      <w:lvlText w:val="5.5."/>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nsid w:val="3F293BE9"/>
    <w:multiLevelType w:val="multilevel"/>
    <w:tmpl w:val="22F2FD5C"/>
    <w:lvl w:ilvl="0">
      <w:start w:val="4"/>
      <w:numFmt w:val="none"/>
      <w:lvlText w:val="5"/>
      <w:lvlJc w:val="left"/>
      <w:pPr>
        <w:ind w:left="480" w:hanging="480"/>
      </w:pPr>
      <w:rPr>
        <w:rFonts w:hint="default"/>
      </w:rPr>
    </w:lvl>
    <w:lvl w:ilvl="1">
      <w:start w:val="1"/>
      <w:numFmt w:val="none"/>
      <w:lvlText w:val="5.3."/>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nsid w:val="3FE4602F"/>
    <w:multiLevelType w:val="multilevel"/>
    <w:tmpl w:val="AC744D0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nsid w:val="40DA3145"/>
    <w:multiLevelType w:val="multilevel"/>
    <w:tmpl w:val="A5FAF67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nsid w:val="428D64A8"/>
    <w:multiLevelType w:val="hybridMultilevel"/>
    <w:tmpl w:val="E124D57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nsid w:val="44B05E52"/>
    <w:multiLevelType w:val="multilevel"/>
    <w:tmpl w:val="AC00092E"/>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nsid w:val="46FB408B"/>
    <w:multiLevelType w:val="hybridMultilevel"/>
    <w:tmpl w:val="540CAAB0"/>
    <w:lvl w:ilvl="0">
      <w:start w:val="1"/>
      <w:numFmt w:val="bullet"/>
      <w:lvlText w:val=""/>
      <w:lvlJc w:val="left"/>
      <w:pPr>
        <w:ind w:left="720" w:hanging="360"/>
      </w:pPr>
      <w:rPr>
        <w:rFonts w:ascii="Symbol" w:hAnsi="Symbol" w:hint="default"/>
        <w:b w:val="0"/>
        <w:u w:val="no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nsid w:val="48605619"/>
    <w:multiLevelType w:val="multilevel"/>
    <w:tmpl w:val="0D50192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nsid w:val="4A5C7CB0"/>
    <w:multiLevelType w:val="hybridMultilevel"/>
    <w:tmpl w:val="E10E99B4"/>
    <w:lvl w:ilvl="0">
      <w:start w:val="1"/>
      <w:numFmt w:val="lowerLetter"/>
      <w:lvlText w:val="%1)"/>
      <w:lvlJc w:val="left"/>
      <w:pPr>
        <w:ind w:left="720" w:hanging="360"/>
      </w:pPr>
      <w:rPr>
        <w:rFonts w:ascii="Times New Roman" w:hAnsi="Times New Roman" w:hint="default"/>
        <w:b w:val="0"/>
        <w:i w:val="0"/>
        <w:color w:val="auto"/>
        <w:spacing w:val="0"/>
        <w:w w:val="100"/>
        <w:sz w:val="24"/>
        <w:szCs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4">
    <w:nsid w:val="4B105ABB"/>
    <w:multiLevelType w:val="hybridMultilevel"/>
    <w:tmpl w:val="625821DC"/>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nsid w:val="4B413F27"/>
    <w:multiLevelType w:val="multilevel"/>
    <w:tmpl w:val="DD303BC6"/>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nsid w:val="4D61365B"/>
    <w:multiLevelType w:val="hybridMultilevel"/>
    <w:tmpl w:val="FBDCEF9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7">
    <w:nsid w:val="4D7965E0"/>
    <w:multiLevelType w:val="multilevel"/>
    <w:tmpl w:val="49E67E7A"/>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nsid w:val="4DCE25F3"/>
    <w:multiLevelType w:val="hybridMultilevel"/>
    <w:tmpl w:val="3AF43040"/>
    <w:lvl w:ilvl="0">
      <w:start w:val="1"/>
      <w:numFmt w:val="bullet"/>
      <w:lvlText w:val=""/>
      <w:lvlJc w:val="left"/>
      <w:pPr>
        <w:ind w:left="3949" w:hanging="360"/>
      </w:pPr>
      <w:rPr>
        <w:rFonts w:ascii="Symbol" w:hAnsi="Symbol" w:hint="default"/>
      </w:rPr>
    </w:lvl>
    <w:lvl w:ilvl="1" w:tentative="1">
      <w:start w:val="1"/>
      <w:numFmt w:val="bullet"/>
      <w:lvlText w:val="o"/>
      <w:lvlJc w:val="left"/>
      <w:pPr>
        <w:ind w:left="4669" w:hanging="360"/>
      </w:pPr>
      <w:rPr>
        <w:rFonts w:ascii="Courier New" w:hAnsi="Courier New" w:cs="Courier New" w:hint="default"/>
      </w:rPr>
    </w:lvl>
    <w:lvl w:ilvl="2" w:tentative="1">
      <w:start w:val="1"/>
      <w:numFmt w:val="bullet"/>
      <w:lvlText w:val=""/>
      <w:lvlJc w:val="left"/>
      <w:pPr>
        <w:ind w:left="5389" w:hanging="360"/>
      </w:pPr>
      <w:rPr>
        <w:rFonts w:ascii="Wingdings" w:hAnsi="Wingdings" w:hint="default"/>
      </w:rPr>
    </w:lvl>
    <w:lvl w:ilvl="3" w:tentative="1">
      <w:start w:val="1"/>
      <w:numFmt w:val="bullet"/>
      <w:lvlText w:val=""/>
      <w:lvlJc w:val="left"/>
      <w:pPr>
        <w:ind w:left="6109" w:hanging="360"/>
      </w:pPr>
      <w:rPr>
        <w:rFonts w:ascii="Symbol" w:hAnsi="Symbol" w:hint="default"/>
      </w:rPr>
    </w:lvl>
    <w:lvl w:ilvl="4" w:tentative="1">
      <w:start w:val="1"/>
      <w:numFmt w:val="bullet"/>
      <w:lvlText w:val="o"/>
      <w:lvlJc w:val="left"/>
      <w:pPr>
        <w:ind w:left="6829" w:hanging="360"/>
      </w:pPr>
      <w:rPr>
        <w:rFonts w:ascii="Courier New" w:hAnsi="Courier New" w:cs="Courier New" w:hint="default"/>
      </w:rPr>
    </w:lvl>
    <w:lvl w:ilvl="5" w:tentative="1">
      <w:start w:val="1"/>
      <w:numFmt w:val="bullet"/>
      <w:lvlText w:val=""/>
      <w:lvlJc w:val="left"/>
      <w:pPr>
        <w:ind w:left="7549" w:hanging="360"/>
      </w:pPr>
      <w:rPr>
        <w:rFonts w:ascii="Wingdings" w:hAnsi="Wingdings" w:hint="default"/>
      </w:rPr>
    </w:lvl>
    <w:lvl w:ilvl="6" w:tentative="1">
      <w:start w:val="1"/>
      <w:numFmt w:val="bullet"/>
      <w:lvlText w:val=""/>
      <w:lvlJc w:val="left"/>
      <w:pPr>
        <w:ind w:left="8269" w:hanging="360"/>
      </w:pPr>
      <w:rPr>
        <w:rFonts w:ascii="Symbol" w:hAnsi="Symbol" w:hint="default"/>
      </w:rPr>
    </w:lvl>
    <w:lvl w:ilvl="7" w:tentative="1">
      <w:start w:val="1"/>
      <w:numFmt w:val="bullet"/>
      <w:lvlText w:val="o"/>
      <w:lvlJc w:val="left"/>
      <w:pPr>
        <w:ind w:left="8989" w:hanging="360"/>
      </w:pPr>
      <w:rPr>
        <w:rFonts w:ascii="Courier New" w:hAnsi="Courier New" w:cs="Courier New" w:hint="default"/>
      </w:rPr>
    </w:lvl>
    <w:lvl w:ilvl="8" w:tentative="1">
      <w:start w:val="1"/>
      <w:numFmt w:val="bullet"/>
      <w:lvlText w:val=""/>
      <w:lvlJc w:val="left"/>
      <w:pPr>
        <w:ind w:left="9709" w:hanging="360"/>
      </w:pPr>
      <w:rPr>
        <w:rFonts w:ascii="Wingdings" w:hAnsi="Wingdings" w:hint="default"/>
      </w:rPr>
    </w:lvl>
  </w:abstractNum>
  <w:abstractNum w:abstractNumId="59">
    <w:nsid w:val="4FC61FAE"/>
    <w:multiLevelType w:val="hybridMultilevel"/>
    <w:tmpl w:val="C144C67E"/>
    <w:lvl w:ilvl="0">
      <w:start w:val="1"/>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0">
    <w:nsid w:val="51E86F3B"/>
    <w:multiLevelType w:val="multilevel"/>
    <w:tmpl w:val="2EFCC89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nsid w:val="547C5644"/>
    <w:multiLevelType w:val="hybridMultilevel"/>
    <w:tmpl w:val="B142BC04"/>
    <w:lvl w:ilvl="0">
      <w:start w:val="1"/>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nsid w:val="55B971BE"/>
    <w:multiLevelType w:val="multilevel"/>
    <w:tmpl w:val="2D50DE3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nsid w:val="597C2943"/>
    <w:multiLevelType w:val="multilevel"/>
    <w:tmpl w:val="435A624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nsid w:val="59B23E4F"/>
    <w:multiLevelType w:val="hybridMultilevel"/>
    <w:tmpl w:val="AFBE978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5">
    <w:nsid w:val="59D051D4"/>
    <w:multiLevelType w:val="multilevel"/>
    <w:tmpl w:val="C15EC40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nsid w:val="59E564F2"/>
    <w:multiLevelType w:val="hybridMultilevel"/>
    <w:tmpl w:val="8B94111E"/>
    <w:lvl w:ilvl="0">
      <w:start w:val="5"/>
      <w:numFmt w:val="bullet"/>
      <w:lvlText w:val=""/>
      <w:lvlJc w:val="left"/>
      <w:pPr>
        <w:ind w:left="1429" w:hanging="360"/>
      </w:pPr>
      <w:rPr>
        <w:rFonts w:ascii="Symbol" w:eastAsia="Times New Roman" w:hAnsi="Symbol" w:cs="Times New Roman"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67">
    <w:nsid w:val="5B0F1E91"/>
    <w:multiLevelType w:val="hybridMultilevel"/>
    <w:tmpl w:val="B064A26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8">
    <w:nsid w:val="5B9074A4"/>
    <w:multiLevelType w:val="hybridMultilevel"/>
    <w:tmpl w:val="EED85B5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9">
    <w:nsid w:val="5D735726"/>
    <w:multiLevelType w:val="hybridMultilevel"/>
    <w:tmpl w:val="49909AA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0">
    <w:nsid w:val="5E9E14E0"/>
    <w:multiLevelType w:val="multilevel"/>
    <w:tmpl w:val="D356499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nsid w:val="612352CD"/>
    <w:multiLevelType w:val="hybridMultilevel"/>
    <w:tmpl w:val="0282A8A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2">
    <w:nsid w:val="618A3EF2"/>
    <w:multiLevelType w:val="multilevel"/>
    <w:tmpl w:val="5AEA2848"/>
    <w:lvl w:ilvl="0">
      <w:start w:val="4"/>
      <w:numFmt w:val="none"/>
      <w:lvlText w:val="5"/>
      <w:lvlJc w:val="left"/>
      <w:pPr>
        <w:ind w:left="480" w:hanging="480"/>
      </w:pPr>
      <w:rPr>
        <w:rFonts w:hint="default"/>
      </w:rPr>
    </w:lvl>
    <w:lvl w:ilvl="1">
      <w:start w:val="1"/>
      <w:numFmt w:val="none"/>
      <w:lvlText w:val="5.4."/>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nsid w:val="622A2347"/>
    <w:multiLevelType w:val="multilevel"/>
    <w:tmpl w:val="33DE219C"/>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3."/>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nsid w:val="628A25B7"/>
    <w:multiLevelType w:val="hybridMultilevel"/>
    <w:tmpl w:val="5F825954"/>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5">
    <w:nsid w:val="63A868A2"/>
    <w:multiLevelType w:val="multilevel"/>
    <w:tmpl w:val="E0465BE6"/>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nsid w:val="648B7CDA"/>
    <w:multiLevelType w:val="hybridMultilevel"/>
    <w:tmpl w:val="463A8B2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7">
    <w:nsid w:val="658A2DA8"/>
    <w:multiLevelType w:val="hybridMultilevel"/>
    <w:tmpl w:val="901AD57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8">
    <w:nsid w:val="68A25018"/>
    <w:multiLevelType w:val="multilevel"/>
    <w:tmpl w:val="769A697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nsid w:val="68BC3DAE"/>
    <w:multiLevelType w:val="multilevel"/>
    <w:tmpl w:val="9F5AF05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35."/>
      <w:lvlJc w:val="left"/>
      <w:pPr>
        <w:ind w:left="720" w:hanging="720"/>
      </w:pPr>
      <w:rPr>
        <w:rFonts w:hint="default"/>
      </w:rPr>
    </w:lvl>
    <w:lvl w:ilvl="3">
      <w:start w:val="1"/>
      <w:numFmt w:val="decimal"/>
      <w:lvlText w:val="%15.7.2.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nsid w:val="69216E2C"/>
    <w:multiLevelType w:val="multilevel"/>
    <w:tmpl w:val="260E426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1">
    <w:nsid w:val="69331289"/>
    <w:multiLevelType w:val="hybridMultilevel"/>
    <w:tmpl w:val="450C6576"/>
    <w:lvl w:ilvl="0">
      <w:start w:val="18"/>
      <w:numFmt w:val="lowerLetter"/>
      <w:lvlText w:val="%1)"/>
      <w:lvlJc w:val="left"/>
      <w:pPr>
        <w:ind w:left="1004"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2">
    <w:nsid w:val="699E0DB2"/>
    <w:multiLevelType w:val="hybridMultilevel"/>
    <w:tmpl w:val="25B6171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3">
    <w:nsid w:val="69B926A4"/>
    <w:multiLevelType w:val="multilevel"/>
    <w:tmpl w:val="CAB046D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4">
    <w:nsid w:val="69F77696"/>
    <w:multiLevelType w:val="multilevel"/>
    <w:tmpl w:val="368CE41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5">
    <w:nsid w:val="6B0A3F6C"/>
    <w:multiLevelType w:val="hybridMultilevel"/>
    <w:tmpl w:val="557033C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6">
    <w:nsid w:val="6B590AAF"/>
    <w:multiLevelType w:val="multilevel"/>
    <w:tmpl w:val="7DDE348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nsid w:val="6D0E086E"/>
    <w:multiLevelType w:val="hybridMultilevel"/>
    <w:tmpl w:val="FCFE3036"/>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8">
    <w:nsid w:val="6E502F6E"/>
    <w:multiLevelType w:val="multilevel"/>
    <w:tmpl w:val="4B0ED098"/>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nsid w:val="6EFF0558"/>
    <w:multiLevelType w:val="multilevel"/>
    <w:tmpl w:val="7C3A50B2"/>
    <w:lvl w:ilvl="0">
      <w:start w:val="1"/>
      <w:numFmt w:val="bullet"/>
      <w:lvlText w:val=""/>
      <w:lvlJc w:val="left"/>
      <w:pPr>
        <w:ind w:left="480" w:hanging="480"/>
      </w:pPr>
      <w:rPr>
        <w:rFonts w:ascii="Symbol" w:hAnsi="Symbol" w:hint="default"/>
      </w:rPr>
    </w:lvl>
    <w:lvl w:ilvl="1">
      <w:start w:val="1"/>
      <w:numFmt w:val="none"/>
      <w:lvlText w:val="5.7.2"/>
      <w:lvlJc w:val="left"/>
      <w:pPr>
        <w:ind w:left="480" w:hanging="480"/>
      </w:pPr>
      <w:rPr>
        <w:rFonts w:hint="default"/>
      </w:rPr>
    </w:lvl>
    <w:lvl w:ilvl="2">
      <w:start w:val="2"/>
      <w:numFmt w:val="none"/>
      <w:lvlText w:val="5.7.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nsid w:val="70071852"/>
    <w:multiLevelType w:val="hybridMultilevel"/>
    <w:tmpl w:val="4D6453E4"/>
    <w:lvl w:ilvl="0">
      <w:start w:val="3"/>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1">
    <w:nsid w:val="721F5B79"/>
    <w:multiLevelType w:val="multilevel"/>
    <w:tmpl w:val="AB6021E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nsid w:val="724C19F3"/>
    <w:multiLevelType w:val="hybridMultilevel"/>
    <w:tmpl w:val="7F80BDF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3">
    <w:nsid w:val="72CB28D5"/>
    <w:multiLevelType w:val="multilevel"/>
    <w:tmpl w:val="67B62F3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4">
    <w:nsid w:val="75977177"/>
    <w:multiLevelType w:val="multilevel"/>
    <w:tmpl w:val="87EA978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5">
    <w:nsid w:val="76492778"/>
    <w:multiLevelType w:val="hybridMultilevel"/>
    <w:tmpl w:val="7040EAE2"/>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6">
    <w:nsid w:val="78326F4D"/>
    <w:multiLevelType w:val="multilevel"/>
    <w:tmpl w:val="9E0802D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7">
    <w:nsid w:val="799053DB"/>
    <w:multiLevelType w:val="multilevel"/>
    <w:tmpl w:val="EF2AA0C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nsid w:val="7A2B13AC"/>
    <w:multiLevelType w:val="multilevel"/>
    <w:tmpl w:val="92DC9C0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9">
    <w:nsid w:val="7AA844FB"/>
    <w:multiLevelType w:val="hybridMultilevel"/>
    <w:tmpl w:val="3EDA921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0">
    <w:nsid w:val="7B5B146A"/>
    <w:multiLevelType w:val="multilevel"/>
    <w:tmpl w:val="041F001D"/>
    <w:styleLink w:val="Stil1"/>
    <w:lvl w:ilvl="0">
      <w:start w:val="1"/>
      <w:numFmt w:val="decimal"/>
      <w:lvlText w:val="%1)"/>
      <w:lvlJc w:val="left"/>
      <w:pPr>
        <w:ind w:left="360" w:hanging="360"/>
      </w:pPr>
      <w:rPr>
        <w:rFonts w:ascii="Times New Roman" w:hAnsi="Times New Roman"/>
        <w:sz w:val="24"/>
      </w:rPr>
    </w:lvl>
    <w:lvl w:ilvl="1">
      <w:start w:val="1"/>
      <w:numFmt w:val="lowerRoman"/>
      <w:lvlText w:val="%2"/>
      <w:lvlJc w:val="left"/>
      <w:pPr>
        <w:ind w:left="720" w:hanging="360"/>
      </w:pPr>
      <w:rPr>
        <w:rFonts w:ascii="Times New Roman" w:hAnsi="Times New Roman" w:hint="default"/>
        <w:color w:val="auto"/>
        <w:sz w:val="24"/>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1">
    <w:nsid w:val="7B62237B"/>
    <w:multiLevelType w:val="multilevel"/>
    <w:tmpl w:val="5474499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nsid w:val="7BA70302"/>
    <w:multiLevelType w:val="multilevel"/>
    <w:tmpl w:val="4936FE6A"/>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3">
    <w:nsid w:val="7E7472E1"/>
    <w:multiLevelType w:val="multilevel"/>
    <w:tmpl w:val="010805CE"/>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nsid w:val="7F24673C"/>
    <w:multiLevelType w:val="hybridMultilevel"/>
    <w:tmpl w:val="854E75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5">
    <w:nsid w:val="7F5400E2"/>
    <w:multiLevelType w:val="hybridMultilevel"/>
    <w:tmpl w:val="ED1C1392"/>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6">
    <w:nsid w:val="7FF23721"/>
    <w:multiLevelType w:val="multilevel"/>
    <w:tmpl w:val="5574C29C"/>
    <w:lvl w:ilvl="0">
      <w:start w:val="4"/>
      <w:numFmt w:val="none"/>
      <w:lvlText w:val="5"/>
      <w:lvlJc w:val="left"/>
      <w:pPr>
        <w:ind w:left="480" w:hanging="480"/>
      </w:pPr>
      <w:rPr>
        <w:rFonts w:hint="default"/>
      </w:rPr>
    </w:lvl>
    <w:lvl w:ilvl="1">
      <w:start w:val="1"/>
      <w:numFmt w:val="decimal"/>
      <w:lvlText w:val="5.%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00"/>
  </w:num>
  <w:num w:numId="2">
    <w:abstractNumId w:val="30"/>
  </w:num>
  <w:num w:numId="3">
    <w:abstractNumId w:val="44"/>
  </w:num>
  <w:num w:numId="4">
    <w:abstractNumId w:val="69"/>
  </w:num>
  <w:num w:numId="5">
    <w:abstractNumId w:val="19"/>
  </w:num>
  <w:num w:numId="6">
    <w:abstractNumId w:val="61"/>
  </w:num>
  <w:num w:numId="7">
    <w:abstractNumId w:val="59"/>
  </w:num>
  <w:num w:numId="8">
    <w:abstractNumId w:val="106"/>
  </w:num>
  <w:num w:numId="9">
    <w:abstractNumId w:val="57"/>
  </w:num>
  <w:num w:numId="10">
    <w:abstractNumId w:val="2"/>
  </w:num>
  <w:num w:numId="11">
    <w:abstractNumId w:val="11"/>
  </w:num>
  <w:num w:numId="12">
    <w:abstractNumId w:val="33"/>
  </w:num>
  <w:num w:numId="13">
    <w:abstractNumId w:val="55"/>
  </w:num>
  <w:num w:numId="14">
    <w:abstractNumId w:val="94"/>
  </w:num>
  <w:num w:numId="15">
    <w:abstractNumId w:val="75"/>
  </w:num>
  <w:num w:numId="16">
    <w:abstractNumId w:val="27"/>
  </w:num>
  <w:num w:numId="17">
    <w:abstractNumId w:val="37"/>
  </w:num>
  <w:num w:numId="18">
    <w:abstractNumId w:val="32"/>
  </w:num>
  <w:num w:numId="19">
    <w:abstractNumId w:val="73"/>
  </w:num>
  <w:num w:numId="20">
    <w:abstractNumId w:val="88"/>
  </w:num>
  <w:num w:numId="21">
    <w:abstractNumId w:val="58"/>
  </w:num>
  <w:num w:numId="22">
    <w:abstractNumId w:val="46"/>
  </w:num>
  <w:num w:numId="23">
    <w:abstractNumId w:val="72"/>
  </w:num>
  <w:num w:numId="24">
    <w:abstractNumId w:val="45"/>
  </w:num>
  <w:num w:numId="25">
    <w:abstractNumId w:val="41"/>
  </w:num>
  <w:num w:numId="26">
    <w:abstractNumId w:val="29"/>
  </w:num>
  <w:num w:numId="27">
    <w:abstractNumId w:val="102"/>
  </w:num>
  <w:num w:numId="28">
    <w:abstractNumId w:val="18"/>
  </w:num>
  <w:num w:numId="29">
    <w:abstractNumId w:val="8"/>
  </w:num>
  <w:num w:numId="30">
    <w:abstractNumId w:val="7"/>
  </w:num>
  <w:num w:numId="31">
    <w:abstractNumId w:val="93"/>
  </w:num>
  <w:num w:numId="32">
    <w:abstractNumId w:val="17"/>
  </w:num>
  <w:num w:numId="33">
    <w:abstractNumId w:val="50"/>
  </w:num>
  <w:num w:numId="34">
    <w:abstractNumId w:val="23"/>
  </w:num>
  <w:num w:numId="35">
    <w:abstractNumId w:val="101"/>
  </w:num>
  <w:num w:numId="36">
    <w:abstractNumId w:val="54"/>
  </w:num>
  <w:num w:numId="37">
    <w:abstractNumId w:val="74"/>
  </w:num>
  <w:num w:numId="38">
    <w:abstractNumId w:val="0"/>
  </w:num>
  <w:num w:numId="39">
    <w:abstractNumId w:val="103"/>
  </w:num>
  <w:num w:numId="40">
    <w:abstractNumId w:val="42"/>
  </w:num>
  <w:num w:numId="41">
    <w:abstractNumId w:val="62"/>
  </w:num>
  <w:num w:numId="42">
    <w:abstractNumId w:val="31"/>
  </w:num>
  <w:num w:numId="43">
    <w:abstractNumId w:val="68"/>
  </w:num>
  <w:num w:numId="44">
    <w:abstractNumId w:val="48"/>
  </w:num>
  <w:num w:numId="45">
    <w:abstractNumId w:val="87"/>
  </w:num>
  <w:num w:numId="46">
    <w:abstractNumId w:val="22"/>
  </w:num>
  <w:num w:numId="47">
    <w:abstractNumId w:val="35"/>
  </w:num>
  <w:num w:numId="48">
    <w:abstractNumId w:val="70"/>
  </w:num>
  <w:num w:numId="49">
    <w:abstractNumId w:val="67"/>
  </w:num>
  <w:num w:numId="50">
    <w:abstractNumId w:val="97"/>
  </w:num>
  <w:num w:numId="51">
    <w:abstractNumId w:val="40"/>
  </w:num>
  <w:num w:numId="52">
    <w:abstractNumId w:val="43"/>
  </w:num>
  <w:num w:numId="53">
    <w:abstractNumId w:val="51"/>
  </w:num>
  <w:num w:numId="54">
    <w:abstractNumId w:val="91"/>
  </w:num>
  <w:num w:numId="55">
    <w:abstractNumId w:val="71"/>
  </w:num>
  <w:num w:numId="56">
    <w:abstractNumId w:val="82"/>
  </w:num>
  <w:num w:numId="57">
    <w:abstractNumId w:val="16"/>
  </w:num>
  <w:num w:numId="58">
    <w:abstractNumId w:val="47"/>
  </w:num>
  <w:num w:numId="59">
    <w:abstractNumId w:val="95"/>
  </w:num>
  <w:num w:numId="60">
    <w:abstractNumId w:val="20"/>
  </w:num>
  <w:num w:numId="61">
    <w:abstractNumId w:val="90"/>
  </w:num>
  <w:num w:numId="62">
    <w:abstractNumId w:val="83"/>
  </w:num>
  <w:num w:numId="63">
    <w:abstractNumId w:val="99"/>
  </w:num>
  <w:num w:numId="64">
    <w:abstractNumId w:val="13"/>
  </w:num>
  <w:num w:numId="65">
    <w:abstractNumId w:val="15"/>
  </w:num>
  <w:num w:numId="66">
    <w:abstractNumId w:val="98"/>
  </w:num>
  <w:num w:numId="67">
    <w:abstractNumId w:val="64"/>
  </w:num>
  <w:num w:numId="68">
    <w:abstractNumId w:val="4"/>
  </w:num>
  <w:num w:numId="69">
    <w:abstractNumId w:val="77"/>
  </w:num>
  <w:num w:numId="70">
    <w:abstractNumId w:val="14"/>
  </w:num>
  <w:num w:numId="71">
    <w:abstractNumId w:val="49"/>
  </w:num>
  <w:num w:numId="72">
    <w:abstractNumId w:val="10"/>
  </w:num>
  <w:num w:numId="73">
    <w:abstractNumId w:val="85"/>
  </w:num>
  <w:num w:numId="74">
    <w:abstractNumId w:val="34"/>
  </w:num>
  <w:num w:numId="75">
    <w:abstractNumId w:val="28"/>
  </w:num>
  <w:num w:numId="76">
    <w:abstractNumId w:val="1"/>
  </w:num>
  <w:num w:numId="77">
    <w:abstractNumId w:val="92"/>
  </w:num>
  <w:num w:numId="78">
    <w:abstractNumId w:val="26"/>
  </w:num>
  <w:num w:numId="79">
    <w:abstractNumId w:val="76"/>
  </w:num>
  <w:num w:numId="80">
    <w:abstractNumId w:val="65"/>
  </w:num>
  <w:num w:numId="81">
    <w:abstractNumId w:val="60"/>
  </w:num>
  <w:num w:numId="82">
    <w:abstractNumId w:val="38"/>
  </w:num>
  <w:num w:numId="83">
    <w:abstractNumId w:val="96"/>
  </w:num>
  <w:num w:numId="84">
    <w:abstractNumId w:val="56"/>
  </w:num>
  <w:num w:numId="85">
    <w:abstractNumId w:val="80"/>
  </w:num>
  <w:num w:numId="86">
    <w:abstractNumId w:val="63"/>
  </w:num>
  <w:num w:numId="87">
    <w:abstractNumId w:val="39"/>
  </w:num>
  <w:num w:numId="88">
    <w:abstractNumId w:val="105"/>
  </w:num>
  <w:num w:numId="89">
    <w:abstractNumId w:val="36"/>
  </w:num>
  <w:num w:numId="90">
    <w:abstractNumId w:val="86"/>
  </w:num>
  <w:num w:numId="91">
    <w:abstractNumId w:val="52"/>
  </w:num>
  <w:num w:numId="92">
    <w:abstractNumId w:val="84"/>
  </w:num>
  <w:num w:numId="93">
    <w:abstractNumId w:val="78"/>
  </w:num>
  <w:num w:numId="94">
    <w:abstractNumId w:val="5"/>
  </w:num>
  <w:num w:numId="95">
    <w:abstractNumId w:val="3"/>
  </w:num>
  <w:num w:numId="96">
    <w:abstractNumId w:val="21"/>
  </w:num>
  <w:num w:numId="97">
    <w:abstractNumId w:val="24"/>
  </w:num>
  <w:num w:numId="98">
    <w:abstractNumId w:val="79"/>
  </w:num>
  <w:num w:numId="99">
    <w:abstractNumId w:val="9"/>
  </w:num>
  <w:num w:numId="100">
    <w:abstractNumId w:val="66"/>
  </w:num>
  <w:num w:numId="101">
    <w:abstractNumId w:val="25"/>
  </w:num>
  <w:num w:numId="102">
    <w:abstractNumId w:val="104"/>
  </w:num>
  <w:num w:numId="103">
    <w:abstractNumId w:val="89"/>
  </w:num>
  <w:num w:numId="104">
    <w:abstractNumId w:val="6"/>
  </w:num>
  <w:num w:numId="105">
    <w:abstractNumId w:val="53"/>
  </w:num>
  <w:num w:numId="106">
    <w:abstractNumId w:val="12"/>
  </w:num>
  <w:num w:numId="107">
    <w:abstractNumId w:val="81"/>
  </w:num>
  <w:numIdMacAtCleanup w:val="10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10"/>
  <w:displayHorizontalDrawingGridEvery w:val="2"/>
  <w:displayVerticalDrawingGridEvery w:val="2"/>
  <w:characterSpacingControl w:val="doNotCompress"/>
  <w:compat/>
  <w:rsids>
    <w:rsidRoot w:val="006477AE"/>
    <w:rsid w:val="00001BCE"/>
    <w:rsid w:val="000068E6"/>
    <w:rsid w:val="0001212A"/>
    <w:rsid w:val="000265C2"/>
    <w:rsid w:val="00032F13"/>
    <w:rsid w:val="0003505D"/>
    <w:rsid w:val="00037270"/>
    <w:rsid w:val="000420D5"/>
    <w:rsid w:val="00044999"/>
    <w:rsid w:val="000472FC"/>
    <w:rsid w:val="00050B7D"/>
    <w:rsid w:val="00052B99"/>
    <w:rsid w:val="00061B2A"/>
    <w:rsid w:val="00070F55"/>
    <w:rsid w:val="00071EDC"/>
    <w:rsid w:val="00075B7F"/>
    <w:rsid w:val="00077895"/>
    <w:rsid w:val="00080073"/>
    <w:rsid w:val="00082365"/>
    <w:rsid w:val="00084A54"/>
    <w:rsid w:val="00087052"/>
    <w:rsid w:val="00087104"/>
    <w:rsid w:val="00090D9A"/>
    <w:rsid w:val="00095FDC"/>
    <w:rsid w:val="00097261"/>
    <w:rsid w:val="000B3985"/>
    <w:rsid w:val="000C40B7"/>
    <w:rsid w:val="000C5117"/>
    <w:rsid w:val="000D18D7"/>
    <w:rsid w:val="000D1D79"/>
    <w:rsid w:val="000D757E"/>
    <w:rsid w:val="000E02E1"/>
    <w:rsid w:val="000E2BB8"/>
    <w:rsid w:val="000E484E"/>
    <w:rsid w:val="000F00DA"/>
    <w:rsid w:val="000F488D"/>
    <w:rsid w:val="000F75DC"/>
    <w:rsid w:val="00102415"/>
    <w:rsid w:val="00103106"/>
    <w:rsid w:val="001038B5"/>
    <w:rsid w:val="00105DD7"/>
    <w:rsid w:val="0011143B"/>
    <w:rsid w:val="00124FEE"/>
    <w:rsid w:val="0013217A"/>
    <w:rsid w:val="001326F0"/>
    <w:rsid w:val="00132720"/>
    <w:rsid w:val="00133F26"/>
    <w:rsid w:val="00136003"/>
    <w:rsid w:val="00141318"/>
    <w:rsid w:val="00141A50"/>
    <w:rsid w:val="00152381"/>
    <w:rsid w:val="0015587C"/>
    <w:rsid w:val="001611A6"/>
    <w:rsid w:val="00170435"/>
    <w:rsid w:val="00170CB0"/>
    <w:rsid w:val="001742E2"/>
    <w:rsid w:val="00177624"/>
    <w:rsid w:val="0018143C"/>
    <w:rsid w:val="00185897"/>
    <w:rsid w:val="00191634"/>
    <w:rsid w:val="001952D8"/>
    <w:rsid w:val="001A23D3"/>
    <w:rsid w:val="001A27EB"/>
    <w:rsid w:val="001A4908"/>
    <w:rsid w:val="001A7EC3"/>
    <w:rsid w:val="001B2C65"/>
    <w:rsid w:val="001B34AC"/>
    <w:rsid w:val="001B492A"/>
    <w:rsid w:val="001C1AB4"/>
    <w:rsid w:val="001C2756"/>
    <w:rsid w:val="001C692D"/>
    <w:rsid w:val="001D739F"/>
    <w:rsid w:val="001E1F72"/>
    <w:rsid w:val="001E230D"/>
    <w:rsid w:val="001E3F1B"/>
    <w:rsid w:val="001E3FFD"/>
    <w:rsid w:val="001E443D"/>
    <w:rsid w:val="001E4901"/>
    <w:rsid w:val="001F293C"/>
    <w:rsid w:val="002026D4"/>
    <w:rsid w:val="00202C1D"/>
    <w:rsid w:val="0020639D"/>
    <w:rsid w:val="002065D8"/>
    <w:rsid w:val="00206A83"/>
    <w:rsid w:val="0021393D"/>
    <w:rsid w:val="002142A3"/>
    <w:rsid w:val="00215854"/>
    <w:rsid w:val="00223012"/>
    <w:rsid w:val="00226139"/>
    <w:rsid w:val="00234968"/>
    <w:rsid w:val="002365DB"/>
    <w:rsid w:val="00244A31"/>
    <w:rsid w:val="00246DA4"/>
    <w:rsid w:val="002511A3"/>
    <w:rsid w:val="00254939"/>
    <w:rsid w:val="00262591"/>
    <w:rsid w:val="00262A7D"/>
    <w:rsid w:val="002648B4"/>
    <w:rsid w:val="00276ABB"/>
    <w:rsid w:val="002777B0"/>
    <w:rsid w:val="00281238"/>
    <w:rsid w:val="00286896"/>
    <w:rsid w:val="0028692C"/>
    <w:rsid w:val="002B65C6"/>
    <w:rsid w:val="002B7F3B"/>
    <w:rsid w:val="002C308E"/>
    <w:rsid w:val="002D2BCC"/>
    <w:rsid w:val="002D5394"/>
    <w:rsid w:val="002D5850"/>
    <w:rsid w:val="002E0EDF"/>
    <w:rsid w:val="002E53B7"/>
    <w:rsid w:val="002F1398"/>
    <w:rsid w:val="002F17CF"/>
    <w:rsid w:val="002F193F"/>
    <w:rsid w:val="002F1B19"/>
    <w:rsid w:val="002F2E67"/>
    <w:rsid w:val="002F383A"/>
    <w:rsid w:val="00307CB3"/>
    <w:rsid w:val="00316459"/>
    <w:rsid w:val="00317CE4"/>
    <w:rsid w:val="00321C2B"/>
    <w:rsid w:val="00323641"/>
    <w:rsid w:val="0032651B"/>
    <w:rsid w:val="00332BBE"/>
    <w:rsid w:val="0034741B"/>
    <w:rsid w:val="00352DF6"/>
    <w:rsid w:val="00353163"/>
    <w:rsid w:val="00355954"/>
    <w:rsid w:val="003568DA"/>
    <w:rsid w:val="00363B82"/>
    <w:rsid w:val="0036562A"/>
    <w:rsid w:val="003720B8"/>
    <w:rsid w:val="00377790"/>
    <w:rsid w:val="003810BE"/>
    <w:rsid w:val="003811F8"/>
    <w:rsid w:val="003868C2"/>
    <w:rsid w:val="003875C8"/>
    <w:rsid w:val="003875CC"/>
    <w:rsid w:val="00391747"/>
    <w:rsid w:val="00394461"/>
    <w:rsid w:val="00395070"/>
    <w:rsid w:val="003A2D41"/>
    <w:rsid w:val="003A3E4E"/>
    <w:rsid w:val="003B5A71"/>
    <w:rsid w:val="003B6EE0"/>
    <w:rsid w:val="003C36C3"/>
    <w:rsid w:val="003C37DA"/>
    <w:rsid w:val="003C6129"/>
    <w:rsid w:val="003C6B7D"/>
    <w:rsid w:val="003D1907"/>
    <w:rsid w:val="003D1EF7"/>
    <w:rsid w:val="003D4F1B"/>
    <w:rsid w:val="003E00E6"/>
    <w:rsid w:val="003E3AA7"/>
    <w:rsid w:val="003F0558"/>
    <w:rsid w:val="003F7C6E"/>
    <w:rsid w:val="00407050"/>
    <w:rsid w:val="004123DF"/>
    <w:rsid w:val="0042014E"/>
    <w:rsid w:val="0042072B"/>
    <w:rsid w:val="004316A3"/>
    <w:rsid w:val="0043436A"/>
    <w:rsid w:val="004343EF"/>
    <w:rsid w:val="00440811"/>
    <w:rsid w:val="00440E25"/>
    <w:rsid w:val="004472F9"/>
    <w:rsid w:val="00451EB2"/>
    <w:rsid w:val="00461080"/>
    <w:rsid w:val="00466070"/>
    <w:rsid w:val="0046771C"/>
    <w:rsid w:val="00476F87"/>
    <w:rsid w:val="00477704"/>
    <w:rsid w:val="00484B60"/>
    <w:rsid w:val="0049754F"/>
    <w:rsid w:val="00497C4D"/>
    <w:rsid w:val="004B559C"/>
    <w:rsid w:val="004D34EF"/>
    <w:rsid w:val="004D7F58"/>
    <w:rsid w:val="004E0A95"/>
    <w:rsid w:val="004E1312"/>
    <w:rsid w:val="004E565F"/>
    <w:rsid w:val="004F235D"/>
    <w:rsid w:val="004F266B"/>
    <w:rsid w:val="004F469A"/>
    <w:rsid w:val="00500C81"/>
    <w:rsid w:val="00502064"/>
    <w:rsid w:val="00506751"/>
    <w:rsid w:val="00507830"/>
    <w:rsid w:val="00524F4F"/>
    <w:rsid w:val="005300DE"/>
    <w:rsid w:val="00531430"/>
    <w:rsid w:val="005442CD"/>
    <w:rsid w:val="005519E6"/>
    <w:rsid w:val="005571DC"/>
    <w:rsid w:val="00560CF8"/>
    <w:rsid w:val="00561748"/>
    <w:rsid w:val="0057417A"/>
    <w:rsid w:val="00582AA2"/>
    <w:rsid w:val="00592944"/>
    <w:rsid w:val="005A3F81"/>
    <w:rsid w:val="005B0852"/>
    <w:rsid w:val="005B4573"/>
    <w:rsid w:val="005C4833"/>
    <w:rsid w:val="005D2817"/>
    <w:rsid w:val="005D3F17"/>
    <w:rsid w:val="005E0573"/>
    <w:rsid w:val="005E2130"/>
    <w:rsid w:val="005E24B0"/>
    <w:rsid w:val="005E2F37"/>
    <w:rsid w:val="005E325E"/>
    <w:rsid w:val="005F31CA"/>
    <w:rsid w:val="005F64D8"/>
    <w:rsid w:val="005F7C15"/>
    <w:rsid w:val="005F7EED"/>
    <w:rsid w:val="006016E5"/>
    <w:rsid w:val="0060190D"/>
    <w:rsid w:val="006063AD"/>
    <w:rsid w:val="00607F26"/>
    <w:rsid w:val="00614A5F"/>
    <w:rsid w:val="00617116"/>
    <w:rsid w:val="00621D3A"/>
    <w:rsid w:val="006257CE"/>
    <w:rsid w:val="006402C1"/>
    <w:rsid w:val="00641AAE"/>
    <w:rsid w:val="00641EB5"/>
    <w:rsid w:val="0064212D"/>
    <w:rsid w:val="00643F2B"/>
    <w:rsid w:val="006477AE"/>
    <w:rsid w:val="006524EF"/>
    <w:rsid w:val="006567AA"/>
    <w:rsid w:val="00656AB8"/>
    <w:rsid w:val="006612E0"/>
    <w:rsid w:val="006620D1"/>
    <w:rsid w:val="00667176"/>
    <w:rsid w:val="00681255"/>
    <w:rsid w:val="00684D89"/>
    <w:rsid w:val="00694686"/>
    <w:rsid w:val="00694909"/>
    <w:rsid w:val="006A25BE"/>
    <w:rsid w:val="006A33A2"/>
    <w:rsid w:val="006A7CE8"/>
    <w:rsid w:val="006B1C68"/>
    <w:rsid w:val="006B284D"/>
    <w:rsid w:val="006C2731"/>
    <w:rsid w:val="006C4F2F"/>
    <w:rsid w:val="006D0860"/>
    <w:rsid w:val="006D49BB"/>
    <w:rsid w:val="006E2F36"/>
    <w:rsid w:val="006F066E"/>
    <w:rsid w:val="006F2BE7"/>
    <w:rsid w:val="006F6F3C"/>
    <w:rsid w:val="00700D89"/>
    <w:rsid w:val="00703A07"/>
    <w:rsid w:val="007135D5"/>
    <w:rsid w:val="0071662D"/>
    <w:rsid w:val="00723EC5"/>
    <w:rsid w:val="00727F20"/>
    <w:rsid w:val="00731D3F"/>
    <w:rsid w:val="00731FB3"/>
    <w:rsid w:val="00732D05"/>
    <w:rsid w:val="00741870"/>
    <w:rsid w:val="00743A1B"/>
    <w:rsid w:val="00745E87"/>
    <w:rsid w:val="007461C1"/>
    <w:rsid w:val="0074688E"/>
    <w:rsid w:val="007709E0"/>
    <w:rsid w:val="007711C6"/>
    <w:rsid w:val="00782BB7"/>
    <w:rsid w:val="007A1482"/>
    <w:rsid w:val="007B1C24"/>
    <w:rsid w:val="007B1D7F"/>
    <w:rsid w:val="007B5469"/>
    <w:rsid w:val="007C6E33"/>
    <w:rsid w:val="007D144C"/>
    <w:rsid w:val="007D36DD"/>
    <w:rsid w:val="007D3E89"/>
    <w:rsid w:val="007E19EB"/>
    <w:rsid w:val="007E1F9A"/>
    <w:rsid w:val="007E322F"/>
    <w:rsid w:val="007E5BC1"/>
    <w:rsid w:val="0081256F"/>
    <w:rsid w:val="008138F3"/>
    <w:rsid w:val="00817832"/>
    <w:rsid w:val="0082355B"/>
    <w:rsid w:val="00823D0F"/>
    <w:rsid w:val="008250B9"/>
    <w:rsid w:val="008312DB"/>
    <w:rsid w:val="00833ED4"/>
    <w:rsid w:val="0083635C"/>
    <w:rsid w:val="00841342"/>
    <w:rsid w:val="008443C8"/>
    <w:rsid w:val="00850000"/>
    <w:rsid w:val="00856051"/>
    <w:rsid w:val="008562FA"/>
    <w:rsid w:val="00862C82"/>
    <w:rsid w:val="008645EE"/>
    <w:rsid w:val="00867A19"/>
    <w:rsid w:val="008708BF"/>
    <w:rsid w:val="00875CF4"/>
    <w:rsid w:val="00876219"/>
    <w:rsid w:val="0088100C"/>
    <w:rsid w:val="00881ABA"/>
    <w:rsid w:val="0088396E"/>
    <w:rsid w:val="008839CB"/>
    <w:rsid w:val="00884F44"/>
    <w:rsid w:val="00890F9F"/>
    <w:rsid w:val="00894185"/>
    <w:rsid w:val="008A45EF"/>
    <w:rsid w:val="008A6918"/>
    <w:rsid w:val="008B4D76"/>
    <w:rsid w:val="008D4531"/>
    <w:rsid w:val="008F3C04"/>
    <w:rsid w:val="00902157"/>
    <w:rsid w:val="00905DC8"/>
    <w:rsid w:val="00911E08"/>
    <w:rsid w:val="009126A5"/>
    <w:rsid w:val="00913CAD"/>
    <w:rsid w:val="009154B7"/>
    <w:rsid w:val="00917A16"/>
    <w:rsid w:val="00920BE1"/>
    <w:rsid w:val="009221F7"/>
    <w:rsid w:val="00923809"/>
    <w:rsid w:val="00930BDD"/>
    <w:rsid w:val="0093659D"/>
    <w:rsid w:val="00941DC8"/>
    <w:rsid w:val="00944CB7"/>
    <w:rsid w:val="00950C33"/>
    <w:rsid w:val="00950CAD"/>
    <w:rsid w:val="00952B38"/>
    <w:rsid w:val="00962BEF"/>
    <w:rsid w:val="009631F0"/>
    <w:rsid w:val="009669B1"/>
    <w:rsid w:val="00967DA9"/>
    <w:rsid w:val="00975054"/>
    <w:rsid w:val="0097551C"/>
    <w:rsid w:val="00986E71"/>
    <w:rsid w:val="009917C4"/>
    <w:rsid w:val="009A2F38"/>
    <w:rsid w:val="009B1829"/>
    <w:rsid w:val="009B1E89"/>
    <w:rsid w:val="009B29D6"/>
    <w:rsid w:val="009B7F61"/>
    <w:rsid w:val="009F08F7"/>
    <w:rsid w:val="009F2398"/>
    <w:rsid w:val="009F2745"/>
    <w:rsid w:val="009F40EA"/>
    <w:rsid w:val="00A00C0F"/>
    <w:rsid w:val="00A00D59"/>
    <w:rsid w:val="00A1697D"/>
    <w:rsid w:val="00A169C5"/>
    <w:rsid w:val="00A205F2"/>
    <w:rsid w:val="00A30D13"/>
    <w:rsid w:val="00A32E57"/>
    <w:rsid w:val="00A34B26"/>
    <w:rsid w:val="00A502B8"/>
    <w:rsid w:val="00A54E5B"/>
    <w:rsid w:val="00A56145"/>
    <w:rsid w:val="00A5618B"/>
    <w:rsid w:val="00A6435F"/>
    <w:rsid w:val="00A7598A"/>
    <w:rsid w:val="00A76918"/>
    <w:rsid w:val="00A86CE2"/>
    <w:rsid w:val="00A92000"/>
    <w:rsid w:val="00A9491A"/>
    <w:rsid w:val="00A96363"/>
    <w:rsid w:val="00AA1268"/>
    <w:rsid w:val="00AB464D"/>
    <w:rsid w:val="00AB55D9"/>
    <w:rsid w:val="00AB704D"/>
    <w:rsid w:val="00AB73F5"/>
    <w:rsid w:val="00AC1A31"/>
    <w:rsid w:val="00AD60DC"/>
    <w:rsid w:val="00AF1325"/>
    <w:rsid w:val="00AF3A36"/>
    <w:rsid w:val="00B065A2"/>
    <w:rsid w:val="00B141C8"/>
    <w:rsid w:val="00B173DE"/>
    <w:rsid w:val="00B21685"/>
    <w:rsid w:val="00B24419"/>
    <w:rsid w:val="00B303AA"/>
    <w:rsid w:val="00B44E59"/>
    <w:rsid w:val="00B45F81"/>
    <w:rsid w:val="00B52AE7"/>
    <w:rsid w:val="00B55BB0"/>
    <w:rsid w:val="00B57217"/>
    <w:rsid w:val="00B65078"/>
    <w:rsid w:val="00B65346"/>
    <w:rsid w:val="00B72222"/>
    <w:rsid w:val="00B726D6"/>
    <w:rsid w:val="00B912DD"/>
    <w:rsid w:val="00B92C17"/>
    <w:rsid w:val="00B97CCE"/>
    <w:rsid w:val="00BB68D9"/>
    <w:rsid w:val="00BB69CC"/>
    <w:rsid w:val="00BC0722"/>
    <w:rsid w:val="00BC55AE"/>
    <w:rsid w:val="00BD7B3C"/>
    <w:rsid w:val="00BE79E8"/>
    <w:rsid w:val="00BF11DD"/>
    <w:rsid w:val="00BF6EA9"/>
    <w:rsid w:val="00C12C0C"/>
    <w:rsid w:val="00C12D57"/>
    <w:rsid w:val="00C17E3D"/>
    <w:rsid w:val="00C26EEA"/>
    <w:rsid w:val="00C365A0"/>
    <w:rsid w:val="00C46569"/>
    <w:rsid w:val="00C50821"/>
    <w:rsid w:val="00C74AE9"/>
    <w:rsid w:val="00C76E0E"/>
    <w:rsid w:val="00C80385"/>
    <w:rsid w:val="00C8339C"/>
    <w:rsid w:val="00C856C9"/>
    <w:rsid w:val="00C86D00"/>
    <w:rsid w:val="00C91B6D"/>
    <w:rsid w:val="00C92DCB"/>
    <w:rsid w:val="00C94A24"/>
    <w:rsid w:val="00C96780"/>
    <w:rsid w:val="00C97B6C"/>
    <w:rsid w:val="00CA5EA2"/>
    <w:rsid w:val="00CA741E"/>
    <w:rsid w:val="00CB39B1"/>
    <w:rsid w:val="00CB6207"/>
    <w:rsid w:val="00CC40C4"/>
    <w:rsid w:val="00CC6C6F"/>
    <w:rsid w:val="00CE3C7C"/>
    <w:rsid w:val="00CE4A22"/>
    <w:rsid w:val="00CF3B68"/>
    <w:rsid w:val="00CF42A0"/>
    <w:rsid w:val="00CF54BA"/>
    <w:rsid w:val="00D0064A"/>
    <w:rsid w:val="00D03362"/>
    <w:rsid w:val="00D11DDA"/>
    <w:rsid w:val="00D13042"/>
    <w:rsid w:val="00D2081C"/>
    <w:rsid w:val="00D21523"/>
    <w:rsid w:val="00D21ABD"/>
    <w:rsid w:val="00D2546C"/>
    <w:rsid w:val="00D259C3"/>
    <w:rsid w:val="00D305E2"/>
    <w:rsid w:val="00D3156C"/>
    <w:rsid w:val="00D412F8"/>
    <w:rsid w:val="00D4742E"/>
    <w:rsid w:val="00D52350"/>
    <w:rsid w:val="00D55CFA"/>
    <w:rsid w:val="00D56676"/>
    <w:rsid w:val="00D57C01"/>
    <w:rsid w:val="00D614AA"/>
    <w:rsid w:val="00D6481A"/>
    <w:rsid w:val="00D67B33"/>
    <w:rsid w:val="00D72ADB"/>
    <w:rsid w:val="00D82259"/>
    <w:rsid w:val="00D83D9C"/>
    <w:rsid w:val="00D85C60"/>
    <w:rsid w:val="00D91878"/>
    <w:rsid w:val="00D923FE"/>
    <w:rsid w:val="00DB24C8"/>
    <w:rsid w:val="00DB5CC8"/>
    <w:rsid w:val="00DC5789"/>
    <w:rsid w:val="00DC5E91"/>
    <w:rsid w:val="00DD1FB6"/>
    <w:rsid w:val="00DD2075"/>
    <w:rsid w:val="00DD322E"/>
    <w:rsid w:val="00DD428F"/>
    <w:rsid w:val="00DD56B9"/>
    <w:rsid w:val="00DD5F50"/>
    <w:rsid w:val="00DF5988"/>
    <w:rsid w:val="00DF6D05"/>
    <w:rsid w:val="00E06805"/>
    <w:rsid w:val="00E1164A"/>
    <w:rsid w:val="00E14F6E"/>
    <w:rsid w:val="00E154C2"/>
    <w:rsid w:val="00E2644F"/>
    <w:rsid w:val="00E31D03"/>
    <w:rsid w:val="00E4261D"/>
    <w:rsid w:val="00E427CB"/>
    <w:rsid w:val="00E45F40"/>
    <w:rsid w:val="00E473AF"/>
    <w:rsid w:val="00E47883"/>
    <w:rsid w:val="00E50F1C"/>
    <w:rsid w:val="00E61BA6"/>
    <w:rsid w:val="00E667D4"/>
    <w:rsid w:val="00E6750E"/>
    <w:rsid w:val="00E70F62"/>
    <w:rsid w:val="00E74106"/>
    <w:rsid w:val="00E830EB"/>
    <w:rsid w:val="00E90424"/>
    <w:rsid w:val="00E96824"/>
    <w:rsid w:val="00EA0EA2"/>
    <w:rsid w:val="00EA3D71"/>
    <w:rsid w:val="00EA6DCC"/>
    <w:rsid w:val="00ED0E75"/>
    <w:rsid w:val="00ED4434"/>
    <w:rsid w:val="00ED57D1"/>
    <w:rsid w:val="00ED62F7"/>
    <w:rsid w:val="00EE3349"/>
    <w:rsid w:val="00EE4004"/>
    <w:rsid w:val="00EE734C"/>
    <w:rsid w:val="00EF1BA3"/>
    <w:rsid w:val="00EF50C7"/>
    <w:rsid w:val="00F043C5"/>
    <w:rsid w:val="00F04978"/>
    <w:rsid w:val="00F1232E"/>
    <w:rsid w:val="00F16363"/>
    <w:rsid w:val="00F218DB"/>
    <w:rsid w:val="00F2377B"/>
    <w:rsid w:val="00F41B26"/>
    <w:rsid w:val="00F453CC"/>
    <w:rsid w:val="00F537ED"/>
    <w:rsid w:val="00F6103E"/>
    <w:rsid w:val="00F624BB"/>
    <w:rsid w:val="00F66B1B"/>
    <w:rsid w:val="00F738D6"/>
    <w:rsid w:val="00F7649E"/>
    <w:rsid w:val="00F7662C"/>
    <w:rsid w:val="00F85923"/>
    <w:rsid w:val="00F876A0"/>
    <w:rsid w:val="00F9000D"/>
    <w:rsid w:val="00F95784"/>
    <w:rsid w:val="00F96DCA"/>
    <w:rsid w:val="00FA07BE"/>
    <w:rsid w:val="00FA3073"/>
    <w:rsid w:val="00FA3FC5"/>
    <w:rsid w:val="00FA6A0C"/>
    <w:rsid w:val="00FA6E0D"/>
    <w:rsid w:val="00FB0F21"/>
    <w:rsid w:val="00FB1E0E"/>
    <w:rsid w:val="00FC0DC3"/>
    <w:rsid w:val="00FC2600"/>
    <w:rsid w:val="00FC395A"/>
    <w:rsid w:val="00FD1B69"/>
    <w:rsid w:val="00FD3B4C"/>
    <w:rsid w:val="00FF46DF"/>
    <w:rsid w:val="00FF7F5F"/>
  </w:rsids>
  <m:mathPr>
    <m:mathFont m:val="Cambria Math"/>
    <m:smallFrac/>
  </m:mathPr>
  <w:themeFontLang w:val="tr-T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D49BB"/>
    <w:pPr>
      <w:widowControl w:val="0"/>
      <w:autoSpaceDE w:val="0"/>
      <w:autoSpaceDN w:val="0"/>
      <w:spacing w:after="0" w:line="240" w:lineRule="auto"/>
    </w:pPr>
    <w:rPr>
      <w:rFonts w:ascii="Times New Roman" w:eastAsia="Times New Roman" w:hAnsi="Times New Roman" w:cs="Times New Roman"/>
      <w:lang w:eastAsia="tr-TR" w:bidi="tr-TR"/>
    </w:rPr>
  </w:style>
  <w:style w:type="paragraph" w:styleId="Heading1">
    <w:name w:val="heading 1"/>
    <w:basedOn w:val="Normal"/>
    <w:next w:val="Normal"/>
    <w:link w:val="Balk1Char"/>
    <w:uiPriority w:val="1"/>
    <w:qFormat/>
    <w:rsid w:val="0021393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Balk2Char"/>
    <w:uiPriority w:val="9"/>
    <w:unhideWhenUsed/>
    <w:qFormat/>
    <w:rsid w:val="0021393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Balk3Char"/>
    <w:uiPriority w:val="9"/>
    <w:unhideWhenUsed/>
    <w:qFormat/>
    <w:rsid w:val="00B52AE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Balk4Char"/>
    <w:uiPriority w:val="9"/>
    <w:unhideWhenUsed/>
    <w:qFormat/>
    <w:rsid w:val="000420D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il1">
    <w:name w:val="Stil1"/>
    <w:uiPriority w:val="99"/>
    <w:rsid w:val="005F64D8"/>
    <w:pPr>
      <w:numPr>
        <w:numId w:val="1"/>
      </w:numPr>
    </w:pPr>
  </w:style>
  <w:style w:type="paragraph" w:styleId="Header">
    <w:name w:val="header"/>
    <w:basedOn w:val="Normal"/>
    <w:link w:val="stbilgiChar"/>
    <w:uiPriority w:val="99"/>
    <w:unhideWhenUsed/>
    <w:rsid w:val="006477AE"/>
    <w:pPr>
      <w:tabs>
        <w:tab w:val="center" w:pos="4536"/>
        <w:tab w:val="right" w:pos="9072"/>
      </w:tabs>
    </w:pPr>
  </w:style>
  <w:style w:type="character" w:customStyle="1" w:styleId="stbilgiChar">
    <w:name w:val="Üstbilgi Char"/>
    <w:basedOn w:val="DefaultParagraphFont"/>
    <w:link w:val="Header"/>
    <w:uiPriority w:val="99"/>
    <w:rsid w:val="006477AE"/>
  </w:style>
  <w:style w:type="paragraph" w:styleId="Footer">
    <w:name w:val="footer"/>
    <w:basedOn w:val="Normal"/>
    <w:link w:val="AltbilgiChar"/>
    <w:unhideWhenUsed/>
    <w:rsid w:val="006477AE"/>
    <w:pPr>
      <w:tabs>
        <w:tab w:val="center" w:pos="4536"/>
        <w:tab w:val="right" w:pos="9072"/>
      </w:tabs>
    </w:pPr>
  </w:style>
  <w:style w:type="character" w:customStyle="1" w:styleId="AltbilgiChar">
    <w:name w:val="Altbilgi Char"/>
    <w:basedOn w:val="DefaultParagraphFont"/>
    <w:link w:val="Footer"/>
    <w:uiPriority w:val="99"/>
    <w:rsid w:val="006477AE"/>
  </w:style>
  <w:style w:type="paragraph" w:styleId="BalloonText">
    <w:name w:val="Balloon Text"/>
    <w:basedOn w:val="Normal"/>
    <w:link w:val="BalonMetniChar"/>
    <w:uiPriority w:val="99"/>
    <w:semiHidden/>
    <w:unhideWhenUsed/>
    <w:rsid w:val="006477AE"/>
    <w:rPr>
      <w:rFonts w:ascii="Tahoma" w:hAnsi="Tahoma" w:cs="Tahoma"/>
      <w:sz w:val="16"/>
      <w:szCs w:val="16"/>
    </w:rPr>
  </w:style>
  <w:style w:type="character" w:customStyle="1" w:styleId="BalonMetniChar">
    <w:name w:val="Balon Metni Char"/>
    <w:basedOn w:val="DefaultParagraphFont"/>
    <w:link w:val="BalloonText"/>
    <w:uiPriority w:val="99"/>
    <w:semiHidden/>
    <w:rsid w:val="006477AE"/>
    <w:rPr>
      <w:rFonts w:ascii="Tahoma" w:hAnsi="Tahoma" w:cs="Tahoma"/>
      <w:sz w:val="16"/>
      <w:szCs w:val="16"/>
    </w:rPr>
  </w:style>
  <w:style w:type="character" w:customStyle="1" w:styleId="Bodytext2">
    <w:name w:val="Body text (2)_"/>
    <w:link w:val="Bodytext20"/>
    <w:rsid w:val="006477AE"/>
    <w:rPr>
      <w:rFonts w:ascii="Book Antiqua" w:eastAsia="Book Antiqua" w:hAnsi="Book Antiqua"/>
      <w:sz w:val="24"/>
      <w:szCs w:val="24"/>
      <w:shd w:val="clear" w:color="auto" w:fill="FFFFFF"/>
    </w:rPr>
  </w:style>
  <w:style w:type="paragraph" w:customStyle="1" w:styleId="Bodytext20">
    <w:name w:val="Body text (2)"/>
    <w:basedOn w:val="Normal"/>
    <w:link w:val="Bodytext2"/>
    <w:rsid w:val="006477AE"/>
    <w:pPr>
      <w:shd w:val="clear" w:color="auto" w:fill="FFFFFF"/>
      <w:spacing w:line="0" w:lineRule="atLeast"/>
    </w:pPr>
    <w:rPr>
      <w:rFonts w:ascii="Book Antiqua" w:eastAsia="Book Antiqua" w:hAnsi="Book Antiqua"/>
      <w:sz w:val="24"/>
      <w:szCs w:val="24"/>
    </w:rPr>
  </w:style>
  <w:style w:type="character" w:customStyle="1" w:styleId="Bodytext3">
    <w:name w:val="Body text (3)_"/>
    <w:link w:val="Bodytext30"/>
    <w:rsid w:val="006477AE"/>
    <w:rPr>
      <w:rFonts w:ascii="Book Antiqua" w:eastAsia="Book Antiqua" w:hAnsi="Book Antiqua"/>
      <w:shd w:val="clear" w:color="auto" w:fill="FFFFFF"/>
    </w:rPr>
  </w:style>
  <w:style w:type="character" w:customStyle="1" w:styleId="Bodytext5">
    <w:name w:val="Body text (5)_"/>
    <w:link w:val="Bodytext50"/>
    <w:rsid w:val="006477AE"/>
    <w:rPr>
      <w:rFonts w:ascii="Impact" w:eastAsia="Impact" w:hAnsi="Impact"/>
      <w:sz w:val="14"/>
      <w:szCs w:val="14"/>
      <w:shd w:val="clear" w:color="auto" w:fill="FFFFFF"/>
    </w:rPr>
  </w:style>
  <w:style w:type="character" w:customStyle="1" w:styleId="Bodytext4">
    <w:name w:val="Body text (4)_"/>
    <w:link w:val="Bodytext40"/>
    <w:rsid w:val="006477AE"/>
    <w:rPr>
      <w:rFonts w:ascii="Book Antiqua" w:eastAsia="Book Antiqua" w:hAnsi="Book Antiqua"/>
      <w:sz w:val="8"/>
      <w:szCs w:val="8"/>
      <w:shd w:val="clear" w:color="auto" w:fill="FFFFFF"/>
    </w:rPr>
  </w:style>
  <w:style w:type="paragraph" w:customStyle="1" w:styleId="Bodytext30">
    <w:name w:val="Body text (3)"/>
    <w:basedOn w:val="Normal"/>
    <w:link w:val="Bodytext3"/>
    <w:rsid w:val="006477AE"/>
    <w:pPr>
      <w:shd w:val="clear" w:color="auto" w:fill="FFFFFF"/>
      <w:spacing w:line="0" w:lineRule="atLeast"/>
    </w:pPr>
    <w:rPr>
      <w:rFonts w:ascii="Book Antiqua" w:eastAsia="Book Antiqua" w:hAnsi="Book Antiqua"/>
    </w:rPr>
  </w:style>
  <w:style w:type="paragraph" w:customStyle="1" w:styleId="Bodytext50">
    <w:name w:val="Body text (5)"/>
    <w:basedOn w:val="Normal"/>
    <w:link w:val="Bodytext5"/>
    <w:rsid w:val="006477AE"/>
    <w:pPr>
      <w:shd w:val="clear" w:color="auto" w:fill="FFFFFF"/>
      <w:spacing w:line="0" w:lineRule="atLeast"/>
    </w:pPr>
    <w:rPr>
      <w:rFonts w:ascii="Impact" w:eastAsia="Impact" w:hAnsi="Impact"/>
      <w:sz w:val="14"/>
      <w:szCs w:val="14"/>
    </w:rPr>
  </w:style>
  <w:style w:type="paragraph" w:customStyle="1" w:styleId="Bodytext40">
    <w:name w:val="Body text (4)"/>
    <w:basedOn w:val="Normal"/>
    <w:link w:val="Bodytext4"/>
    <w:rsid w:val="006477AE"/>
    <w:pPr>
      <w:shd w:val="clear" w:color="auto" w:fill="FFFFFF"/>
      <w:spacing w:line="0" w:lineRule="atLeast"/>
    </w:pPr>
    <w:rPr>
      <w:rFonts w:ascii="Book Antiqua" w:eastAsia="Book Antiqua" w:hAnsi="Book Antiqua"/>
      <w:sz w:val="8"/>
      <w:szCs w:val="8"/>
    </w:rPr>
  </w:style>
  <w:style w:type="paragraph" w:styleId="ListParagraph">
    <w:name w:val="List Paragraph"/>
    <w:basedOn w:val="Normal"/>
    <w:uiPriority w:val="1"/>
    <w:qFormat/>
    <w:rsid w:val="006477AE"/>
    <w:pPr>
      <w:ind w:left="720"/>
      <w:contextualSpacing/>
    </w:pPr>
  </w:style>
  <w:style w:type="paragraph" w:customStyle="1" w:styleId="Default">
    <w:name w:val="Default"/>
    <w:rsid w:val="00CB6207"/>
    <w:pPr>
      <w:autoSpaceDE w:val="0"/>
      <w:autoSpaceDN w:val="0"/>
      <w:adjustRightInd w:val="0"/>
      <w:spacing w:after="0" w:line="240" w:lineRule="auto"/>
    </w:pPr>
    <w:rPr>
      <w:rFonts w:ascii="Calibri" w:hAnsi="Calibri" w:cs="Calibri"/>
      <w:color w:val="000000"/>
      <w:sz w:val="24"/>
      <w:szCs w:val="24"/>
    </w:rPr>
  </w:style>
  <w:style w:type="character" w:customStyle="1" w:styleId="Balk1Char">
    <w:name w:val="Başlık 1 Char"/>
    <w:basedOn w:val="DefaultParagraphFont"/>
    <w:link w:val="Heading1"/>
    <w:uiPriority w:val="1"/>
    <w:rsid w:val="0021393D"/>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DefaultParagraphFont"/>
    <w:link w:val="Heading2"/>
    <w:uiPriority w:val="9"/>
    <w:rsid w:val="0021393D"/>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61BA6"/>
    <w:pPr>
      <w:spacing w:after="100"/>
      <w:ind w:left="220"/>
    </w:pPr>
  </w:style>
  <w:style w:type="paragraph" w:styleId="TOC1">
    <w:name w:val="toc 1"/>
    <w:basedOn w:val="Normal"/>
    <w:next w:val="Normal"/>
    <w:autoRedefine/>
    <w:uiPriority w:val="39"/>
    <w:unhideWhenUsed/>
    <w:rsid w:val="00E61BA6"/>
    <w:pPr>
      <w:spacing w:after="100"/>
    </w:pPr>
  </w:style>
  <w:style w:type="character" w:styleId="Hyperlink">
    <w:name w:val="Hyperlink"/>
    <w:basedOn w:val="DefaultParagraphFont"/>
    <w:uiPriority w:val="99"/>
    <w:unhideWhenUsed/>
    <w:rsid w:val="00E61BA6"/>
    <w:rPr>
      <w:color w:val="0000FF" w:themeColor="hyperlink"/>
      <w:u w:val="single"/>
    </w:rPr>
  </w:style>
  <w:style w:type="character" w:customStyle="1" w:styleId="Balk3Char">
    <w:name w:val="Başlık 3 Char"/>
    <w:basedOn w:val="DefaultParagraphFont"/>
    <w:link w:val="Heading3"/>
    <w:uiPriority w:val="9"/>
    <w:rsid w:val="00B52AE7"/>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477704"/>
    <w:pPr>
      <w:spacing w:after="100"/>
      <w:ind w:left="440"/>
    </w:pPr>
  </w:style>
  <w:style w:type="character" w:customStyle="1" w:styleId="Balk4Char">
    <w:name w:val="Başlık 4 Char"/>
    <w:basedOn w:val="DefaultParagraphFont"/>
    <w:link w:val="Heading4"/>
    <w:uiPriority w:val="9"/>
    <w:rsid w:val="000420D5"/>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741870"/>
    <w:pPr>
      <w:spacing w:after="100"/>
      <w:ind w:left="660"/>
    </w:pPr>
    <w:rPr>
      <w:rFonts w:eastAsiaTheme="minorEastAsia"/>
    </w:rPr>
  </w:style>
  <w:style w:type="paragraph" w:styleId="TOC5">
    <w:name w:val="toc 5"/>
    <w:basedOn w:val="Normal"/>
    <w:next w:val="Normal"/>
    <w:autoRedefine/>
    <w:uiPriority w:val="39"/>
    <w:unhideWhenUsed/>
    <w:rsid w:val="00741870"/>
    <w:pPr>
      <w:spacing w:after="100"/>
      <w:ind w:left="880"/>
    </w:pPr>
    <w:rPr>
      <w:rFonts w:eastAsiaTheme="minorEastAsia"/>
    </w:rPr>
  </w:style>
  <w:style w:type="paragraph" w:styleId="TOC6">
    <w:name w:val="toc 6"/>
    <w:basedOn w:val="Normal"/>
    <w:next w:val="Normal"/>
    <w:autoRedefine/>
    <w:uiPriority w:val="39"/>
    <w:unhideWhenUsed/>
    <w:rsid w:val="00741870"/>
    <w:pPr>
      <w:spacing w:after="100"/>
      <w:ind w:left="1100"/>
    </w:pPr>
    <w:rPr>
      <w:rFonts w:eastAsiaTheme="minorEastAsia"/>
    </w:rPr>
  </w:style>
  <w:style w:type="paragraph" w:styleId="TOC7">
    <w:name w:val="toc 7"/>
    <w:basedOn w:val="Normal"/>
    <w:next w:val="Normal"/>
    <w:autoRedefine/>
    <w:uiPriority w:val="39"/>
    <w:unhideWhenUsed/>
    <w:rsid w:val="00741870"/>
    <w:pPr>
      <w:spacing w:after="100"/>
      <w:ind w:left="1320"/>
    </w:pPr>
    <w:rPr>
      <w:rFonts w:eastAsiaTheme="minorEastAsia"/>
    </w:rPr>
  </w:style>
  <w:style w:type="paragraph" w:styleId="TOC8">
    <w:name w:val="toc 8"/>
    <w:basedOn w:val="Normal"/>
    <w:next w:val="Normal"/>
    <w:autoRedefine/>
    <w:uiPriority w:val="39"/>
    <w:unhideWhenUsed/>
    <w:rsid w:val="00741870"/>
    <w:pPr>
      <w:spacing w:after="100"/>
      <w:ind w:left="1540"/>
    </w:pPr>
    <w:rPr>
      <w:rFonts w:eastAsiaTheme="minorEastAsia"/>
    </w:rPr>
  </w:style>
  <w:style w:type="paragraph" w:styleId="TOC9">
    <w:name w:val="toc 9"/>
    <w:basedOn w:val="Normal"/>
    <w:next w:val="Normal"/>
    <w:autoRedefine/>
    <w:uiPriority w:val="39"/>
    <w:unhideWhenUsed/>
    <w:rsid w:val="00741870"/>
    <w:pPr>
      <w:spacing w:after="100"/>
      <w:ind w:left="1760"/>
    </w:pPr>
    <w:rPr>
      <w:rFonts w:eastAsiaTheme="minorEastAsia"/>
    </w:rPr>
  </w:style>
  <w:style w:type="character" w:styleId="FollowedHyperlink">
    <w:name w:val="FollowedHyperlink"/>
    <w:basedOn w:val="DefaultParagraphFont"/>
    <w:uiPriority w:val="99"/>
    <w:semiHidden/>
    <w:unhideWhenUsed/>
    <w:rsid w:val="00D412F8"/>
    <w:rPr>
      <w:color w:val="800080" w:themeColor="followedHyperlink"/>
      <w:u w:val="single"/>
    </w:rPr>
  </w:style>
  <w:style w:type="character" w:styleId="PageNumber">
    <w:name w:val="page number"/>
    <w:basedOn w:val="DefaultParagraphFont"/>
    <w:rsid w:val="00C8339C"/>
  </w:style>
  <w:style w:type="table" w:styleId="TableGrid">
    <w:name w:val="Table Grid"/>
    <w:basedOn w:val="TableNormal"/>
    <w:uiPriority w:val="59"/>
    <w:rsid w:val="002B65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GvdeMetniChar"/>
    <w:uiPriority w:val="1"/>
    <w:qFormat/>
    <w:rsid w:val="006D49BB"/>
    <w:rPr>
      <w:sz w:val="24"/>
      <w:szCs w:val="24"/>
    </w:rPr>
  </w:style>
  <w:style w:type="character" w:customStyle="1" w:styleId="GvdeMetniChar">
    <w:name w:val="Gövde Metni Char"/>
    <w:basedOn w:val="DefaultParagraphFont"/>
    <w:link w:val="BodyText"/>
    <w:uiPriority w:val="1"/>
    <w:rsid w:val="006D49BB"/>
    <w:rPr>
      <w:rFonts w:ascii="Times New Roman" w:eastAsia="Times New Roman" w:hAnsi="Times New Roman" w:cs="Times New Roman"/>
      <w:sz w:val="24"/>
      <w:szCs w:val="24"/>
      <w:lang w:eastAsia="tr-TR" w:bidi="tr-T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20EB88-44E2-48F3-9B13-9DA8AC376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899</Words>
  <Characters>5130</Characters>
  <Application>Microsoft Office Word</Application>
  <DocSecurity>0</DocSecurity>
  <Lines>42</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mmercenoglu</dc:creator>
  <cp:lastModifiedBy>hilalozturk</cp:lastModifiedBy>
  <cp:revision>3</cp:revision>
  <cp:lastPrinted>2015-03-20T09:38:00Z</cp:lastPrinted>
  <dcterms:created xsi:type="dcterms:W3CDTF">2023-08-17T05:10:00Z</dcterms:created>
  <dcterms:modified xsi:type="dcterms:W3CDTF">2024-08-23T12:47:00Z</dcterms:modified>
</cp:coreProperties>
</file>