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F75772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D471FC" w:rsidRPr="00450D66" w:rsidP="00D81257">
            <w:pPr>
              <w:contextualSpacing/>
              <w:jc w:val="center"/>
              <w:rPr>
                <w:b/>
                <w:shadow/>
              </w:rPr>
            </w:pPr>
            <w:r w:rsidRPr="00450D66">
              <w:rPr>
                <w:b/>
                <w:shadow/>
              </w:rPr>
              <w:t>KADRO BİLGİLERİ</w:t>
            </w:r>
          </w:p>
        </w:tc>
      </w:tr>
      <w:tr w:rsidTr="00F75772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D471FC" w:rsidRPr="00450D66" w:rsidP="00D81257">
            <w:pPr>
              <w:contextualSpacing/>
            </w:pPr>
            <w:r w:rsidRPr="00450D66">
              <w:rPr>
                <w:b/>
              </w:rPr>
              <w:t xml:space="preserve">Amiri: </w:t>
            </w:r>
          </w:p>
          <w:p w:rsidR="00D471FC" w:rsidRPr="00450D66" w:rsidP="00D81257">
            <w:pPr>
              <w:contextualSpacing/>
              <w:rPr>
                <w:b/>
              </w:rPr>
            </w:pPr>
            <w:r w:rsidRPr="00450D66">
              <w:t xml:space="preserve"> Uygulama ve Yapım Birimi Sorumlusu</w:t>
            </w:r>
          </w:p>
        </w:tc>
        <w:tc>
          <w:tcPr>
            <w:tcW w:w="5534" w:type="dxa"/>
          </w:tcPr>
          <w:p w:rsidR="00D471FC" w:rsidRPr="00450D66" w:rsidP="00D81257">
            <w:pPr>
              <w:contextualSpacing/>
              <w:rPr>
                <w:b/>
                <w:shadow/>
              </w:rPr>
            </w:pPr>
            <w:r w:rsidRPr="00450D66">
              <w:rPr>
                <w:b/>
                <w:shadow/>
              </w:rPr>
              <w:t xml:space="preserve">Vekâlet edenler: </w:t>
            </w:r>
          </w:p>
          <w:p w:rsidR="00D471FC" w:rsidRPr="00450D66" w:rsidP="00D81257">
            <w:pPr>
              <w:contextualSpacing/>
              <w:rPr>
                <w:b/>
                <w:shadow/>
              </w:rPr>
            </w:pPr>
            <w:r w:rsidRPr="00450D66">
              <w:rPr>
                <w:shadow/>
              </w:rPr>
              <w:t>Amirin inisiyatifinde vekalet atanır.</w:t>
            </w:r>
          </w:p>
        </w:tc>
      </w:tr>
      <w:tr w:rsidTr="00F75772">
        <w:tblPrEx>
          <w:tblW w:w="10491" w:type="dxa"/>
          <w:tblInd w:w="-318" w:type="dxa"/>
          <w:tblLayout w:type="fixed"/>
          <w:tblLook w:val="0000"/>
        </w:tblPrEx>
        <w:trPr>
          <w:trHeight w:val="709"/>
        </w:trPr>
        <w:tc>
          <w:tcPr>
            <w:tcW w:w="10491" w:type="dxa"/>
            <w:gridSpan w:val="2"/>
          </w:tcPr>
          <w:p w:rsidR="00D471FC" w:rsidRPr="00450D66" w:rsidP="00D81257">
            <w:pPr>
              <w:contextualSpacing/>
              <w:rPr>
                <w:b/>
              </w:rPr>
            </w:pPr>
            <w:r w:rsidRPr="00450D66">
              <w:rPr>
                <w:b/>
              </w:rPr>
              <w:t xml:space="preserve">Bağlı alt kadrosu: </w:t>
            </w:r>
          </w:p>
          <w:p w:rsidR="00D471FC" w:rsidRPr="00450D66" w:rsidP="00D81257">
            <w:pPr>
              <w:contextualSpacing/>
              <w:rPr>
                <w:b/>
              </w:rPr>
            </w:pPr>
            <w:r w:rsidRPr="00450D66">
              <w:t>Sinyalizasyon Servisi</w:t>
            </w:r>
          </w:p>
          <w:p w:rsidR="00D471FC" w:rsidRPr="00450D66" w:rsidP="00D81257">
            <w:pPr>
              <w:ind w:left="720"/>
              <w:contextualSpacing/>
            </w:pPr>
          </w:p>
        </w:tc>
      </w:tr>
      <w:tr w:rsidTr="00F75772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D471FC" w:rsidRPr="00450D66" w:rsidP="00D81257">
            <w:pPr>
              <w:contextualSpacing/>
              <w:jc w:val="center"/>
              <w:rPr>
                <w:b/>
                <w:shadow/>
              </w:rPr>
            </w:pPr>
            <w:r w:rsidRPr="00450D66">
              <w:rPr>
                <w:b/>
                <w:shadow/>
              </w:rPr>
              <w:t>YETKİNLİK KRİTERLERİ</w:t>
            </w:r>
          </w:p>
        </w:tc>
      </w:tr>
      <w:tr w:rsidTr="00F75772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57" w:type="dxa"/>
          </w:tcPr>
          <w:p w:rsidR="00D471FC" w:rsidRPr="00450D66" w:rsidP="00D81257">
            <w:pPr>
              <w:contextualSpacing/>
              <w:rPr>
                <w:b/>
              </w:rPr>
            </w:pPr>
            <w:r w:rsidRPr="00450D66">
              <w:rPr>
                <w:b/>
              </w:rPr>
              <w:t xml:space="preserve">Öğrenim: </w:t>
            </w:r>
          </w:p>
          <w:p w:rsidR="00D471FC" w:rsidRPr="00450D66" w:rsidP="00D81257">
            <w:pPr>
              <w:contextualSpacing/>
            </w:pPr>
            <w:r w:rsidRPr="00450D66">
              <w:t>En az lise mezunu olmak.</w:t>
            </w:r>
          </w:p>
          <w:p w:rsidR="00D471FC" w:rsidRPr="00450D66" w:rsidP="00D81257">
            <w:pPr>
              <w:ind w:left="720"/>
              <w:contextualSpacing/>
            </w:pPr>
          </w:p>
        </w:tc>
        <w:tc>
          <w:tcPr>
            <w:tcW w:w="5534" w:type="dxa"/>
            <w:vMerge w:val="restart"/>
          </w:tcPr>
          <w:p w:rsidR="00D471FC" w:rsidRPr="00450D66" w:rsidP="00D81257">
            <w:pPr>
              <w:contextualSpacing/>
              <w:rPr>
                <w:b/>
              </w:rPr>
            </w:pPr>
            <w:r w:rsidRPr="00450D66">
              <w:rPr>
                <w:b/>
              </w:rPr>
              <w:t xml:space="preserve">Alması gereken eğitimler: </w:t>
            </w:r>
          </w:p>
          <w:p w:rsidR="00D471FC" w:rsidRPr="00450D66" w:rsidP="00D81257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50D66">
              <w:t>Yazışma kuralları</w:t>
            </w:r>
          </w:p>
          <w:p w:rsidR="00D471FC" w:rsidRPr="00450D66" w:rsidP="00D81257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50D66">
              <w:t>Etkili İletişim ve Takım Çalışması</w:t>
            </w:r>
          </w:p>
          <w:p w:rsidR="00D471FC" w:rsidRPr="00450D66" w:rsidP="00D81257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50D66">
              <w:t>Toplantı ve Zaman Yönetimi</w:t>
            </w:r>
          </w:p>
          <w:p w:rsidR="00D471FC" w:rsidRPr="00450D66" w:rsidP="00D81257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50D66">
              <w:t>Motivasyon</w:t>
            </w:r>
          </w:p>
          <w:p w:rsidR="00D471FC" w:rsidRPr="00450D66" w:rsidP="00D81257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50D66">
              <w:t xml:space="preserve">İş Sağlığı ve Güvenliği </w:t>
            </w:r>
          </w:p>
          <w:p w:rsidR="00D471FC" w:rsidRPr="00450D66" w:rsidP="00D81257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50D66">
              <w:t>Stres Yönetimi</w:t>
            </w:r>
          </w:p>
          <w:p w:rsidR="00D471FC" w:rsidRPr="00450D66" w:rsidP="0061609F">
            <w:pPr>
              <w:jc w:val="left"/>
              <w:rPr>
                <w:szCs w:val="24"/>
              </w:rPr>
            </w:pPr>
          </w:p>
          <w:p w:rsidR="00D471FC" w:rsidRPr="00450D66" w:rsidP="00D81257">
            <w:pPr>
              <w:ind w:left="39"/>
              <w:jc w:val="left"/>
              <w:rPr>
                <w:b/>
                <w:szCs w:val="24"/>
              </w:rPr>
            </w:pPr>
          </w:p>
          <w:p w:rsidR="00D471FC" w:rsidRPr="00450D66" w:rsidP="00D81257">
            <w:pPr>
              <w:ind w:left="39"/>
              <w:jc w:val="left"/>
              <w:rPr>
                <w:b/>
                <w:szCs w:val="24"/>
              </w:rPr>
            </w:pPr>
            <w:r w:rsidRPr="00450D66">
              <w:rPr>
                <w:b/>
                <w:szCs w:val="24"/>
              </w:rPr>
              <w:t>İşin icrası için kullanılması gereken yazılım/program</w:t>
            </w:r>
          </w:p>
          <w:p w:rsidR="00D471FC" w:rsidRPr="00450D66" w:rsidP="00D81257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450D66">
              <w:rPr>
                <w:szCs w:val="24"/>
              </w:rPr>
              <w:t>UKOME Bilgi Sistemi</w:t>
            </w:r>
          </w:p>
          <w:p w:rsidR="00D471FC" w:rsidRPr="00450D66" w:rsidP="00D81257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450D66">
              <w:rPr>
                <w:szCs w:val="24"/>
              </w:rPr>
              <w:t>Stok Envanter Sistemi</w:t>
            </w:r>
          </w:p>
          <w:p w:rsidR="00D471FC" w:rsidRPr="00450D66" w:rsidP="00D81257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450D66">
              <w:rPr>
                <w:szCs w:val="24"/>
              </w:rPr>
              <w:t>E-Belediye Evrak Oluşturma</w:t>
            </w:r>
          </w:p>
          <w:p w:rsidR="00D471FC" w:rsidRPr="00450D66" w:rsidP="00D81257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450D66">
              <w:rPr>
                <w:szCs w:val="24"/>
              </w:rPr>
              <w:t>E-Belediye Birim Kayıt Bekleyen</w:t>
            </w:r>
          </w:p>
          <w:p w:rsidR="00D471FC" w:rsidRPr="00450D66" w:rsidP="00D81257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450D66">
              <w:rPr>
                <w:szCs w:val="24"/>
              </w:rPr>
              <w:t>E-Belediye Postalama İşlemleri</w:t>
            </w:r>
          </w:p>
          <w:p w:rsidR="00D471FC" w:rsidRPr="00450D66" w:rsidP="00D81257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450D66">
              <w:rPr>
                <w:szCs w:val="24"/>
              </w:rPr>
              <w:t>QDMS</w:t>
            </w:r>
          </w:p>
          <w:p w:rsidR="00D471FC" w:rsidP="00D81257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450D66">
              <w:rPr>
                <w:szCs w:val="24"/>
              </w:rPr>
              <w:t>STRABEL</w:t>
            </w:r>
          </w:p>
          <w:p w:rsidR="00361B1A" w:rsidRPr="00CF268A" w:rsidP="00D81257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i/>
                <w:szCs w:val="24"/>
              </w:rPr>
            </w:pPr>
            <w:r w:rsidRPr="00CF268A">
              <w:rPr>
                <w:i/>
                <w:szCs w:val="24"/>
              </w:rPr>
              <w:t>BRIDGE360</w:t>
            </w:r>
          </w:p>
        </w:tc>
      </w:tr>
      <w:tr w:rsidTr="00F75772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57" w:type="dxa"/>
          </w:tcPr>
          <w:p w:rsidR="00D471FC" w:rsidRPr="00450D66" w:rsidP="00D81257">
            <w:pPr>
              <w:contextualSpacing/>
              <w:rPr>
                <w:b/>
              </w:rPr>
            </w:pPr>
            <w:r w:rsidRPr="00450D66">
              <w:rPr>
                <w:b/>
              </w:rPr>
              <w:t xml:space="preserve">Deneyim: </w:t>
            </w:r>
          </w:p>
          <w:p w:rsidR="00D471FC" w:rsidRPr="00450D66" w:rsidP="00D81257">
            <w:r w:rsidRPr="00450D66">
              <w:t>Konusuyla ilgili mevzuat bilgisine sahip olmak.</w:t>
            </w:r>
          </w:p>
          <w:p w:rsidR="0061609F" w:rsidRPr="00450D66" w:rsidP="00D81257">
            <w:pPr>
              <w:ind w:left="720"/>
              <w:contextualSpacing/>
            </w:pPr>
          </w:p>
          <w:p w:rsidR="0061609F" w:rsidRPr="00450D66" w:rsidP="0061609F"/>
          <w:p w:rsidR="0061609F" w:rsidRPr="00450D66" w:rsidP="0061609F"/>
          <w:p w:rsidR="0061609F" w:rsidRPr="00450D66" w:rsidP="0061609F">
            <w:pPr>
              <w:jc w:val="left"/>
              <w:rPr>
                <w:b/>
                <w:szCs w:val="24"/>
              </w:rPr>
            </w:pPr>
            <w:r w:rsidRPr="00450D66">
              <w:rPr>
                <w:b/>
                <w:szCs w:val="24"/>
              </w:rPr>
              <w:t>İlgili Mevzuat</w:t>
            </w:r>
          </w:p>
          <w:p w:rsidR="0061609F" w:rsidRPr="00450D66" w:rsidP="0061609F">
            <w:pPr>
              <w:ind w:left="39"/>
              <w:jc w:val="left"/>
              <w:rPr>
                <w:b/>
                <w:szCs w:val="24"/>
              </w:rPr>
            </w:pPr>
            <w:r w:rsidRPr="00450D66">
              <w:rPr>
                <w:b/>
                <w:szCs w:val="24"/>
              </w:rPr>
              <w:t>D37.LS.001 Dış Kaynaklı Mevzuat Listesi</w:t>
            </w:r>
          </w:p>
          <w:p w:rsidR="0061609F" w:rsidRPr="00450D66" w:rsidP="0061609F">
            <w:pPr>
              <w:jc w:val="left"/>
              <w:rPr>
                <w:szCs w:val="24"/>
              </w:rPr>
            </w:pPr>
            <w:r w:rsidRPr="00450D66">
              <w:rPr>
                <w:szCs w:val="24"/>
              </w:rPr>
              <w:t>22, 46, 49, 50, 51, 52, 53, 54, 55, , 61, 62, 63, 64, 65, numaralı Kanun/Yönetmelik</w:t>
            </w:r>
          </w:p>
          <w:p w:rsidR="00D471FC" w:rsidRPr="00450D66" w:rsidP="0061609F"/>
        </w:tc>
        <w:tc>
          <w:tcPr>
            <w:tcW w:w="5534" w:type="dxa"/>
            <w:vMerge/>
            <w:vAlign w:val="center"/>
          </w:tcPr>
          <w:p w:rsidR="00D471FC" w:rsidRPr="00450D66" w:rsidP="00D81257">
            <w:pPr>
              <w:contextualSpacing/>
            </w:pPr>
          </w:p>
        </w:tc>
      </w:tr>
      <w:tr w:rsidTr="00F75772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D471FC" w:rsidRPr="00450D66" w:rsidP="00D81257">
            <w:pPr>
              <w:contextualSpacing/>
              <w:rPr>
                <w:b/>
              </w:rPr>
            </w:pPr>
            <w:r w:rsidRPr="00450D66">
              <w:rPr>
                <w:b/>
              </w:rPr>
              <w:t xml:space="preserve">Beceriler: </w:t>
            </w:r>
          </w:p>
          <w:p w:rsidR="00D471FC" w:rsidRPr="00450D66" w:rsidP="00D81257">
            <w:pPr>
              <w:numPr>
                <w:ilvl w:val="0"/>
                <w:numId w:val="27"/>
              </w:numPr>
              <w:spacing w:line="276" w:lineRule="auto"/>
              <w:jc w:val="left"/>
            </w:pPr>
            <w:r w:rsidRPr="00450D66">
              <w:t>Birimi ile ilgili konularda gerekli sorgulamayı, yorumu ve araştırmaları yapabilmek</w:t>
            </w:r>
          </w:p>
          <w:p w:rsidR="00D471FC" w:rsidRPr="00450D66" w:rsidP="00D81257">
            <w:pPr>
              <w:numPr>
                <w:ilvl w:val="0"/>
                <w:numId w:val="27"/>
              </w:numPr>
              <w:spacing w:line="276" w:lineRule="auto"/>
            </w:pPr>
            <w:r w:rsidRPr="00450D66">
              <w:t>Esnek çalışma saatlerine uyum sağlayabilmek</w:t>
            </w:r>
          </w:p>
          <w:p w:rsidR="00D471FC" w:rsidRPr="00450D66" w:rsidP="00D81257">
            <w:pPr>
              <w:numPr>
                <w:ilvl w:val="0"/>
                <w:numId w:val="17"/>
              </w:numPr>
              <w:spacing w:line="276" w:lineRule="auto"/>
            </w:pPr>
            <w:r w:rsidRPr="00450D66">
              <w:t>İç ve dış paydaşlarla iletişim ve koordinasyonu sağlayabilmek,</w:t>
            </w:r>
          </w:p>
          <w:p w:rsidR="00D471FC" w:rsidRPr="00450D66" w:rsidP="00D81257">
            <w:pPr>
              <w:numPr>
                <w:ilvl w:val="0"/>
                <w:numId w:val="17"/>
              </w:numPr>
              <w:spacing w:line="276" w:lineRule="auto"/>
              <w:rPr>
                <w:b/>
              </w:rPr>
            </w:pPr>
            <w:r w:rsidRPr="00450D66">
              <w:t>Öğrenmeye açık olmak, kendini ve çalışanlarını sürekli öğrenmeye/araştırmaya ve üretmeye teşvik etmek.</w:t>
            </w:r>
          </w:p>
          <w:p w:rsidR="00D471FC" w:rsidRPr="00450D66" w:rsidP="00D81257">
            <w:pPr>
              <w:ind w:left="714"/>
              <w:contextualSpacing/>
            </w:pPr>
          </w:p>
        </w:tc>
      </w:tr>
      <w:tr w:rsidTr="00F75772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D471FC" w:rsidRPr="00450D66" w:rsidP="007115B8">
            <w:pPr>
              <w:contextualSpacing/>
              <w:jc w:val="center"/>
              <w:rPr>
                <w:b/>
              </w:rPr>
            </w:pPr>
            <w:r w:rsidRPr="00450D66">
              <w:rPr>
                <w:b/>
              </w:rPr>
              <w:t>GÖREVLERİ, SORUMLULUKLARI, YETKİLERİ</w:t>
            </w:r>
          </w:p>
          <w:p w:rsidR="00D471FC" w:rsidRPr="00450D66" w:rsidP="00D81257">
            <w:pPr>
              <w:contextualSpacing/>
              <w:rPr>
                <w:b/>
              </w:rPr>
            </w:pPr>
          </w:p>
          <w:p w:rsidR="00D471FC" w:rsidRPr="00450D66" w:rsidP="007115B8">
            <w:pPr>
              <w:autoSpaceDE w:val="0"/>
              <w:autoSpaceDN w:val="0"/>
              <w:spacing w:before="240" w:after="240"/>
              <w:ind w:left="360"/>
              <w:contextualSpacing/>
            </w:pPr>
            <w:r w:rsidRPr="00450D66">
              <w:t>a) Biriminin görev alanına ilişkin olarak belirtilen tüm görevlerin, etkin biçimde ve bütünlük içerisinde geciktirilmeden ilgili mevzuata uygun gerçekleştirilmesini sağlamak,</w:t>
            </w:r>
          </w:p>
          <w:p w:rsidR="00D471FC" w:rsidRPr="00450D66" w:rsidP="007115B8">
            <w:pPr>
              <w:autoSpaceDE w:val="0"/>
              <w:autoSpaceDN w:val="0"/>
              <w:spacing w:before="240" w:after="240"/>
              <w:contextualSpacing/>
            </w:pPr>
          </w:p>
          <w:p w:rsidR="00D471FC" w:rsidRPr="00450D66" w:rsidP="007115B8">
            <w:pPr>
              <w:autoSpaceDE w:val="0"/>
              <w:autoSpaceDN w:val="0"/>
              <w:spacing w:after="240"/>
              <w:ind w:left="360"/>
              <w:contextualSpacing/>
            </w:pPr>
            <w:r w:rsidRPr="00450D66">
              <w:t>b) UKOME kararları doğrultusunda belirlenen kavşaklara sinyalizasyon sistemi kurulması çalışmalarının yapılmasını sağlamak,</w:t>
            </w:r>
          </w:p>
          <w:p w:rsidR="00D471FC" w:rsidRPr="00450D66" w:rsidP="007115B8">
            <w:pPr>
              <w:ind w:left="1080"/>
            </w:pPr>
          </w:p>
          <w:p w:rsidR="00D471FC" w:rsidRPr="00450D66" w:rsidP="007115B8">
            <w:pPr>
              <w:autoSpaceDE w:val="0"/>
              <w:autoSpaceDN w:val="0"/>
              <w:spacing w:after="240"/>
              <w:ind w:left="360"/>
              <w:contextualSpacing/>
            </w:pPr>
            <w:r w:rsidRPr="00450D66">
              <w:t>c) Sinyalizasyon sisteminin bakımı çalışmalarının yapılmasını sağlamak</w:t>
            </w:r>
          </w:p>
          <w:p w:rsidR="00D471FC" w:rsidRPr="00450D66" w:rsidP="007115B8">
            <w:pPr>
              <w:ind w:left="1080"/>
            </w:pPr>
          </w:p>
          <w:p w:rsidR="00D471FC" w:rsidRPr="00450D66" w:rsidP="007115B8">
            <w:pPr>
              <w:autoSpaceDE w:val="0"/>
              <w:autoSpaceDN w:val="0"/>
              <w:spacing w:after="240"/>
              <w:ind w:left="360"/>
              <w:contextualSpacing/>
            </w:pPr>
            <w:r w:rsidRPr="00450D66">
              <w:t>ç) Sinyalizasyon sisteminin onarım çalışmalarının yapılmasını sağlamak,</w:t>
            </w:r>
          </w:p>
          <w:p w:rsidR="00D471FC" w:rsidRPr="00450D66" w:rsidP="007115B8">
            <w:pPr>
              <w:autoSpaceDE w:val="0"/>
              <w:autoSpaceDN w:val="0"/>
              <w:spacing w:after="240"/>
              <w:ind w:left="720"/>
              <w:contextualSpacing/>
            </w:pPr>
          </w:p>
          <w:p w:rsidR="00D471FC" w:rsidRPr="00450D66" w:rsidP="007115B8">
            <w:pPr>
              <w:autoSpaceDE w:val="0"/>
              <w:autoSpaceDN w:val="0"/>
              <w:spacing w:after="240"/>
              <w:ind w:left="360"/>
              <w:contextualSpacing/>
            </w:pPr>
            <w:r w:rsidRPr="00450D66">
              <w:t>d) Sinyalizasyon sistem sürelerinin ayarlanması çalışmalarının yapılmasını sağlamak,</w:t>
            </w:r>
          </w:p>
          <w:p w:rsidR="00D471FC" w:rsidRPr="00450D66" w:rsidP="007115B8">
            <w:pPr>
              <w:ind w:left="1080"/>
            </w:pPr>
          </w:p>
          <w:p w:rsidR="00D471FC" w:rsidRPr="00450D66" w:rsidP="007115B8">
            <w:pPr>
              <w:autoSpaceDE w:val="0"/>
              <w:autoSpaceDN w:val="0"/>
              <w:spacing w:after="240"/>
              <w:ind w:left="360"/>
              <w:contextualSpacing/>
            </w:pPr>
            <w:r w:rsidRPr="00450D66">
              <w:t>e) Sinyalizasyon sisteminin abonelik işlemlerinin yapılmasını sağlamak,</w:t>
            </w:r>
          </w:p>
          <w:p w:rsidR="00D471FC" w:rsidRPr="00450D66" w:rsidP="007115B8">
            <w:pPr>
              <w:ind w:left="1080"/>
            </w:pPr>
          </w:p>
          <w:p w:rsidR="00D471FC" w:rsidRPr="00450D66" w:rsidP="007115B8">
            <w:pPr>
              <w:autoSpaceDE w:val="0"/>
              <w:autoSpaceDN w:val="0"/>
              <w:spacing w:after="240"/>
              <w:ind w:left="360"/>
              <w:contextualSpacing/>
            </w:pPr>
            <w:r w:rsidRPr="00450D66">
              <w:t>f) Sinyalizasyon sistemlerini işletilmesini sağlamak,</w:t>
            </w:r>
          </w:p>
          <w:p w:rsidR="00D471FC" w:rsidRPr="00450D66" w:rsidP="007115B8">
            <w:pPr>
              <w:ind w:left="1080"/>
            </w:pPr>
          </w:p>
          <w:p w:rsidR="00D471FC" w:rsidRPr="00450D66" w:rsidP="007115B8">
            <w:pPr>
              <w:autoSpaceDE w:val="0"/>
              <w:autoSpaceDN w:val="0"/>
              <w:spacing w:after="240"/>
              <w:ind w:left="360"/>
              <w:contextualSpacing/>
            </w:pPr>
            <w:r w:rsidRPr="00450D66">
              <w:t>g) Sinyalizasyon sistemlerinin tamiri ve bakım çalışmalarının yapılmasını sağlamak,</w:t>
            </w:r>
          </w:p>
          <w:p w:rsidR="00D471FC" w:rsidRPr="00450D66" w:rsidP="007115B8">
            <w:pPr>
              <w:autoSpaceDE w:val="0"/>
              <w:autoSpaceDN w:val="0"/>
              <w:spacing w:after="240"/>
              <w:ind w:left="720"/>
              <w:contextualSpacing/>
            </w:pPr>
          </w:p>
          <w:p w:rsidR="00D471FC" w:rsidRPr="00A7098A" w:rsidP="007115B8">
            <w:pPr>
              <w:autoSpaceDE w:val="0"/>
              <w:autoSpaceDN w:val="0"/>
              <w:spacing w:after="240"/>
              <w:ind w:left="360"/>
              <w:contextualSpacing/>
              <w:rPr>
                <w:i/>
              </w:rPr>
            </w:pPr>
            <w:r w:rsidRPr="00450D66">
              <w:t xml:space="preserve">ğ) </w:t>
            </w:r>
            <w:r w:rsidR="00A7098A">
              <w:rPr>
                <w:i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 yürütmek,</w:t>
            </w:r>
          </w:p>
          <w:p w:rsidR="00D471FC" w:rsidRPr="00450D66" w:rsidP="007115B8">
            <w:pPr>
              <w:ind w:left="1080"/>
            </w:pPr>
          </w:p>
          <w:p w:rsidR="00D471FC" w:rsidRPr="00450D66" w:rsidP="007115B8">
            <w:pPr>
              <w:autoSpaceDE w:val="0"/>
              <w:autoSpaceDN w:val="0"/>
              <w:spacing w:after="240"/>
              <w:ind w:left="360"/>
              <w:contextualSpacing/>
            </w:pPr>
            <w:r w:rsidRPr="00450D66">
              <w:t>h) Amiri tarafından verilen diğer görevleri yapmak.</w:t>
            </w:r>
          </w:p>
          <w:p w:rsidR="00D471FC" w:rsidRPr="00450D66" w:rsidP="00D81257">
            <w:pPr>
              <w:autoSpaceDE w:val="0"/>
              <w:autoSpaceDN w:val="0"/>
              <w:contextualSpacing/>
            </w:pPr>
          </w:p>
        </w:tc>
      </w:tr>
    </w:tbl>
    <w:p w:rsidR="008F24D4" w:rsidRPr="00450D66" w:rsidP="00136CE6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F75772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F75772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012"/>
      <w:gridCol w:w="4394"/>
      <w:gridCol w:w="2268"/>
      <w:gridCol w:w="1817"/>
    </w:tblGrid>
    <w:tr w:rsidTr="00361B1A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012" w:type="dxa"/>
          <w:vMerge w:val="restart"/>
          <w:vAlign w:val="center"/>
        </w:tcPr>
        <w:p w:rsidR="00361B1A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9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361B1A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SİNYALİZASYON SERVİSİ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61B1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361B1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D37.GT.025</w:t>
          </w:r>
        </w:p>
      </w:tc>
    </w:tr>
    <w:tr w:rsidTr="00361B1A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361B1A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61B1A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61B1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361B1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361B1A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361B1A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61B1A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61B1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361B1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8</w:t>
          </w:r>
        </w:p>
      </w:tc>
    </w:tr>
    <w:tr w:rsidTr="00361B1A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361B1A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61B1A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61B1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361B1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A7098A"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A7098A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2317A8"/>
    <w:multiLevelType w:val="hybridMultilevel"/>
    <w:tmpl w:val="7EBEBEB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0">
    <w:nsid w:val="4F426708"/>
    <w:multiLevelType w:val="multilevel"/>
    <w:tmpl w:val="041F001F"/>
    <w:numStyleLink w:val="111111"/>
  </w:abstractNum>
  <w:abstractNum w:abstractNumId="21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825AD5"/>
    <w:multiLevelType w:val="hybridMultilevel"/>
    <w:tmpl w:val="AB9CFBA0"/>
    <w:lvl w:ilvl="0">
      <w:start w:val="1"/>
      <w:numFmt w:val="decimal"/>
      <w:pStyle w:val="ListParagraph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47D0E1F"/>
    <w:multiLevelType w:val="hybridMultilevel"/>
    <w:tmpl w:val="DA220A9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131188"/>
    <w:multiLevelType w:val="hybridMultilevel"/>
    <w:tmpl w:val="0DDAA70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817F2D"/>
    <w:multiLevelType w:val="hybridMultilevel"/>
    <w:tmpl w:val="8D604396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>
    <w:nsid w:val="71E11AE3"/>
    <w:multiLevelType w:val="hybridMultilevel"/>
    <w:tmpl w:val="060697C2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4"/>
  </w:num>
  <w:num w:numId="4">
    <w:abstractNumId w:val="1"/>
  </w:num>
  <w:num w:numId="5">
    <w:abstractNumId w:val="28"/>
  </w:num>
  <w:num w:numId="6">
    <w:abstractNumId w:val="11"/>
  </w:num>
  <w:num w:numId="7">
    <w:abstractNumId w:val="25"/>
  </w:num>
  <w:num w:numId="8">
    <w:abstractNumId w:val="30"/>
  </w:num>
  <w:num w:numId="9">
    <w:abstractNumId w:val="2"/>
  </w:num>
  <w:num w:numId="10">
    <w:abstractNumId w:val="13"/>
  </w:num>
  <w:num w:numId="11">
    <w:abstractNumId w:val="3"/>
  </w:num>
  <w:num w:numId="12">
    <w:abstractNumId w:val="8"/>
  </w:num>
  <w:num w:numId="13">
    <w:abstractNumId w:val="14"/>
  </w:num>
  <w:num w:numId="14">
    <w:abstractNumId w:val="20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5"/>
  </w:num>
  <w:num w:numId="16">
    <w:abstractNumId w:val="5"/>
  </w:num>
  <w:num w:numId="17">
    <w:abstractNumId w:val="10"/>
  </w:num>
  <w:num w:numId="18">
    <w:abstractNumId w:val="29"/>
  </w:num>
  <w:num w:numId="19">
    <w:abstractNumId w:val="0"/>
  </w:num>
  <w:num w:numId="20">
    <w:abstractNumId w:val="31"/>
  </w:num>
  <w:num w:numId="21">
    <w:abstractNumId w:val="9"/>
  </w:num>
  <w:num w:numId="22">
    <w:abstractNumId w:val="16"/>
  </w:num>
  <w:num w:numId="23">
    <w:abstractNumId w:val="21"/>
  </w:num>
  <w:num w:numId="24">
    <w:abstractNumId w:val="12"/>
  </w:num>
  <w:num w:numId="25">
    <w:abstractNumId w:val="6"/>
  </w:num>
  <w:num w:numId="26">
    <w:abstractNumId w:val="18"/>
  </w:num>
  <w:num w:numId="27">
    <w:abstractNumId w:val="26"/>
  </w:num>
  <w:num w:numId="28">
    <w:abstractNumId w:val="27"/>
  </w:num>
  <w:num w:numId="29">
    <w:abstractNumId w:val="17"/>
  </w:num>
  <w:num w:numId="30">
    <w:abstractNumId w:val="23"/>
  </w:num>
  <w:num w:numId="31">
    <w:abstractNumId w:val="24"/>
  </w:num>
  <w:num w:numId="32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274E0"/>
    <w:rsid w:val="00027EA4"/>
    <w:rsid w:val="00030848"/>
    <w:rsid w:val="000353B4"/>
    <w:rsid w:val="000412EE"/>
    <w:rsid w:val="000518C1"/>
    <w:rsid w:val="00061982"/>
    <w:rsid w:val="0007146C"/>
    <w:rsid w:val="00080CCE"/>
    <w:rsid w:val="00084618"/>
    <w:rsid w:val="000B0F3C"/>
    <w:rsid w:val="000B5259"/>
    <w:rsid w:val="000D2270"/>
    <w:rsid w:val="000D747F"/>
    <w:rsid w:val="000F2E8E"/>
    <w:rsid w:val="00111855"/>
    <w:rsid w:val="00136CE6"/>
    <w:rsid w:val="0014308E"/>
    <w:rsid w:val="001477C1"/>
    <w:rsid w:val="001635B6"/>
    <w:rsid w:val="001B1A22"/>
    <w:rsid w:val="001C6BCD"/>
    <w:rsid w:val="001D2AA8"/>
    <w:rsid w:val="001E2AED"/>
    <w:rsid w:val="001E36EB"/>
    <w:rsid w:val="001F1421"/>
    <w:rsid w:val="00202D90"/>
    <w:rsid w:val="00203155"/>
    <w:rsid w:val="002431DB"/>
    <w:rsid w:val="0025041C"/>
    <w:rsid w:val="002563B6"/>
    <w:rsid w:val="002570CD"/>
    <w:rsid w:val="0029144C"/>
    <w:rsid w:val="002A07C4"/>
    <w:rsid w:val="002A78B1"/>
    <w:rsid w:val="002B7F3B"/>
    <w:rsid w:val="002C4021"/>
    <w:rsid w:val="002D1D1B"/>
    <w:rsid w:val="00311D9A"/>
    <w:rsid w:val="00356960"/>
    <w:rsid w:val="00361B1A"/>
    <w:rsid w:val="003625B2"/>
    <w:rsid w:val="003813A9"/>
    <w:rsid w:val="0038688D"/>
    <w:rsid w:val="00386E80"/>
    <w:rsid w:val="003B1528"/>
    <w:rsid w:val="003C2D95"/>
    <w:rsid w:val="003D559A"/>
    <w:rsid w:val="004003EB"/>
    <w:rsid w:val="0040183D"/>
    <w:rsid w:val="00407650"/>
    <w:rsid w:val="00407DBF"/>
    <w:rsid w:val="00414408"/>
    <w:rsid w:val="00433FD2"/>
    <w:rsid w:val="0043648E"/>
    <w:rsid w:val="00450D66"/>
    <w:rsid w:val="00464921"/>
    <w:rsid w:val="004757F3"/>
    <w:rsid w:val="004861CE"/>
    <w:rsid w:val="004B5BA5"/>
    <w:rsid w:val="004C2B18"/>
    <w:rsid w:val="004D4FC5"/>
    <w:rsid w:val="005146C3"/>
    <w:rsid w:val="00576A5E"/>
    <w:rsid w:val="00595E98"/>
    <w:rsid w:val="005B5BE8"/>
    <w:rsid w:val="005B684D"/>
    <w:rsid w:val="005B7FC6"/>
    <w:rsid w:val="005C33AD"/>
    <w:rsid w:val="005F2617"/>
    <w:rsid w:val="00603F3A"/>
    <w:rsid w:val="006047F2"/>
    <w:rsid w:val="0061609F"/>
    <w:rsid w:val="00621892"/>
    <w:rsid w:val="006353DA"/>
    <w:rsid w:val="00643C00"/>
    <w:rsid w:val="006447B1"/>
    <w:rsid w:val="00691E1F"/>
    <w:rsid w:val="006946E1"/>
    <w:rsid w:val="006D7E51"/>
    <w:rsid w:val="006E26FB"/>
    <w:rsid w:val="00710BD3"/>
    <w:rsid w:val="007115B8"/>
    <w:rsid w:val="00722DAD"/>
    <w:rsid w:val="0073534A"/>
    <w:rsid w:val="00743E18"/>
    <w:rsid w:val="007653AF"/>
    <w:rsid w:val="007C2BE9"/>
    <w:rsid w:val="007F65CC"/>
    <w:rsid w:val="008009C3"/>
    <w:rsid w:val="008370C7"/>
    <w:rsid w:val="0084190A"/>
    <w:rsid w:val="00854621"/>
    <w:rsid w:val="00862E1F"/>
    <w:rsid w:val="00885050"/>
    <w:rsid w:val="008C3F8D"/>
    <w:rsid w:val="008E70F1"/>
    <w:rsid w:val="008F24D4"/>
    <w:rsid w:val="00905DC8"/>
    <w:rsid w:val="00906C2C"/>
    <w:rsid w:val="00914909"/>
    <w:rsid w:val="00920151"/>
    <w:rsid w:val="0093712C"/>
    <w:rsid w:val="009569D1"/>
    <w:rsid w:val="00966D1F"/>
    <w:rsid w:val="00976534"/>
    <w:rsid w:val="00977380"/>
    <w:rsid w:val="009A0899"/>
    <w:rsid w:val="009D6BE9"/>
    <w:rsid w:val="00A065C1"/>
    <w:rsid w:val="00A14AC3"/>
    <w:rsid w:val="00A454F6"/>
    <w:rsid w:val="00A6474D"/>
    <w:rsid w:val="00A7098A"/>
    <w:rsid w:val="00A961EC"/>
    <w:rsid w:val="00A96A8E"/>
    <w:rsid w:val="00AA36D5"/>
    <w:rsid w:val="00AB0220"/>
    <w:rsid w:val="00AD7E89"/>
    <w:rsid w:val="00AE27A2"/>
    <w:rsid w:val="00AE53F9"/>
    <w:rsid w:val="00B03378"/>
    <w:rsid w:val="00B13AFE"/>
    <w:rsid w:val="00B3266D"/>
    <w:rsid w:val="00B742BA"/>
    <w:rsid w:val="00B858E6"/>
    <w:rsid w:val="00B90673"/>
    <w:rsid w:val="00B919BB"/>
    <w:rsid w:val="00BA0F74"/>
    <w:rsid w:val="00BC2C5A"/>
    <w:rsid w:val="00BE5A02"/>
    <w:rsid w:val="00BE648D"/>
    <w:rsid w:val="00BF1253"/>
    <w:rsid w:val="00C43FDB"/>
    <w:rsid w:val="00C4444B"/>
    <w:rsid w:val="00C5369C"/>
    <w:rsid w:val="00C6430A"/>
    <w:rsid w:val="00C8301D"/>
    <w:rsid w:val="00C92E14"/>
    <w:rsid w:val="00CB217C"/>
    <w:rsid w:val="00CB550A"/>
    <w:rsid w:val="00CC472A"/>
    <w:rsid w:val="00CD3C69"/>
    <w:rsid w:val="00CF268A"/>
    <w:rsid w:val="00D233DA"/>
    <w:rsid w:val="00D456F6"/>
    <w:rsid w:val="00D471FC"/>
    <w:rsid w:val="00D50D57"/>
    <w:rsid w:val="00D526DD"/>
    <w:rsid w:val="00D62BA2"/>
    <w:rsid w:val="00D81257"/>
    <w:rsid w:val="00D8210F"/>
    <w:rsid w:val="00D82C6A"/>
    <w:rsid w:val="00DA64EC"/>
    <w:rsid w:val="00DB4D7F"/>
    <w:rsid w:val="00DE129D"/>
    <w:rsid w:val="00DE2936"/>
    <w:rsid w:val="00DE44FD"/>
    <w:rsid w:val="00DF465D"/>
    <w:rsid w:val="00E143EA"/>
    <w:rsid w:val="00E23A36"/>
    <w:rsid w:val="00E463A5"/>
    <w:rsid w:val="00E61185"/>
    <w:rsid w:val="00EC33B9"/>
    <w:rsid w:val="00F37C45"/>
    <w:rsid w:val="00F4702B"/>
    <w:rsid w:val="00F75772"/>
    <w:rsid w:val="00F82C60"/>
    <w:rsid w:val="00F86BDF"/>
    <w:rsid w:val="00F9546B"/>
    <w:rsid w:val="00FC04A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36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C4021"/>
    <w:pPr>
      <w:numPr>
        <w:numId w:val="3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43DFD-E796-4879-9E3C-C7AAC463B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24</cp:revision>
  <cp:lastPrinted>2012-01-06T09:54:00Z</cp:lastPrinted>
  <dcterms:created xsi:type="dcterms:W3CDTF">2014-12-08T14:21:00Z</dcterms:created>
  <dcterms:modified xsi:type="dcterms:W3CDTF">2025-09-26T05:25:00Z</dcterms:modified>
</cp:coreProperties>
</file>