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E52FB">
      <w:pPr>
        <w:keepNext w:val="0"/>
        <w:keepLines w:val="0"/>
        <w:widowControl/>
        <w:suppressLineNumbers w:val="0"/>
        <w:jc w:val="left"/>
        <w:rPr>
          <w:rFonts w:hint="default" w:cs="Calibri" w:asciiTheme="majorAscii" w:hAnsiTheme="majorAscii"/>
          <w:sz w:val="28"/>
          <w:szCs w:val="28"/>
        </w:rPr>
      </w:pPr>
      <w:r>
        <w:rPr>
          <w:rFonts w:hint="default" w:ascii="Calibri Light" w:hAnsi="Calibri Light" w:cs="Calibri Light"/>
          <w:sz w:val="28"/>
          <w:szCs w:val="28"/>
        </w:rPr>
        <w:t xml:space="preserve">INSTRUMENTAL CIRÚGICO FENTEX </w:t>
      </w:r>
      <w:r>
        <w:rPr>
          <w:rFonts w:hint="default" w:ascii="Calibri Light" w:hAnsi="Calibri Light" w:cs="Calibri Light"/>
          <w:b/>
          <w:bCs/>
          <w:color w:val="333333"/>
          <w:sz w:val="28"/>
          <w:szCs w:val="28"/>
          <w:shd w:val="clear" w:color="auto" w:fill="FFFFFF"/>
        </w:rPr>
        <w:t>-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t xml:space="preserve"> Cód: </w:t>
      </w:r>
      <w:r>
        <w:rPr>
          <w:rFonts w:hint="default" w:ascii="Calibri Light" w:hAnsi="Calibri Light"/>
          <w:b/>
          <w:bCs/>
          <w:sz w:val="28"/>
          <w:szCs w:val="28"/>
        </w:rPr>
        <w:t>FX.17.0</w:t>
      </w:r>
      <w:r>
        <w:rPr>
          <w:rFonts w:hint="default" w:ascii="Calibri Light" w:hAnsi="Calibri Light"/>
          <w:b/>
          <w:bCs/>
          <w:sz w:val="28"/>
          <w:szCs w:val="28"/>
          <w:lang w:val="pt-BR"/>
        </w:rPr>
        <w:t>90</w:t>
      </w:r>
      <w:r>
        <w:rPr>
          <w:rFonts w:hint="default" w:ascii="Calibri Light" w:hAnsi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/>
          <w:b w:val="0"/>
          <w:bCs w:val="0"/>
          <w:sz w:val="28"/>
          <w:szCs w:val="28"/>
          <w:lang w:val="pt-BR"/>
        </w:rPr>
        <w:t>HEGAR DITALATOR UTERINO, PONTA UNICA, 5.0MM, 19CM</w:t>
      </w:r>
      <w:r>
        <w:rPr>
          <w:rFonts w:hint="default" w:ascii="Calibri Light" w:hAnsi="Calibri Light"/>
          <w:b/>
          <w:bCs/>
          <w:sz w:val="28"/>
          <w:szCs w:val="28"/>
        </w:rPr>
        <w:t xml:space="preserve"> </w:t>
      </w:r>
      <w:r>
        <w:rPr>
          <w:rFonts w:hint="default" w:ascii="Calibri Light" w:hAnsi="Calibri Light" w:cs="Calibri Light"/>
          <w:b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Lote</w:t>
      </w:r>
      <w:r>
        <w:rPr>
          <w:rFonts w:hint="default" w:ascii="Calibri Light" w:hAnsi="Calibri Light" w:cs="Calibri Light"/>
          <w:sz w:val="28"/>
          <w:szCs w:val="28"/>
          <w:lang w:val="pt-BR"/>
        </w:rPr>
        <w:t>: - Fab.: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pt-BR" w:eastAsia="zh-CN" w:bidi="ar"/>
          <w14:ligatures w14:val="none"/>
        </w:rPr>
        <w:t xml:space="preserve"> - Val.:</w:t>
      </w:r>
      <w:r>
        <w:rPr>
          <w:rFonts w:hint="default" w:ascii="Calibri Light" w:hAnsi="Calibri Light" w:eastAsia="Helvetica" w:cs="Calibri Light"/>
          <w:color w:val="000000"/>
          <w:kern w:val="0"/>
          <w:sz w:val="28"/>
          <w:szCs w:val="28"/>
          <w:lang w:val="en-US" w:eastAsia="zh-CN" w:bidi="ar"/>
          <w14:ligatures w14:val="none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Cadastro ANVISA n°: </w:t>
      </w:r>
      <w:r>
        <w:rPr>
          <w:rFonts w:hint="default" w:ascii="Calibri Light" w:hAnsi="Calibri Light" w:cs="Calibri Light"/>
          <w:bCs/>
          <w:sz w:val="28"/>
          <w:szCs w:val="28"/>
        </w:rPr>
        <w:t xml:space="preserve">81897719002  </w:t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bCs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>Composição: Aço Inoxidável grau cirúrgico AISI 400</w:t>
      </w:r>
      <w:r>
        <w:rPr>
          <w:rFonts w:hint="default" w:ascii="Calibri Light" w:hAnsi="Calibri Light" w:eastAsia="Times New Roman" w:cs="Calibri Light"/>
          <w:b/>
          <w:bCs/>
          <w:sz w:val="28"/>
          <w:szCs w:val="28"/>
          <w:lang w:eastAsia="pt-BR"/>
        </w:rPr>
        <w:br w:type="textWrapping"/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 xml:space="preserve">Fabricado: Fentex Surgical LLC - 6151 W 24th Street nº107, Hialeah, Florida, 33106, EUA 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 xml:space="preserve">- Fabricado no Paquistão </w:t>
      </w:r>
      <w:bookmarkStart w:id="0" w:name="_GoBack"/>
      <w:bookmarkEnd w:id="0"/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eastAsia="pt-BR"/>
        </w:rPr>
        <w:t>- Importado e Distribuído: LABCOM PRODUTOS E SERVIÇOS PARA A SAUDE LTDA - CNPJ: 18.780.259/0001-68 – AVENIDA DAS JURITIS (PRQ PINHEIROS), N 152 – PARAISO(POLVILHO) – CAJAMAR-SP, Brasil, CEP 07793-530</w:t>
      </w:r>
      <w:r>
        <w:rPr>
          <w:rFonts w:hint="default" w:ascii="Calibri Light" w:hAnsi="Calibri Light" w:eastAsia="Times New Roman"/>
          <w:b w:val="0"/>
          <w:bCs w:val="0"/>
          <w:sz w:val="28"/>
          <w:szCs w:val="28"/>
          <w:lang w:val="en-US" w:eastAsia="pt-BR"/>
        </w:rPr>
        <w:t>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Advertências/Instrução de Uso: </w:t>
      </w:r>
      <w:r>
        <w:rPr>
          <w:rFonts w:hint="default" w:ascii="Calibri Light" w:hAnsi="Calibri Light"/>
          <w:sz w:val="28"/>
          <w:szCs w:val="28"/>
        </w:rPr>
        <w:t>https://consultas.anvisa.gov.br/#/saude/25351338802202416/?numeroRegistro=81897719002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 w:cs="Calibri Light"/>
          <w:sz w:val="28"/>
          <w:szCs w:val="28"/>
        </w:rPr>
        <w:t xml:space="preserve">Contém: 1 unidade. </w:t>
      </w:r>
      <w:r>
        <w:rPr>
          <w:rFonts w:hint="default" w:ascii="Calibri Light" w:hAnsi="Calibri Light" w:cs="Calibri Light"/>
          <w:sz w:val="28"/>
          <w:szCs w:val="28"/>
          <w:lang w:val="pt-BR"/>
        </w:rPr>
        <w:t xml:space="preserve">- </w:t>
      </w:r>
      <w:r>
        <w:rPr>
          <w:rFonts w:hint="default" w:ascii="Calibri Light" w:hAnsi="Calibri Light" w:cs="Calibri Light"/>
          <w:sz w:val="28"/>
          <w:szCs w:val="28"/>
        </w:rPr>
        <w:t>“PRODUTO NÃO ESTÉRIL”.</w:t>
      </w:r>
      <w:r>
        <w:rPr>
          <w:rFonts w:hint="default" w:ascii="Calibri Light" w:hAnsi="Calibri Light" w:cs="Calibri Light"/>
          <w:sz w:val="28"/>
          <w:szCs w:val="28"/>
        </w:rPr>
        <w:br w:type="textWrapping"/>
      </w:r>
      <w:r>
        <w:rPr>
          <w:rFonts w:hint="default" w:ascii="Calibri Light" w:hAnsi="Calibri Light"/>
          <w:sz w:val="28"/>
          <w:szCs w:val="28"/>
        </w:rPr>
        <w:t xml:space="preserve"> Responsável Técnico: Margrit Gabriela Wilke Coren-SP n° 61452</w:t>
      </w:r>
      <w:r>
        <w:rPr>
          <w:rFonts w:hint="default" w:cs="Calibri" w:asciiTheme="majorAscii" w:hAnsiTheme="majorAscii"/>
          <w:sz w:val="28"/>
          <w:szCs w:val="28"/>
        </w:rPr>
        <w:br w:type="textWrapping"/>
      </w:r>
    </w:p>
    <w:p w14:paraId="5E9241EC"/>
    <w:p w14:paraId="3092BC9F"/>
    <w:sectPr>
      <w:pgSz w:w="11906" w:h="16838"/>
      <w:pgMar w:top="1417" w:right="1701" w:bottom="1417" w:left="170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08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79C8"/>
    <w:rsid w:val="00286D4F"/>
    <w:rsid w:val="002971D5"/>
    <w:rsid w:val="00327B4F"/>
    <w:rsid w:val="00440C9E"/>
    <w:rsid w:val="004E7613"/>
    <w:rsid w:val="00507F63"/>
    <w:rsid w:val="00615DFC"/>
    <w:rsid w:val="006635A8"/>
    <w:rsid w:val="007B75C0"/>
    <w:rsid w:val="008379C8"/>
    <w:rsid w:val="00974860"/>
    <w:rsid w:val="00A2128E"/>
    <w:rsid w:val="00A64E30"/>
    <w:rsid w:val="00AD539F"/>
    <w:rsid w:val="00D7575E"/>
    <w:rsid w:val="00DF104B"/>
    <w:rsid w:val="00E72ABE"/>
    <w:rsid w:val="00F87125"/>
    <w:rsid w:val="00FA1B80"/>
    <w:rsid w:val="018C0104"/>
    <w:rsid w:val="03FE411B"/>
    <w:rsid w:val="05416DA7"/>
    <w:rsid w:val="0AED3161"/>
    <w:rsid w:val="0CE46738"/>
    <w:rsid w:val="142143A0"/>
    <w:rsid w:val="1C331AFB"/>
    <w:rsid w:val="280D33C4"/>
    <w:rsid w:val="2A126E2E"/>
    <w:rsid w:val="328B02D5"/>
    <w:rsid w:val="38A20DF8"/>
    <w:rsid w:val="3E0075B5"/>
    <w:rsid w:val="43AA04A2"/>
    <w:rsid w:val="4AE90479"/>
    <w:rsid w:val="4C4046A2"/>
    <w:rsid w:val="4EBB579E"/>
    <w:rsid w:val="50DF70CD"/>
    <w:rsid w:val="56DA57B2"/>
    <w:rsid w:val="5A5130BF"/>
    <w:rsid w:val="5B176962"/>
    <w:rsid w:val="62394A0C"/>
    <w:rsid w:val="73443486"/>
    <w:rsid w:val="7A87625C"/>
    <w:rsid w:val="7AA4678C"/>
    <w:rsid w:val="7EE74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0"/>
      <w:sz w:val="22"/>
      <w:szCs w:val="22"/>
      <w:lang w:val="pt-BR" w:eastAsia="en-US" w:bidi="ar-SA"/>
      <w14:ligatures w14:val="none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5">
    <w:name w:val="Menção Pendente1"/>
    <w:basedOn w:val="2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117</Words>
  <Characters>635</Characters>
  <Lines>5</Lines>
  <Paragraphs>1</Paragraphs>
  <TotalTime>33</TotalTime>
  <ScaleCrop>false</ScaleCrop>
  <LinksUpToDate>false</LinksUpToDate>
  <CharactersWithSpaces>751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2024-02-29T23:57:00Z</dcterms:created>
  <dc:creator>DANIELLE PORTELLA</dc:creator>
  <cp:lastModifiedBy>Guilherme Guizilini</cp:lastModifiedBy>
  <dcterms:modified xsi:type="dcterms:W3CDTF">2025-07-30T14:15:20Z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1046-12.2.0.21931</vt:lpwstr>
  </property>
  <property fmtid="{D5CDD505-2E9C-101B-9397-08002B2CF9AE}" pid="3" name="ICV">
    <vt:lpwstr>E166E5F3CC0E4B0AADA7225C1EE69E12_12</vt:lpwstr>
  </property>
</Properties>
</file>