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116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1.5MM,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C331AFB"/>
    <w:rsid w:val="1DE12E7A"/>
    <w:rsid w:val="1F206146"/>
    <w:rsid w:val="22F944A5"/>
    <w:rsid w:val="280D33C4"/>
    <w:rsid w:val="2F3242BA"/>
    <w:rsid w:val="328B02D5"/>
    <w:rsid w:val="36340038"/>
    <w:rsid w:val="38A20DF8"/>
    <w:rsid w:val="3B750D10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2025-07-30T14:16:38Z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