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2C6FB" w14:textId="77777777" w:rsidR="00ED6C62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INSTRUMENTAL CIRÚGICO FENTEX EM AÇO INÓX COM VÍDEA </w:t>
      </w:r>
      <w:r>
        <w:rPr>
          <w:rFonts w:ascii="Calibri Light" w:hAnsi="Calibri Light" w:cs="Calibri Light"/>
          <w:sz w:val="28"/>
          <w:szCs w:val="28"/>
        </w:rPr>
        <w:br/>
      </w:r>
      <w:proofErr w:type="spellStart"/>
      <w:r>
        <w:rPr>
          <w:rFonts w:ascii="Calibri Light" w:hAnsi="Calibri Light" w:cs="Calibri Light"/>
          <w:b/>
          <w:bCs/>
          <w:sz w:val="28"/>
          <w:szCs w:val="28"/>
        </w:rPr>
        <w:t>Cód</w:t>
      </w:r>
      <w:proofErr w:type="spellEnd"/>
      <w:r>
        <w:rPr>
          <w:rFonts w:ascii="Calibri Light" w:hAnsi="Calibri Light" w:cs="Calibri Light"/>
          <w:b/>
          <w:bCs/>
          <w:sz w:val="28"/>
          <w:szCs w:val="28"/>
        </w:rPr>
        <w:t xml:space="preserve">: </w:t>
      </w:r>
      <w:r>
        <w:rPr>
          <w:rFonts w:ascii="Calibri Light" w:hAnsi="Calibri Light"/>
          <w:b/>
          <w:bCs/>
          <w:sz w:val="28"/>
          <w:szCs w:val="28"/>
        </w:rPr>
        <w:t>FX.11.903</w:t>
      </w:r>
      <w:r>
        <w:rPr>
          <w:rFonts w:ascii="Calibri Light" w:hAnsi="Calibri Light" w:cs="Calibri Light"/>
          <w:sz w:val="28"/>
          <w:szCs w:val="28"/>
        </w:rPr>
        <w:t xml:space="preserve"> - PORTA AGULHA </w:t>
      </w:r>
      <w:r w:rsidRPr="00D251B3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MAYO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-</w:t>
      </w:r>
      <w:r w:rsidRPr="00D251B3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HEGAR, 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PONTAS COM VÍDEA TC, RETAS, 24CM</w:t>
      </w:r>
      <w:r w:rsidRPr="00D251B3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color w:val="000000" w:themeColor="text1"/>
          <w:sz w:val="28"/>
          <w:szCs w:val="28"/>
        </w:rPr>
        <w:t xml:space="preserve">Lote:  - </w:t>
      </w:r>
      <w:proofErr w:type="spellStart"/>
      <w:r>
        <w:rPr>
          <w:rFonts w:ascii="Calibri Light" w:hAnsi="Calibri Light" w:cs="Calibri Light"/>
          <w:color w:val="000000" w:themeColor="text1"/>
          <w:sz w:val="28"/>
          <w:szCs w:val="28"/>
        </w:rPr>
        <w:t>Fab</w:t>
      </w:r>
      <w:proofErr w:type="spellEnd"/>
      <w:r>
        <w:rPr>
          <w:rFonts w:ascii="Calibri Light" w:hAnsi="Calibri Light" w:cs="Calibri Light"/>
          <w:color w:val="000000" w:themeColor="text1"/>
          <w:sz w:val="28"/>
          <w:szCs w:val="28"/>
        </w:rPr>
        <w:t>.: - Va</w:t>
      </w:r>
      <w:r>
        <w:rPr>
          <w:rFonts w:ascii="Calibri Light" w:hAnsi="Calibri Light" w:cs="Calibri Light"/>
          <w:sz w:val="28"/>
          <w:szCs w:val="28"/>
        </w:rPr>
        <w:t xml:space="preserve">l.: 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Cadastro ANVISA n°: 81897719003</w:t>
      </w:r>
    </w:p>
    <w:p w14:paraId="342872CF" w14:textId="676EC95B" w:rsidR="00ED6C62" w:rsidRDefault="00000000">
      <w:r>
        <w:rPr>
          <w:rFonts w:asciiTheme="majorHAnsi" w:hAnsiTheme="majorHAnsi" w:cstheme="majorHAnsi"/>
          <w:sz w:val="30"/>
          <w:szCs w:val="30"/>
        </w:rPr>
        <w:br/>
      </w:r>
      <w:r>
        <w:rPr>
          <w:rFonts w:asciiTheme="majorHAnsi" w:hAnsiTheme="majorHAnsi" w:cstheme="majorHAnsi"/>
          <w:sz w:val="28"/>
          <w:szCs w:val="28"/>
        </w:rPr>
        <w:t>Contém: 1 unidade - “PRODUTO NÃO ESTÉRIL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Fabricado</w:t>
      </w:r>
      <w:r w:rsidR="00D251B3">
        <w:rPr>
          <w:rFonts w:asciiTheme="majorHAnsi" w:hAnsiTheme="majorHAnsi"/>
          <w:sz w:val="28"/>
          <w:szCs w:val="28"/>
        </w:rPr>
        <w:t xml:space="preserve"> </w:t>
      </w:r>
      <w:r w:rsidR="00D251B3" w:rsidRPr="00D251B3">
        <w:rPr>
          <w:rFonts w:asciiTheme="majorHAnsi" w:hAnsiTheme="majorHAnsi"/>
          <w:sz w:val="28"/>
          <w:szCs w:val="28"/>
        </w:rPr>
        <w:t xml:space="preserve">por: </w:t>
      </w:r>
      <w:proofErr w:type="spellStart"/>
      <w:r w:rsidR="00D251B3" w:rsidRPr="00D251B3">
        <w:rPr>
          <w:rFonts w:asciiTheme="majorHAnsi" w:hAnsiTheme="majorHAnsi"/>
          <w:sz w:val="28"/>
          <w:szCs w:val="28"/>
        </w:rPr>
        <w:t>Fentex</w:t>
      </w:r>
      <w:proofErr w:type="spellEnd"/>
      <w:r w:rsidR="00D251B3" w:rsidRPr="00D251B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D251B3" w:rsidRPr="00D251B3">
        <w:rPr>
          <w:rFonts w:asciiTheme="majorHAnsi" w:hAnsiTheme="majorHAnsi"/>
          <w:sz w:val="28"/>
          <w:szCs w:val="28"/>
        </w:rPr>
        <w:t>Surgical</w:t>
      </w:r>
      <w:proofErr w:type="spellEnd"/>
      <w:r w:rsidR="00D251B3" w:rsidRPr="00D251B3">
        <w:rPr>
          <w:rFonts w:asciiTheme="majorHAnsi" w:hAnsiTheme="majorHAnsi"/>
          <w:sz w:val="28"/>
          <w:szCs w:val="28"/>
        </w:rPr>
        <w:t xml:space="preserve"> LLC - 6151 W 24th Street nº107, Hialeah, Florida, 33106, EUA – Fabricado no Paquistão </w:t>
      </w:r>
      <w:r>
        <w:rPr>
          <w:rFonts w:asciiTheme="majorHAnsi" w:hAnsiTheme="majorHAnsi"/>
          <w:sz w:val="28"/>
          <w:szCs w:val="28"/>
        </w:rPr>
        <w:t xml:space="preserve">- Importado e Distribuído: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 xml:space="preserve">Advertências/Instrução de Uso: </w:t>
      </w:r>
      <w:r>
        <w:rPr>
          <w:rFonts w:asciiTheme="majorHAnsi" w:hAnsiTheme="majorHAnsi"/>
          <w:sz w:val="28"/>
          <w:szCs w:val="28"/>
        </w:rPr>
        <w:t>https://consultas.anvisa.gov.br/#/saude/25351338905202486/?numeroRegistro=81897719003</w:t>
      </w:r>
      <w:hyperlink r:id="rId6" w:anchor="/saude/25351395167202211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 xml:space="preserve">Responsável Técnico: </w:t>
      </w:r>
      <w:proofErr w:type="spellStart"/>
      <w:r>
        <w:rPr>
          <w:rFonts w:asciiTheme="majorHAnsi" w:hAnsiTheme="majorHAnsi"/>
          <w:sz w:val="28"/>
          <w:szCs w:val="28"/>
        </w:rPr>
        <w:t>Margrit</w:t>
      </w:r>
      <w:proofErr w:type="spellEnd"/>
      <w:r>
        <w:rPr>
          <w:rFonts w:asciiTheme="majorHAnsi" w:hAnsiTheme="majorHAnsi"/>
          <w:sz w:val="28"/>
          <w:szCs w:val="28"/>
        </w:rPr>
        <w:t xml:space="preserve"> Gabriela </w:t>
      </w:r>
      <w:proofErr w:type="spellStart"/>
      <w:r>
        <w:rPr>
          <w:rFonts w:asciiTheme="majorHAnsi" w:hAnsiTheme="majorHAnsi"/>
          <w:sz w:val="28"/>
          <w:szCs w:val="28"/>
        </w:rPr>
        <w:t>Wilke</w:t>
      </w:r>
      <w:proofErr w:type="spellEnd"/>
      <w:r>
        <w:rPr>
          <w:rFonts w:asciiTheme="majorHAnsi" w:hAnsiTheme="majorHAnsi"/>
          <w:sz w:val="28"/>
          <w:szCs w:val="28"/>
        </w:rPr>
        <w:t xml:space="preserve"> Coren-SP n° 61452</w:t>
      </w:r>
      <w:r>
        <w:rPr>
          <w:rFonts w:asciiTheme="majorHAnsi" w:hAnsiTheme="majorHAnsi" w:cstheme="majorHAnsi"/>
          <w:sz w:val="30"/>
          <w:szCs w:val="30"/>
        </w:rPr>
        <w:br/>
      </w:r>
    </w:p>
    <w:sectPr w:rsidR="00ED6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95CB7" w14:textId="77777777" w:rsidR="006C52E8" w:rsidRDefault="006C52E8">
      <w:pPr>
        <w:spacing w:line="240" w:lineRule="auto"/>
      </w:pPr>
      <w:r>
        <w:separator/>
      </w:r>
    </w:p>
  </w:endnote>
  <w:endnote w:type="continuationSeparator" w:id="0">
    <w:p w14:paraId="6CC28015" w14:textId="77777777" w:rsidR="006C52E8" w:rsidRDefault="006C5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4E40B" w14:textId="77777777" w:rsidR="006C52E8" w:rsidRDefault="006C52E8">
      <w:pPr>
        <w:spacing w:after="0"/>
      </w:pPr>
      <w:r>
        <w:separator/>
      </w:r>
    </w:p>
  </w:footnote>
  <w:footnote w:type="continuationSeparator" w:id="0">
    <w:p w14:paraId="7105D8C0" w14:textId="77777777" w:rsidR="006C52E8" w:rsidRDefault="006C52E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286D4F"/>
    <w:rsid w:val="002971D5"/>
    <w:rsid w:val="00327B4F"/>
    <w:rsid w:val="003B5EED"/>
    <w:rsid w:val="004E6F52"/>
    <w:rsid w:val="004E7613"/>
    <w:rsid w:val="00507F63"/>
    <w:rsid w:val="00615DFC"/>
    <w:rsid w:val="006C52E8"/>
    <w:rsid w:val="007B75C0"/>
    <w:rsid w:val="008379C8"/>
    <w:rsid w:val="00974860"/>
    <w:rsid w:val="00A2128E"/>
    <w:rsid w:val="00A64E30"/>
    <w:rsid w:val="00AD539F"/>
    <w:rsid w:val="00D251B3"/>
    <w:rsid w:val="00D7575E"/>
    <w:rsid w:val="00DF104B"/>
    <w:rsid w:val="00E72ABE"/>
    <w:rsid w:val="00ED6C62"/>
    <w:rsid w:val="00EE79E1"/>
    <w:rsid w:val="00F87125"/>
    <w:rsid w:val="00FA1B80"/>
    <w:rsid w:val="0C501CAB"/>
    <w:rsid w:val="264D1AAF"/>
    <w:rsid w:val="32A513B7"/>
    <w:rsid w:val="401E37BD"/>
    <w:rsid w:val="4F4B2F0C"/>
    <w:rsid w:val="503A285D"/>
    <w:rsid w:val="51D66577"/>
    <w:rsid w:val="5475359D"/>
    <w:rsid w:val="5CD268D5"/>
    <w:rsid w:val="63BC4256"/>
    <w:rsid w:val="6526422C"/>
    <w:rsid w:val="71096180"/>
    <w:rsid w:val="7B57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BD0E"/>
  <w15:docId w15:val="{127FF2B1-6E90-4621-823C-AC108A70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739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17</cp:revision>
  <dcterms:created xsi:type="dcterms:W3CDTF">2024-02-29T23:57:00Z</dcterms:created>
  <dcterms:modified xsi:type="dcterms:W3CDTF">2025-07-30T13:48:00Z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2E1021CE75094EFF97A6DEE43AFABAEB_12</vt:lpwstr>
  </property>
</Properties>
</file>