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74F" w:rsidRPr="00AC574F" w:rsidRDefault="00AC574F" w:rsidP="00AC574F">
      <w:pPr>
        <w:spacing w:after="0" w:line="240" w:lineRule="auto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AC574F" w:rsidRPr="00AC574F" w:rsidRDefault="00AC574F" w:rsidP="00AC574F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</w:pPr>
      <w:r w:rsidRPr="00AC574F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Instrumentais para Cirurgia de Extração Dentária em Centro Cirúrgico</w:t>
      </w:r>
    </w:p>
    <w:p w:rsidR="00AC574F" w:rsidRPr="00AC574F" w:rsidRDefault="00AC574F" w:rsidP="00AC574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b/>
          <w:bCs/>
          <w:color w:val="242424"/>
          <w:sz w:val="23"/>
          <w:szCs w:val="23"/>
          <w:lang w:eastAsia="pt-BR"/>
        </w:rPr>
        <w:t>1. Afastadores</w:t>
      </w:r>
    </w:p>
    <w:p w:rsidR="00AC574F" w:rsidRPr="00AC574F" w:rsidRDefault="00AC574F" w:rsidP="00AC574F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b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Afastador de Minnesota</w:t>
      </w:r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Default="00AC574F" w:rsidP="00AC574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AA5858">
        <w:rPr>
          <w:noProof/>
          <w:lang w:eastAsia="pt-BR"/>
        </w:rPr>
        <w:drawing>
          <wp:inline distT="0" distB="0" distL="0" distR="0" wp14:anchorId="183C20BB" wp14:editId="55C0531D">
            <wp:extent cx="578285" cy="1771650"/>
            <wp:effectExtent l="0" t="6350" r="6350" b="635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589078" cy="18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37" w:rsidRPr="00AC574F" w:rsidRDefault="009B2337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AC574F" w:rsidRPr="00AC574F" w:rsidRDefault="00AC574F" w:rsidP="00AC574F">
      <w:pPr>
        <w:numPr>
          <w:ilvl w:val="0"/>
          <w:numId w:val="2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Afastador de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Farabeuf</w:t>
      </w:r>
      <w:proofErr w:type="spellEnd"/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Default="00AC574F" w:rsidP="00AC574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B37EDD">
        <w:rPr>
          <w:noProof/>
          <w:lang w:eastAsia="pt-BR"/>
        </w:rPr>
        <w:drawing>
          <wp:inline distT="0" distB="0" distL="0" distR="0" wp14:anchorId="65E56D89" wp14:editId="2DA80B9E">
            <wp:extent cx="525889" cy="2047875"/>
            <wp:effectExtent l="952" t="0" r="8573" b="8572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30650" cy="2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37" w:rsidRPr="00AC574F" w:rsidRDefault="009B2337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AC574F" w:rsidRPr="00AC574F" w:rsidRDefault="00AC574F" w:rsidP="00AC574F">
      <w:pPr>
        <w:numPr>
          <w:ilvl w:val="0"/>
          <w:numId w:val="3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Afastador de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Langenbeck</w:t>
      </w:r>
      <w:proofErr w:type="spellEnd"/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Default="00AC574F" w:rsidP="00AC574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B37EDD">
        <w:rPr>
          <w:noProof/>
          <w:lang w:eastAsia="pt-BR"/>
        </w:rPr>
        <w:drawing>
          <wp:inline distT="0" distB="0" distL="0" distR="0" wp14:anchorId="417E1EAD" wp14:editId="1E6BA4D3">
            <wp:extent cx="480666" cy="2324100"/>
            <wp:effectExtent l="0" t="7620" r="7620" b="762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7710" cy="235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37" w:rsidRPr="00AC574F" w:rsidRDefault="009B2337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AC574F" w:rsidRPr="00AC574F" w:rsidRDefault="00AC574F" w:rsidP="00AC574F">
      <w:pPr>
        <w:numPr>
          <w:ilvl w:val="0"/>
          <w:numId w:val="4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Afastador de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Weider</w:t>
      </w:r>
      <w:proofErr w:type="spellEnd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(língua)</w:t>
      </w:r>
      <w:r w:rsidR="00F2627D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Default="00AC574F" w:rsidP="00AC574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B37EDD">
        <w:rPr>
          <w:noProof/>
          <w:lang w:eastAsia="pt-BR"/>
        </w:rPr>
        <w:drawing>
          <wp:inline distT="0" distB="0" distL="0" distR="0" wp14:anchorId="30097F05" wp14:editId="775AB3A9">
            <wp:extent cx="1115612" cy="1790700"/>
            <wp:effectExtent l="508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24726" cy="18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37" w:rsidRPr="00AC574F" w:rsidRDefault="009B2337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AC574F" w:rsidRPr="00AC574F" w:rsidRDefault="00AC574F" w:rsidP="00AC574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b/>
          <w:bCs/>
          <w:color w:val="242424"/>
          <w:sz w:val="23"/>
          <w:szCs w:val="23"/>
          <w:lang w:eastAsia="pt-BR"/>
        </w:rPr>
        <w:t>2. Fórceps Odontológicos</w:t>
      </w:r>
    </w:p>
    <w:p w:rsidR="00AC574F" w:rsidRPr="00AC574F" w:rsidRDefault="00AC574F" w:rsidP="00AC574F">
      <w:pPr>
        <w:numPr>
          <w:ilvl w:val="0"/>
          <w:numId w:val="5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b/>
          <w:bCs/>
          <w:color w:val="242424"/>
          <w:sz w:val="23"/>
          <w:szCs w:val="23"/>
          <w:lang w:eastAsia="pt-BR"/>
        </w:rPr>
        <w:t>Superiores</w:t>
      </w: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:</w:t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FA4105" w:rsidRDefault="00AC574F" w:rsidP="00FA4105">
      <w:p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Fórceps 150 (incisivos, caninos e pré-molares)</w:t>
      </w:r>
      <w:r w:rsidR="00FA4105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FA4105" w:rsidRPr="00FA4105" w:rsidRDefault="00FA4105" w:rsidP="00FA4105">
      <w:p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FA4105">
        <w:rPr>
          <w:rFonts w:ascii="Calibri" w:eastAsia="Times New Roman" w:hAnsi="Calibri" w:cs="Calibri"/>
          <w:noProof/>
          <w:color w:val="000000"/>
          <w:sz w:val="24"/>
          <w:szCs w:val="24"/>
          <w:lang w:eastAsia="pt-BR"/>
        </w:rPr>
        <w:drawing>
          <wp:inline distT="0" distB="0" distL="0" distR="0" wp14:anchorId="59A9E5A1" wp14:editId="211B0B52">
            <wp:extent cx="757237" cy="2544132"/>
            <wp:effectExtent l="1905" t="0" r="6985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2256" cy="25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AC574F" w:rsidRDefault="00AC574F" w:rsidP="00FA4105">
      <w:p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p w:rsidR="00AC574F" w:rsidRPr="00AC574F" w:rsidRDefault="00AC574F" w:rsidP="00AC57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FA4105" w:rsidRPr="00FA4105" w:rsidRDefault="00AC574F" w:rsidP="00FA4105">
      <w:p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Fórceps 18R e 18L (molares)</w:t>
      </w:r>
      <w:r w:rsidR="00FA4105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FA4105" w:rsidRPr="00FA4105" w:rsidRDefault="00FA4105" w:rsidP="00FA4105">
      <w:p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FA4105">
        <w:rPr>
          <w:rFonts w:ascii="Calibri" w:eastAsia="Times New Roman" w:hAnsi="Calibri" w:cs="Calibri"/>
          <w:noProof/>
          <w:color w:val="000000"/>
          <w:sz w:val="24"/>
          <w:szCs w:val="24"/>
          <w:lang w:eastAsia="pt-BR"/>
        </w:rPr>
        <w:lastRenderedPageBreak/>
        <w:drawing>
          <wp:inline distT="0" distB="0" distL="0" distR="0" wp14:anchorId="4C0C815D" wp14:editId="563BFABA">
            <wp:extent cx="3514725" cy="1708651"/>
            <wp:effectExtent l="0" t="0" r="0" b="635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9425" cy="171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37" w:rsidRPr="009B2337" w:rsidRDefault="00FA4105" w:rsidP="00FA4105">
      <w:p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42424"/>
          <w:sz w:val="24"/>
          <w:szCs w:val="24"/>
          <w:lang w:eastAsia="pt-BR"/>
        </w:rPr>
        <w:t xml:space="preserve">   </w:t>
      </w:r>
    </w:p>
    <w:p w:rsidR="009B2337" w:rsidRDefault="009B2337" w:rsidP="009B2337">
      <w:p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p w:rsidR="00AC574F" w:rsidRPr="006F52C0" w:rsidRDefault="00AC574F" w:rsidP="001B31F6">
      <w:pPr>
        <w:numPr>
          <w:ilvl w:val="1"/>
          <w:numId w:val="7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Fórceps 88R e 88L (molares com coroas destruídas</w:t>
      </w:r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FA4105" w:rsidRPr="00FA4105">
        <w:rPr>
          <w:rFonts w:ascii="Segoe UI" w:eastAsia="Times New Roman" w:hAnsi="Segoe UI" w:cs="Segoe UI"/>
          <w:noProof/>
          <w:color w:val="242424"/>
          <w:sz w:val="23"/>
          <w:szCs w:val="23"/>
          <w:lang w:eastAsia="pt-BR"/>
        </w:rPr>
        <w:drawing>
          <wp:inline distT="0" distB="0" distL="0" distR="0" wp14:anchorId="4DB84B34" wp14:editId="68477C89">
            <wp:extent cx="3438525" cy="1394576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5681" cy="139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AC574F" w:rsidRDefault="00AC574F" w:rsidP="00AC574F">
      <w:pPr>
        <w:numPr>
          <w:ilvl w:val="0"/>
          <w:numId w:val="9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b/>
          <w:bCs/>
          <w:color w:val="242424"/>
          <w:sz w:val="23"/>
          <w:szCs w:val="23"/>
          <w:lang w:eastAsia="pt-BR"/>
        </w:rPr>
        <w:t>Inferiores</w:t>
      </w: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:</w:t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FA4105" w:rsidRPr="00FA4105" w:rsidRDefault="00AC574F" w:rsidP="00FA4105">
      <w:p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Fórceps 151 (incisivos, caninos e pré-molares)</w:t>
      </w:r>
      <w:r w:rsidR="00FA4105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Pr="00AC574F" w:rsidRDefault="00FA4105" w:rsidP="00FA4105">
      <w:p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FA4105">
        <w:rPr>
          <w:rFonts w:ascii="Arial" w:eastAsia="Times New Roman" w:hAnsi="Arial" w:cs="Arial"/>
          <w:noProof/>
          <w:color w:val="242424"/>
          <w:sz w:val="24"/>
          <w:szCs w:val="24"/>
          <w:lang w:eastAsia="pt-BR"/>
        </w:rPr>
        <w:drawing>
          <wp:inline distT="0" distB="0" distL="0" distR="0" wp14:anchorId="0D704D9B" wp14:editId="5DB93393">
            <wp:extent cx="674340" cy="2333625"/>
            <wp:effectExtent l="8255" t="0" r="1270" b="127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2036" cy="23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FA4105" w:rsidRPr="00FA4105" w:rsidRDefault="00AC574F" w:rsidP="00FA4105">
      <w:pPr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Fórceps 17 (molares</w:t>
      </w:r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)</w:t>
      </w:r>
    </w:p>
    <w:p w:rsidR="00AC574F" w:rsidRPr="00AC574F" w:rsidRDefault="00FA4105" w:rsidP="00FA4105">
      <w:p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FA4105">
        <w:rPr>
          <w:rFonts w:ascii="Arial" w:eastAsia="Times New Roman" w:hAnsi="Arial" w:cs="Arial"/>
          <w:noProof/>
          <w:color w:val="242424"/>
          <w:sz w:val="24"/>
          <w:szCs w:val="24"/>
          <w:lang w:eastAsia="pt-BR"/>
        </w:rPr>
        <w:drawing>
          <wp:inline distT="0" distB="0" distL="0" distR="0" wp14:anchorId="092515EB" wp14:editId="08922458">
            <wp:extent cx="1848108" cy="1991003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1F7F05" w:rsidRDefault="00AC574F" w:rsidP="001F7F05">
      <w:pPr>
        <w:numPr>
          <w:ilvl w:val="1"/>
          <w:numId w:val="12"/>
        </w:numPr>
        <w:shd w:val="clear" w:color="auto" w:fill="FFFFFF"/>
        <w:spacing w:after="0" w:line="240" w:lineRule="auto"/>
        <w:ind w:left="12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Fórceps 22 (molares)</w:t>
      </w:r>
    </w:p>
    <w:p w:rsidR="001F7F05" w:rsidRPr="001F7F05" w:rsidRDefault="001F7F05" w:rsidP="001F7F0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1F7F05">
        <w:rPr>
          <w:rFonts w:ascii="Arial" w:eastAsia="Times New Roman" w:hAnsi="Arial" w:cs="Arial"/>
          <w:noProof/>
          <w:color w:val="242424"/>
          <w:sz w:val="24"/>
          <w:szCs w:val="24"/>
          <w:lang w:eastAsia="pt-BR"/>
        </w:rPr>
        <w:drawing>
          <wp:inline distT="0" distB="0" distL="0" distR="0" wp14:anchorId="349DA506" wp14:editId="47579C29">
            <wp:extent cx="1981477" cy="190526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AC574F" w:rsidRDefault="00AC574F" w:rsidP="009B2337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AC574F" w:rsidRPr="00AC574F" w:rsidRDefault="00AC574F" w:rsidP="00AC574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b/>
          <w:bCs/>
          <w:color w:val="242424"/>
          <w:sz w:val="23"/>
          <w:szCs w:val="23"/>
          <w:lang w:eastAsia="pt-BR"/>
        </w:rPr>
        <w:t>3. Alavancas</w:t>
      </w:r>
    </w:p>
    <w:p w:rsidR="00AC574F" w:rsidRPr="006A39D6" w:rsidRDefault="00AC574F" w:rsidP="00AC574F">
      <w:pPr>
        <w:numPr>
          <w:ilvl w:val="0"/>
          <w:numId w:val="14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Alavanca reta</w:t>
      </w:r>
      <w:r w:rsidR="00630DBA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– seria </w:t>
      </w:r>
      <w:proofErr w:type="spellStart"/>
      <w:r w:rsidR="00630DBA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Seldin</w:t>
      </w:r>
      <w:proofErr w:type="spellEnd"/>
      <w:r w:rsidR="00630DBA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reta 1L  </w:t>
      </w:r>
    </w:p>
    <w:p w:rsidR="006A39D6" w:rsidRPr="00AC574F" w:rsidRDefault="006A39D6" w:rsidP="006A39D6">
      <w:p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p w:rsidR="00AC574F" w:rsidRPr="00AC574F" w:rsidRDefault="00AC574F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B46FF8">
        <w:rPr>
          <w:noProof/>
          <w:lang w:eastAsia="pt-BR"/>
        </w:rPr>
        <w:drawing>
          <wp:inline distT="0" distB="0" distL="0" distR="0" wp14:anchorId="3D24746D" wp14:editId="10293A74">
            <wp:extent cx="439368" cy="2476937"/>
            <wp:effectExtent l="0" t="9207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9453" cy="25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6A39D6" w:rsidRDefault="00AC574F" w:rsidP="00AC574F">
      <w:pPr>
        <w:numPr>
          <w:ilvl w:val="0"/>
          <w:numId w:val="15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Alavanca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Seldin</w:t>
      </w:r>
      <w:proofErr w:type="spellEnd"/>
      <w:r w:rsidR="00630DBA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– seria </w:t>
      </w:r>
      <w:proofErr w:type="spellStart"/>
      <w:r w:rsidR="00630DBA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Seldin</w:t>
      </w:r>
      <w:proofErr w:type="spellEnd"/>
      <w:r w:rsidR="00630DBA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reta 1R    </w:t>
      </w:r>
    </w:p>
    <w:p w:rsidR="006A39D6" w:rsidRDefault="00B46FF8" w:rsidP="006A39D6">
      <w:p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>
        <w:rPr>
          <w:noProof/>
          <w:lang w:eastAsia="pt-BR"/>
        </w:rPr>
        <w:drawing>
          <wp:inline distT="0" distB="0" distL="0" distR="0" wp14:anchorId="7B507FC5" wp14:editId="4BAA4FCB">
            <wp:extent cx="457643" cy="2444483"/>
            <wp:effectExtent l="0" t="2858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2993" cy="252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FF8" w:rsidRPr="00AC574F" w:rsidRDefault="00B46FF8" w:rsidP="006A39D6">
      <w:p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p w:rsidR="00AC574F" w:rsidRPr="00AC574F" w:rsidRDefault="00AC574F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</w:p>
    <w:p w:rsidR="006F52C0" w:rsidRPr="006F52C0" w:rsidRDefault="00AC574F" w:rsidP="006F52C0">
      <w:pPr>
        <w:numPr>
          <w:ilvl w:val="0"/>
          <w:numId w:val="16"/>
        </w:numPr>
        <w:shd w:val="clear" w:color="auto" w:fill="FFFFFF"/>
        <w:spacing w:after="0" w:line="240" w:lineRule="auto"/>
        <w:ind w:left="60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Alavanca </w:t>
      </w:r>
      <w:proofErr w:type="spellStart"/>
      <w:proofErr w:type="gram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Potts</w:t>
      </w:r>
      <w:proofErr w:type="spellEnd"/>
      <w:r w:rsidR="00B37EDD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-</w:t>
      </w:r>
      <w:proofErr w:type="gramEnd"/>
      <w:r w:rsidR="00B37EDD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</w:t>
      </w:r>
      <w:r w:rsidR="009B2337" w:rsidRPr="006A39D6">
        <w:rPr>
          <w:rFonts w:ascii="Segoe UI" w:eastAsia="Times New Roman" w:hAnsi="Segoe UI" w:cs="Segoe UI"/>
          <w:b/>
          <w:color w:val="242424"/>
          <w:sz w:val="23"/>
          <w:szCs w:val="23"/>
          <w:lang w:eastAsia="pt-BR"/>
        </w:rPr>
        <w:t>d</w:t>
      </w:r>
      <w:r w:rsidR="006F52C0">
        <w:rPr>
          <w:rFonts w:ascii="Segoe UI" w:eastAsia="Times New Roman" w:hAnsi="Segoe UI" w:cs="Segoe UI"/>
          <w:b/>
          <w:color w:val="242424"/>
          <w:sz w:val="23"/>
          <w:szCs w:val="23"/>
          <w:lang w:eastAsia="pt-BR"/>
        </w:rPr>
        <w:t>ireita e esquerda</w:t>
      </w:r>
    </w:p>
    <w:p w:rsidR="00AC574F" w:rsidRDefault="00AC574F" w:rsidP="006F52C0">
      <w:pPr>
        <w:numPr>
          <w:ilvl w:val="0"/>
          <w:numId w:val="16"/>
        </w:numPr>
        <w:shd w:val="clear" w:color="auto" w:fill="FFFFFF"/>
        <w:spacing w:after="0" w:line="240" w:lineRule="auto"/>
        <w:ind w:left="60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B37EDD">
        <w:rPr>
          <w:noProof/>
          <w:lang w:eastAsia="pt-BR"/>
        </w:rPr>
        <w:drawing>
          <wp:inline distT="0" distB="0" distL="0" distR="0" wp14:anchorId="48B0AD78" wp14:editId="3CFB9F73">
            <wp:extent cx="1666875" cy="2017259"/>
            <wp:effectExtent l="0" t="0" r="0" b="254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1728" cy="202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37" w:rsidRPr="00AC574F" w:rsidRDefault="009B2337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AC574F" w:rsidRPr="00AC574F" w:rsidRDefault="00AC574F" w:rsidP="00AC574F">
      <w:pPr>
        <w:numPr>
          <w:ilvl w:val="0"/>
          <w:numId w:val="17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Alavanca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Heidbrink</w:t>
      </w:r>
      <w:proofErr w:type="spellEnd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</w:t>
      </w:r>
      <w:r w:rsidR="009B2337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(r</w:t>
      </w: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eta, direita, esquerda</w:t>
      </w:r>
      <w:r w:rsidR="009B2337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)</w:t>
      </w:r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</w:t>
      </w:r>
    </w:p>
    <w:p w:rsidR="00AC574F" w:rsidRDefault="00AC574F" w:rsidP="00AC574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B37EDD">
        <w:rPr>
          <w:noProof/>
          <w:lang w:eastAsia="pt-BR"/>
        </w:rPr>
        <w:drawing>
          <wp:inline distT="0" distB="0" distL="0" distR="0" wp14:anchorId="0D3CB338" wp14:editId="6CB41E84">
            <wp:extent cx="388620" cy="2762250"/>
            <wp:effectExtent l="0" t="5715" r="5715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399634" cy="28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337" w:rsidRPr="00AC574F" w:rsidRDefault="009B2337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AC574F" w:rsidRPr="00AC574F" w:rsidRDefault="00AC574F" w:rsidP="00AC574F">
      <w:pPr>
        <w:numPr>
          <w:ilvl w:val="0"/>
          <w:numId w:val="18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Alavanca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Winter</w:t>
      </w:r>
      <w:proofErr w:type="spellEnd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(direita e esquerda)</w:t>
      </w:r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9B2337">
        <w:rPr>
          <w:noProof/>
          <w:lang w:eastAsia="pt-BR"/>
        </w:rPr>
        <w:drawing>
          <wp:inline distT="0" distB="0" distL="0" distR="0" wp14:anchorId="5CBE86B8" wp14:editId="144328FF">
            <wp:extent cx="534765" cy="2762250"/>
            <wp:effectExtent l="0" t="8890" r="889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8770" cy="283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Default="00AC574F" w:rsidP="00F2627D">
      <w:p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p w:rsidR="009B2337" w:rsidRPr="00AC574F" w:rsidRDefault="009B2337" w:rsidP="00F2627D">
      <w:p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</w:p>
    <w:p w:rsidR="00AC574F" w:rsidRPr="00AC574F" w:rsidRDefault="00AC574F" w:rsidP="00AC574F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b/>
          <w:bCs/>
          <w:color w:val="242424"/>
          <w:sz w:val="23"/>
          <w:szCs w:val="23"/>
          <w:lang w:eastAsia="pt-BR"/>
        </w:rPr>
        <w:t xml:space="preserve">4. </w:t>
      </w:r>
      <w:proofErr w:type="spellStart"/>
      <w:r w:rsidRPr="00AC574F">
        <w:rPr>
          <w:rFonts w:ascii="Segoe UI" w:eastAsia="Times New Roman" w:hAnsi="Segoe UI" w:cs="Segoe UI"/>
          <w:b/>
          <w:bCs/>
          <w:color w:val="242424"/>
          <w:sz w:val="23"/>
          <w:szCs w:val="23"/>
          <w:lang w:eastAsia="pt-BR"/>
        </w:rPr>
        <w:t>Descoladores</w:t>
      </w:r>
      <w:proofErr w:type="spellEnd"/>
    </w:p>
    <w:p w:rsidR="00AC574F" w:rsidRPr="00AC574F" w:rsidRDefault="00AC574F" w:rsidP="00AC574F">
      <w:pPr>
        <w:numPr>
          <w:ilvl w:val="0"/>
          <w:numId w:val="20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color w:val="242424"/>
          <w:sz w:val="24"/>
          <w:szCs w:val="24"/>
          <w:lang w:eastAsia="pt-BR"/>
        </w:rPr>
      </w:pP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Descolador</w:t>
      </w:r>
      <w:proofErr w:type="spellEnd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de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Molt</w:t>
      </w:r>
      <w:proofErr w:type="spellEnd"/>
      <w:r w:rsidR="006F52C0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AA5858">
        <w:rPr>
          <w:noProof/>
          <w:lang w:eastAsia="pt-BR"/>
        </w:rPr>
        <w:drawing>
          <wp:inline distT="0" distB="0" distL="0" distR="0" wp14:anchorId="50824FBF" wp14:editId="323A300C">
            <wp:extent cx="770930" cy="2333625"/>
            <wp:effectExtent l="0" t="318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5320" cy="23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AC574F" w:rsidRDefault="00AC574F" w:rsidP="00AC574F">
      <w:pPr>
        <w:numPr>
          <w:ilvl w:val="0"/>
          <w:numId w:val="21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b/>
          <w:color w:val="242424"/>
          <w:sz w:val="24"/>
          <w:szCs w:val="24"/>
          <w:lang w:eastAsia="pt-BR"/>
        </w:rPr>
      </w:pP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Descolador</w:t>
      </w:r>
      <w:proofErr w:type="spellEnd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de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Prichard</w:t>
      </w:r>
      <w:proofErr w:type="spellEnd"/>
      <w:r w:rsidR="00AA5858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 </w:t>
      </w:r>
    </w:p>
    <w:p w:rsidR="00AC574F" w:rsidRPr="00AC574F" w:rsidRDefault="00AC574F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AA5858">
        <w:rPr>
          <w:noProof/>
          <w:lang w:eastAsia="pt-BR"/>
        </w:rPr>
        <w:drawing>
          <wp:inline distT="0" distB="0" distL="0" distR="0" wp14:anchorId="3CC60F4F" wp14:editId="15461BD3">
            <wp:extent cx="558837" cy="3952875"/>
            <wp:effectExtent l="0" t="1588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8230" cy="40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74F" w:rsidRPr="00AC574F" w:rsidRDefault="00AC574F" w:rsidP="00AC574F">
      <w:pPr>
        <w:numPr>
          <w:ilvl w:val="0"/>
          <w:numId w:val="22"/>
        </w:numPr>
        <w:shd w:val="clear" w:color="auto" w:fill="FFFFFF"/>
        <w:spacing w:after="0" w:line="240" w:lineRule="auto"/>
        <w:ind w:left="600"/>
        <w:rPr>
          <w:rFonts w:ascii="Arial" w:eastAsia="Times New Roman" w:hAnsi="Arial" w:cs="Arial"/>
          <w:b/>
          <w:color w:val="242424"/>
          <w:sz w:val="24"/>
          <w:szCs w:val="24"/>
          <w:lang w:eastAsia="pt-BR"/>
        </w:rPr>
      </w:pP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Descolador</w:t>
      </w:r>
      <w:proofErr w:type="spellEnd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de </w:t>
      </w:r>
      <w:proofErr w:type="spellStart"/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Freer</w:t>
      </w:r>
      <w:proofErr w:type="spellEnd"/>
      <w:r w:rsidR="00B37EDD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 xml:space="preserve">  </w:t>
      </w:r>
    </w:p>
    <w:p w:rsidR="00AC574F" w:rsidRDefault="00AC574F" w:rsidP="00AC574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  <w:r w:rsidRPr="00AC574F"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  <w:t> </w:t>
      </w:r>
      <w:r w:rsidR="009B2337" w:rsidRPr="00B37EDD">
        <w:rPr>
          <w:noProof/>
          <w:lang w:eastAsia="pt-BR"/>
        </w:rPr>
        <w:drawing>
          <wp:inline distT="0" distB="0" distL="0" distR="0" wp14:anchorId="7B597868" wp14:editId="326D315B">
            <wp:extent cx="657225" cy="4073069"/>
            <wp:effectExtent l="6668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6294" cy="412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64F" w:rsidRDefault="00D2164F" w:rsidP="00AC574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  <w:lang w:eastAsia="pt-BR"/>
        </w:rPr>
      </w:pPr>
    </w:p>
    <w:p w:rsidR="009B2337" w:rsidRPr="00AC574F" w:rsidRDefault="009B2337" w:rsidP="00AC574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333333"/>
          <w:sz w:val="24"/>
          <w:szCs w:val="24"/>
          <w:lang w:eastAsia="pt-BR"/>
        </w:rPr>
      </w:pPr>
    </w:p>
    <w:p w:rsidR="003E60A9" w:rsidRDefault="003E60A9">
      <w:bookmarkStart w:id="0" w:name="_GoBack"/>
      <w:bookmarkEnd w:id="0"/>
    </w:p>
    <w:p w:rsidR="00B37EDD" w:rsidRDefault="00B37EDD">
      <w:r>
        <w:t xml:space="preserve">   </w:t>
      </w:r>
    </w:p>
    <w:p w:rsidR="00B37EDD" w:rsidRDefault="009B2337">
      <w:r w:rsidRPr="00AA5858">
        <w:rPr>
          <w:noProof/>
          <w:lang w:eastAsia="pt-BR"/>
        </w:rPr>
        <w:drawing>
          <wp:inline distT="0" distB="0" distL="0" distR="0" wp14:anchorId="22182224" wp14:editId="12E28F2E">
            <wp:extent cx="910954" cy="2790825"/>
            <wp:effectExtent l="0" t="0" r="381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21857" cy="282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858">
        <w:t xml:space="preserve">             </w:t>
      </w:r>
      <w:r w:rsidR="00B37EDD" w:rsidRPr="00B37EDD">
        <w:rPr>
          <w:noProof/>
          <w:lang w:eastAsia="pt-BR"/>
        </w:rPr>
        <w:drawing>
          <wp:inline distT="0" distB="0" distL="0" distR="0" wp14:anchorId="68A76D33" wp14:editId="7A153DE0">
            <wp:extent cx="525889" cy="2047875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50" cy="2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EDD" w:rsidRPr="00B37EDD">
        <w:rPr>
          <w:noProof/>
          <w:lang w:eastAsia="pt-BR"/>
        </w:rPr>
        <w:drawing>
          <wp:inline distT="0" distB="0" distL="0" distR="0" wp14:anchorId="7BCD466F" wp14:editId="0D1418A9">
            <wp:extent cx="480666" cy="23241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10" cy="235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EDD">
        <w:t xml:space="preserve"> </w:t>
      </w:r>
      <w:r w:rsidR="00B37EDD" w:rsidRPr="00B37EDD">
        <w:rPr>
          <w:noProof/>
          <w:lang w:eastAsia="pt-BR"/>
        </w:rPr>
        <w:drawing>
          <wp:inline distT="0" distB="0" distL="0" distR="0" wp14:anchorId="38D7E7B7" wp14:editId="26EA7B48">
            <wp:extent cx="1115612" cy="1790700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4726" cy="18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EDD" w:rsidRPr="00B37EDD">
        <w:rPr>
          <w:noProof/>
          <w:lang w:eastAsia="pt-BR"/>
        </w:rPr>
        <w:drawing>
          <wp:inline distT="0" distB="0" distL="0" distR="0" wp14:anchorId="77949DB7" wp14:editId="48D40192">
            <wp:extent cx="1666875" cy="2017259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1728" cy="202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EDD" w:rsidRPr="00B37EDD">
        <w:rPr>
          <w:noProof/>
          <w:lang w:eastAsia="pt-BR"/>
        </w:rPr>
        <w:drawing>
          <wp:inline distT="0" distB="0" distL="0" distR="0" wp14:anchorId="2296DFD4" wp14:editId="0068DFDD">
            <wp:extent cx="388620" cy="27622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9634" cy="28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858">
        <w:t xml:space="preserve"> </w:t>
      </w:r>
      <w:r w:rsidR="00AA5858" w:rsidRPr="00AA5858">
        <w:rPr>
          <w:noProof/>
          <w:lang w:eastAsia="pt-BR"/>
        </w:rPr>
        <w:drawing>
          <wp:inline distT="0" distB="0" distL="0" distR="0" wp14:anchorId="09F9BD45" wp14:editId="2AFB6AF1">
            <wp:extent cx="770930" cy="23336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5320" cy="23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858" w:rsidRPr="00AA5858">
        <w:rPr>
          <w:noProof/>
          <w:lang w:eastAsia="pt-BR"/>
        </w:rPr>
        <w:drawing>
          <wp:inline distT="0" distB="0" distL="0" distR="0" wp14:anchorId="7B0A4462" wp14:editId="7B3F3594">
            <wp:extent cx="558837" cy="395287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230" cy="40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858" w:rsidRPr="00B37EDD">
        <w:rPr>
          <w:noProof/>
          <w:lang w:eastAsia="pt-BR"/>
        </w:rPr>
        <w:drawing>
          <wp:inline distT="0" distB="0" distL="0" distR="0" wp14:anchorId="7EEB2766" wp14:editId="1E53687F">
            <wp:extent cx="657225" cy="4073069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294" cy="412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337">
        <w:rPr>
          <w:noProof/>
          <w:lang w:eastAsia="pt-BR"/>
        </w:rPr>
        <w:drawing>
          <wp:inline distT="0" distB="0" distL="0" distR="0" wp14:anchorId="1E7D58E0" wp14:editId="5BDAA30C">
            <wp:extent cx="695194" cy="359092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951" cy="36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D3481"/>
    <w:multiLevelType w:val="multilevel"/>
    <w:tmpl w:val="0C4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74D55"/>
    <w:multiLevelType w:val="multilevel"/>
    <w:tmpl w:val="D58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4D646E"/>
    <w:multiLevelType w:val="multilevel"/>
    <w:tmpl w:val="2B24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6E6B2D"/>
    <w:multiLevelType w:val="multilevel"/>
    <w:tmpl w:val="B79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94494C"/>
    <w:multiLevelType w:val="multilevel"/>
    <w:tmpl w:val="4642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30061A"/>
    <w:multiLevelType w:val="multilevel"/>
    <w:tmpl w:val="A8D2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5A330B"/>
    <w:multiLevelType w:val="multilevel"/>
    <w:tmpl w:val="F50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E7732A"/>
    <w:multiLevelType w:val="multilevel"/>
    <w:tmpl w:val="A91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C061F4"/>
    <w:multiLevelType w:val="multilevel"/>
    <w:tmpl w:val="4F9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E51F92"/>
    <w:multiLevelType w:val="multilevel"/>
    <w:tmpl w:val="A99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9D0C7E"/>
    <w:multiLevelType w:val="multilevel"/>
    <w:tmpl w:val="E15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6D32F2"/>
    <w:multiLevelType w:val="multilevel"/>
    <w:tmpl w:val="6A3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C14502"/>
    <w:multiLevelType w:val="multilevel"/>
    <w:tmpl w:val="51C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8B533B"/>
    <w:multiLevelType w:val="multilevel"/>
    <w:tmpl w:val="824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AA68B0"/>
    <w:multiLevelType w:val="multilevel"/>
    <w:tmpl w:val="CDE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D56EF2"/>
    <w:multiLevelType w:val="multilevel"/>
    <w:tmpl w:val="1A3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4D655C"/>
    <w:multiLevelType w:val="multilevel"/>
    <w:tmpl w:val="803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FB30AE"/>
    <w:multiLevelType w:val="multilevel"/>
    <w:tmpl w:val="719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2533CD"/>
    <w:multiLevelType w:val="multilevel"/>
    <w:tmpl w:val="1BA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A663FB"/>
    <w:multiLevelType w:val="multilevel"/>
    <w:tmpl w:val="A4D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247B2D"/>
    <w:multiLevelType w:val="multilevel"/>
    <w:tmpl w:val="84D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FE2509"/>
    <w:multiLevelType w:val="multilevel"/>
    <w:tmpl w:val="FF4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20"/>
  </w:num>
  <w:num w:numId="3">
    <w:abstractNumId w:val="16"/>
  </w:num>
  <w:num w:numId="4">
    <w:abstractNumId w:val="8"/>
  </w:num>
  <w:num w:numId="5">
    <w:abstractNumId w:val="3"/>
  </w:num>
  <w:num w:numId="6">
    <w:abstractNumId w:val="21"/>
  </w:num>
  <w:num w:numId="7">
    <w:abstractNumId w:val="11"/>
  </w:num>
  <w:num w:numId="8">
    <w:abstractNumId w:val="6"/>
  </w:num>
  <w:num w:numId="9">
    <w:abstractNumId w:val="15"/>
  </w:num>
  <w:num w:numId="10">
    <w:abstractNumId w:val="17"/>
  </w:num>
  <w:num w:numId="11">
    <w:abstractNumId w:val="18"/>
  </w:num>
  <w:num w:numId="12">
    <w:abstractNumId w:val="10"/>
  </w:num>
  <w:num w:numId="13">
    <w:abstractNumId w:val="14"/>
  </w:num>
  <w:num w:numId="14">
    <w:abstractNumId w:val="5"/>
  </w:num>
  <w:num w:numId="15">
    <w:abstractNumId w:val="1"/>
  </w:num>
  <w:num w:numId="16">
    <w:abstractNumId w:val="4"/>
  </w:num>
  <w:num w:numId="17">
    <w:abstractNumId w:val="19"/>
  </w:num>
  <w:num w:numId="18">
    <w:abstractNumId w:val="9"/>
  </w:num>
  <w:num w:numId="19">
    <w:abstractNumId w:val="12"/>
  </w:num>
  <w:num w:numId="20">
    <w:abstractNumId w:val="7"/>
  </w:num>
  <w:num w:numId="21">
    <w:abstractNumId w:val="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74F"/>
    <w:rsid w:val="001F7F05"/>
    <w:rsid w:val="003E60A9"/>
    <w:rsid w:val="00630DBA"/>
    <w:rsid w:val="006A39D6"/>
    <w:rsid w:val="006F52C0"/>
    <w:rsid w:val="009B2337"/>
    <w:rsid w:val="00AA5858"/>
    <w:rsid w:val="00AC574F"/>
    <w:rsid w:val="00B37EDD"/>
    <w:rsid w:val="00B46FF8"/>
    <w:rsid w:val="00D2164F"/>
    <w:rsid w:val="00DF35AA"/>
    <w:rsid w:val="00F2627D"/>
    <w:rsid w:val="00FA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CB26D-2C79-41F6-B335-D21D2950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C57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C57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C574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C574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C5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C57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4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0482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    Instrumentais para Cirurgia de Extração Dentária em Centro Cirúrgico</vt:lpstr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2025-04-10T14:33:00Z</dcterms:created>
  <dcterms:modified xsi:type="dcterms:W3CDTF">2025-04-10T14:33:00Z</dcterms:modified>
</cp:coreProperties>
</file>