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37" w:tblpY="1657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097059" w14:paraId="251BB333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5F80A379" w14:textId="77777777" w:rsidR="00097059" w:rsidRDefault="006D53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650C54BD" w14:textId="77777777" w:rsidR="00097059" w:rsidRDefault="006D5392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 peças</w:t>
            </w:r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32B66B84" w14:textId="77777777" w:rsidR="00097059" w:rsidRDefault="006D539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CAIXA:  </w:t>
      </w:r>
      <w:r>
        <w:rPr>
          <w:b/>
          <w:bCs/>
          <w:sz w:val="28"/>
          <w:szCs w:val="28"/>
        </w:rPr>
        <w:t>QUADRIL</w:t>
      </w:r>
    </w:p>
    <w:p w14:paraId="1B478571" w14:textId="77777777" w:rsidR="00097059" w:rsidRDefault="006D5392">
      <w:pPr>
        <w:ind w:firstLineChars="250" w:firstLine="703"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322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61"/>
        <w:gridCol w:w="5853"/>
        <w:gridCol w:w="1773"/>
      </w:tblGrid>
      <w:tr w:rsidR="00097059" w14:paraId="6AF115A5" w14:textId="7777777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21D6F567" w14:textId="77777777" w:rsidR="00097059" w:rsidRDefault="006D5392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861" w:type="dxa"/>
            <w:shd w:val="clear" w:color="auto" w:fill="C7D9F1" w:themeFill="text2" w:themeFillTint="32"/>
          </w:tcPr>
          <w:p w14:paraId="4E91307B" w14:textId="77777777" w:rsidR="00097059" w:rsidRDefault="006D53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Qtde</w:t>
            </w:r>
          </w:p>
        </w:tc>
        <w:tc>
          <w:tcPr>
            <w:tcW w:w="5853" w:type="dxa"/>
            <w:shd w:val="clear" w:color="auto" w:fill="C7D9F1" w:themeFill="text2" w:themeFillTint="32"/>
          </w:tcPr>
          <w:p w14:paraId="32FDC423" w14:textId="77777777" w:rsidR="00097059" w:rsidRDefault="006D539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1773" w:type="dxa"/>
            <w:shd w:val="clear" w:color="auto" w:fill="C7D9F1" w:themeFill="text2" w:themeFillTint="32"/>
          </w:tcPr>
          <w:p w14:paraId="4C5A4A4E" w14:textId="77777777" w:rsidR="00097059" w:rsidRDefault="006D53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Codigo</w:t>
            </w:r>
          </w:p>
          <w:p w14:paraId="3EE17923" w14:textId="77777777" w:rsidR="00097059" w:rsidRDefault="006D539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CHS</w:t>
            </w:r>
          </w:p>
        </w:tc>
      </w:tr>
      <w:tr w:rsidR="00097059" w14:paraId="252C5A68" w14:textId="77777777">
        <w:trPr>
          <w:jc w:val="center"/>
        </w:trPr>
        <w:tc>
          <w:tcPr>
            <w:tcW w:w="835" w:type="dxa"/>
            <w:vAlign w:val="center"/>
          </w:tcPr>
          <w:p w14:paraId="3DD8444B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01</w:t>
            </w:r>
          </w:p>
        </w:tc>
        <w:tc>
          <w:tcPr>
            <w:tcW w:w="861" w:type="dxa"/>
          </w:tcPr>
          <w:p w14:paraId="2CC0B3B6" w14:textId="77777777" w:rsidR="00097059" w:rsidRDefault="006D5392">
            <w:pPr>
              <w:pStyle w:val="TableParagraph"/>
              <w:ind w:left="31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77BB0503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Box  alumínio anodizado, fundo não perfurado; formato retangular, 470 mm x 274 mm x 90 mm alças laterais p/ transporte c/ Tampa Azul.</w:t>
            </w:r>
          </w:p>
        </w:tc>
        <w:tc>
          <w:tcPr>
            <w:tcW w:w="1773" w:type="dxa"/>
          </w:tcPr>
          <w:p w14:paraId="5CBC3142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 1</w:t>
            </w:r>
          </w:p>
          <w:p w14:paraId="3ABAA3D8" w14:textId="77777777" w:rsidR="00097059" w:rsidRDefault="00097059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097059" w14:paraId="387C1A3F" w14:textId="77777777">
        <w:trPr>
          <w:jc w:val="center"/>
        </w:trPr>
        <w:tc>
          <w:tcPr>
            <w:tcW w:w="835" w:type="dxa"/>
            <w:vAlign w:val="center"/>
          </w:tcPr>
          <w:p w14:paraId="3194FF74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02</w:t>
            </w:r>
          </w:p>
        </w:tc>
        <w:tc>
          <w:tcPr>
            <w:tcW w:w="861" w:type="dxa"/>
          </w:tcPr>
          <w:p w14:paraId="3C18DD68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20F2B793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 xml:space="preserve">Cabo de Bisturi nº4, longo, 21 5 mm </w:t>
            </w:r>
          </w:p>
        </w:tc>
        <w:tc>
          <w:tcPr>
            <w:tcW w:w="1773" w:type="dxa"/>
          </w:tcPr>
          <w:p w14:paraId="1A793F3F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 1/1</w:t>
            </w:r>
          </w:p>
        </w:tc>
      </w:tr>
      <w:tr w:rsidR="00097059" w14:paraId="2076EE88" w14:textId="77777777">
        <w:trPr>
          <w:jc w:val="center"/>
        </w:trPr>
        <w:tc>
          <w:tcPr>
            <w:tcW w:w="835" w:type="dxa"/>
            <w:vAlign w:val="center"/>
          </w:tcPr>
          <w:p w14:paraId="0C07ABDF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03</w:t>
            </w:r>
          </w:p>
        </w:tc>
        <w:tc>
          <w:tcPr>
            <w:tcW w:w="861" w:type="dxa"/>
          </w:tcPr>
          <w:p w14:paraId="1D593A58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031FFB85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Tesoura dissecção Metzenbaum, lâmina c/ wídia curva romba 200 mm  comp.</w:t>
            </w:r>
          </w:p>
        </w:tc>
        <w:tc>
          <w:tcPr>
            <w:tcW w:w="1773" w:type="dxa"/>
          </w:tcPr>
          <w:p w14:paraId="7D00BD9B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 1/2</w:t>
            </w:r>
          </w:p>
        </w:tc>
      </w:tr>
      <w:tr w:rsidR="00097059" w14:paraId="2CC6522E" w14:textId="77777777">
        <w:trPr>
          <w:jc w:val="center"/>
        </w:trPr>
        <w:tc>
          <w:tcPr>
            <w:tcW w:w="835" w:type="dxa"/>
            <w:vAlign w:val="center"/>
          </w:tcPr>
          <w:p w14:paraId="0DA98E55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04</w:t>
            </w:r>
          </w:p>
        </w:tc>
        <w:tc>
          <w:tcPr>
            <w:tcW w:w="861" w:type="dxa"/>
          </w:tcPr>
          <w:p w14:paraId="3CC60BD3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14C0794B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Tesoura dissecção Mayo, lâminas curvas rombas, 215mm de comp.</w:t>
            </w:r>
          </w:p>
        </w:tc>
        <w:tc>
          <w:tcPr>
            <w:tcW w:w="1773" w:type="dxa"/>
          </w:tcPr>
          <w:p w14:paraId="36F9EB58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 1/3</w:t>
            </w:r>
          </w:p>
        </w:tc>
      </w:tr>
      <w:tr w:rsidR="00097059" w14:paraId="691212E5" w14:textId="77777777">
        <w:trPr>
          <w:jc w:val="center"/>
        </w:trPr>
        <w:tc>
          <w:tcPr>
            <w:tcW w:w="835" w:type="dxa"/>
            <w:vAlign w:val="center"/>
          </w:tcPr>
          <w:p w14:paraId="4F4B85ED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05</w:t>
            </w:r>
          </w:p>
        </w:tc>
        <w:tc>
          <w:tcPr>
            <w:tcW w:w="861" w:type="dxa"/>
          </w:tcPr>
          <w:p w14:paraId="1F5DBF6C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6A856268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Faure curva c/ serrilhas 1x 2 dentes, 205mm  de comp.</w:t>
            </w:r>
          </w:p>
        </w:tc>
        <w:tc>
          <w:tcPr>
            <w:tcW w:w="1773" w:type="dxa"/>
          </w:tcPr>
          <w:p w14:paraId="1A1D1743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 1/4</w:t>
            </w:r>
          </w:p>
        </w:tc>
      </w:tr>
      <w:tr w:rsidR="00097059" w14:paraId="616298AA" w14:textId="77777777">
        <w:trPr>
          <w:jc w:val="center"/>
        </w:trPr>
        <w:tc>
          <w:tcPr>
            <w:tcW w:w="835" w:type="dxa"/>
            <w:vAlign w:val="center"/>
          </w:tcPr>
          <w:p w14:paraId="756BC5D0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06</w:t>
            </w:r>
          </w:p>
        </w:tc>
        <w:tc>
          <w:tcPr>
            <w:tcW w:w="861" w:type="dxa"/>
          </w:tcPr>
          <w:p w14:paraId="4290A89C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42A13FD0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Faure curva c/ serrilhas 1x 2 dentes, 205mm  de comp.</w:t>
            </w:r>
          </w:p>
        </w:tc>
        <w:tc>
          <w:tcPr>
            <w:tcW w:w="1773" w:type="dxa"/>
          </w:tcPr>
          <w:p w14:paraId="3F19F1EB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 1/5</w:t>
            </w:r>
          </w:p>
        </w:tc>
      </w:tr>
      <w:tr w:rsidR="00097059" w14:paraId="42FCBDEC" w14:textId="77777777">
        <w:trPr>
          <w:jc w:val="center"/>
        </w:trPr>
        <w:tc>
          <w:tcPr>
            <w:tcW w:w="835" w:type="dxa"/>
            <w:vAlign w:val="center"/>
          </w:tcPr>
          <w:p w14:paraId="1E8798DD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07</w:t>
            </w:r>
          </w:p>
        </w:tc>
        <w:tc>
          <w:tcPr>
            <w:tcW w:w="861" w:type="dxa"/>
          </w:tcPr>
          <w:p w14:paraId="5300075D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432753A6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Faure curva c/ serrilhas 1x 2 dentes, 205mm  de comp.</w:t>
            </w:r>
          </w:p>
        </w:tc>
        <w:tc>
          <w:tcPr>
            <w:tcW w:w="1773" w:type="dxa"/>
          </w:tcPr>
          <w:p w14:paraId="56C0F17A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 1/6</w:t>
            </w:r>
          </w:p>
        </w:tc>
      </w:tr>
      <w:tr w:rsidR="00097059" w14:paraId="7C088A4F" w14:textId="77777777">
        <w:trPr>
          <w:jc w:val="center"/>
        </w:trPr>
        <w:tc>
          <w:tcPr>
            <w:tcW w:w="835" w:type="dxa"/>
            <w:vAlign w:val="center"/>
          </w:tcPr>
          <w:p w14:paraId="750ED016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08</w:t>
            </w:r>
          </w:p>
        </w:tc>
        <w:tc>
          <w:tcPr>
            <w:tcW w:w="861" w:type="dxa"/>
          </w:tcPr>
          <w:p w14:paraId="5451D586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6279677E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Faure curva c/ serrilhas 1x 2 dentes, 205mm  de comp.</w:t>
            </w:r>
          </w:p>
        </w:tc>
        <w:tc>
          <w:tcPr>
            <w:tcW w:w="1773" w:type="dxa"/>
          </w:tcPr>
          <w:p w14:paraId="6684499A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 1/7</w:t>
            </w:r>
          </w:p>
        </w:tc>
      </w:tr>
      <w:tr w:rsidR="00097059" w14:paraId="2ECC4FC0" w14:textId="77777777">
        <w:trPr>
          <w:jc w:val="center"/>
        </w:trPr>
        <w:tc>
          <w:tcPr>
            <w:tcW w:w="835" w:type="dxa"/>
            <w:vAlign w:val="center"/>
          </w:tcPr>
          <w:p w14:paraId="6EAEF215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09</w:t>
            </w:r>
          </w:p>
        </w:tc>
        <w:tc>
          <w:tcPr>
            <w:tcW w:w="861" w:type="dxa"/>
          </w:tcPr>
          <w:p w14:paraId="4889F35C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6F49E144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Phaneuf retas com serrilhas e 1x 2 dentes, 210mm de comp.</w:t>
            </w:r>
          </w:p>
        </w:tc>
        <w:tc>
          <w:tcPr>
            <w:tcW w:w="1773" w:type="dxa"/>
          </w:tcPr>
          <w:p w14:paraId="0053ED89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 1/8</w:t>
            </w:r>
          </w:p>
        </w:tc>
      </w:tr>
      <w:tr w:rsidR="00097059" w14:paraId="6FC119C4" w14:textId="77777777">
        <w:trPr>
          <w:jc w:val="center"/>
        </w:trPr>
        <w:tc>
          <w:tcPr>
            <w:tcW w:w="835" w:type="dxa"/>
            <w:vAlign w:val="center"/>
          </w:tcPr>
          <w:p w14:paraId="6F1C4E51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</w:t>
            </w:r>
          </w:p>
        </w:tc>
        <w:tc>
          <w:tcPr>
            <w:tcW w:w="861" w:type="dxa"/>
          </w:tcPr>
          <w:p w14:paraId="2BF57249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022E33EA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Phaneuf retas com serrilhas e 1x 2 dentes, 210mm de comp.</w:t>
            </w:r>
          </w:p>
        </w:tc>
        <w:tc>
          <w:tcPr>
            <w:tcW w:w="1773" w:type="dxa"/>
          </w:tcPr>
          <w:p w14:paraId="418A3FDF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 1/9</w:t>
            </w:r>
          </w:p>
        </w:tc>
      </w:tr>
      <w:tr w:rsidR="00097059" w14:paraId="67B365E5" w14:textId="77777777">
        <w:trPr>
          <w:trHeight w:val="90"/>
          <w:jc w:val="center"/>
        </w:trPr>
        <w:tc>
          <w:tcPr>
            <w:tcW w:w="835" w:type="dxa"/>
            <w:vAlign w:val="center"/>
          </w:tcPr>
          <w:p w14:paraId="5E06572F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11</w:t>
            </w:r>
          </w:p>
        </w:tc>
        <w:tc>
          <w:tcPr>
            <w:tcW w:w="861" w:type="dxa"/>
          </w:tcPr>
          <w:p w14:paraId="344B7DF7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4F2C490B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dissecção e ligadura O´Shaugnessy  curvas  serrilhada 230mm  comp.</w:t>
            </w:r>
          </w:p>
        </w:tc>
        <w:tc>
          <w:tcPr>
            <w:tcW w:w="1773" w:type="dxa"/>
          </w:tcPr>
          <w:p w14:paraId="70FAFC71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QUADRIL1/10</w:t>
            </w:r>
          </w:p>
        </w:tc>
      </w:tr>
      <w:tr w:rsidR="00097059" w14:paraId="679FFE95" w14:textId="77777777">
        <w:trPr>
          <w:jc w:val="center"/>
        </w:trPr>
        <w:tc>
          <w:tcPr>
            <w:tcW w:w="835" w:type="dxa"/>
            <w:vAlign w:val="center"/>
          </w:tcPr>
          <w:p w14:paraId="6859034A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12</w:t>
            </w:r>
          </w:p>
        </w:tc>
        <w:tc>
          <w:tcPr>
            <w:tcW w:w="861" w:type="dxa"/>
          </w:tcPr>
          <w:p w14:paraId="39E02CD0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6823F5DC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dissecção e ligadura O´Shaugnessy  curvas  serrilhada 230mm  comp.</w:t>
            </w:r>
          </w:p>
        </w:tc>
        <w:tc>
          <w:tcPr>
            <w:tcW w:w="1773" w:type="dxa"/>
          </w:tcPr>
          <w:p w14:paraId="469BF202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QUADRIL1/11</w:t>
            </w:r>
          </w:p>
        </w:tc>
      </w:tr>
      <w:tr w:rsidR="00097059" w14:paraId="7AAB7796" w14:textId="77777777">
        <w:trPr>
          <w:jc w:val="center"/>
        </w:trPr>
        <w:tc>
          <w:tcPr>
            <w:tcW w:w="835" w:type="dxa"/>
            <w:vAlign w:val="center"/>
          </w:tcPr>
          <w:p w14:paraId="7FF67B62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13</w:t>
            </w:r>
          </w:p>
        </w:tc>
        <w:tc>
          <w:tcPr>
            <w:tcW w:w="861" w:type="dxa"/>
          </w:tcPr>
          <w:p w14:paraId="2DE855F7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4536A5D8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Kocher- Oschnner curva serrilhada c/ 1 x 2 dentes 260mm  comp.</w:t>
            </w:r>
          </w:p>
        </w:tc>
        <w:tc>
          <w:tcPr>
            <w:tcW w:w="1773" w:type="dxa"/>
          </w:tcPr>
          <w:p w14:paraId="5C852363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QUADRIL1/12</w:t>
            </w:r>
          </w:p>
        </w:tc>
      </w:tr>
      <w:tr w:rsidR="00097059" w14:paraId="5BA0952A" w14:textId="77777777">
        <w:trPr>
          <w:jc w:val="center"/>
        </w:trPr>
        <w:tc>
          <w:tcPr>
            <w:tcW w:w="835" w:type="dxa"/>
            <w:vAlign w:val="center"/>
          </w:tcPr>
          <w:p w14:paraId="1F17A18B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14</w:t>
            </w:r>
          </w:p>
        </w:tc>
        <w:tc>
          <w:tcPr>
            <w:tcW w:w="861" w:type="dxa"/>
          </w:tcPr>
          <w:p w14:paraId="689D0246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6A6D1AC8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Kocher- Oschnner curva serrilhada c/ 1 x 2 dentes 260mm  comp.</w:t>
            </w:r>
          </w:p>
        </w:tc>
        <w:tc>
          <w:tcPr>
            <w:tcW w:w="1773" w:type="dxa"/>
          </w:tcPr>
          <w:p w14:paraId="76A96550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QUADRIL1/13</w:t>
            </w:r>
          </w:p>
        </w:tc>
      </w:tr>
      <w:tr w:rsidR="00097059" w14:paraId="29808C2C" w14:textId="77777777">
        <w:trPr>
          <w:jc w:val="center"/>
        </w:trPr>
        <w:tc>
          <w:tcPr>
            <w:tcW w:w="835" w:type="dxa"/>
            <w:vAlign w:val="center"/>
          </w:tcPr>
          <w:p w14:paraId="3A8743B3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15</w:t>
            </w:r>
          </w:p>
        </w:tc>
        <w:tc>
          <w:tcPr>
            <w:tcW w:w="861" w:type="dxa"/>
          </w:tcPr>
          <w:p w14:paraId="723D02E4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29A4CF01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Kocher- Oschnner reta serrilhada c/ 1 x 2 dentes  260mm  comp.</w:t>
            </w:r>
          </w:p>
        </w:tc>
        <w:tc>
          <w:tcPr>
            <w:tcW w:w="1773" w:type="dxa"/>
          </w:tcPr>
          <w:p w14:paraId="32A61BAD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QUADRIL1/14</w:t>
            </w:r>
          </w:p>
        </w:tc>
      </w:tr>
      <w:tr w:rsidR="00097059" w14:paraId="3A3897D3" w14:textId="77777777">
        <w:trPr>
          <w:jc w:val="center"/>
        </w:trPr>
        <w:tc>
          <w:tcPr>
            <w:tcW w:w="835" w:type="dxa"/>
            <w:vAlign w:val="center"/>
          </w:tcPr>
          <w:p w14:paraId="438E4309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16</w:t>
            </w:r>
          </w:p>
        </w:tc>
        <w:tc>
          <w:tcPr>
            <w:tcW w:w="861" w:type="dxa"/>
          </w:tcPr>
          <w:p w14:paraId="43AE7BF2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17D5DE4A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hemostática Kocher- Oschnner reta serrilhada c/ 1 x 2 dentes  260mm  comp.</w:t>
            </w:r>
          </w:p>
        </w:tc>
        <w:tc>
          <w:tcPr>
            <w:tcW w:w="1773" w:type="dxa"/>
          </w:tcPr>
          <w:p w14:paraId="02BD7B87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QUADRIL1/15</w:t>
            </w:r>
          </w:p>
        </w:tc>
      </w:tr>
      <w:tr w:rsidR="00097059" w14:paraId="32AC0A70" w14:textId="77777777">
        <w:trPr>
          <w:jc w:val="center"/>
        </w:trPr>
        <w:tc>
          <w:tcPr>
            <w:tcW w:w="835" w:type="dxa"/>
            <w:vAlign w:val="center"/>
          </w:tcPr>
          <w:p w14:paraId="282552D2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17</w:t>
            </w:r>
          </w:p>
        </w:tc>
        <w:tc>
          <w:tcPr>
            <w:tcW w:w="861" w:type="dxa"/>
          </w:tcPr>
          <w:p w14:paraId="3AE7129D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4DC1E016" w14:textId="77777777" w:rsidR="00097059" w:rsidRDefault="006D5392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Afastador autostático Adson hastes e garras laterais articuladas 4x4 dentes</w:t>
            </w:r>
          </w:p>
          <w:p w14:paraId="21BE77AC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 Semi-agudo 320 mm comp.</w:t>
            </w:r>
          </w:p>
        </w:tc>
        <w:tc>
          <w:tcPr>
            <w:tcW w:w="1773" w:type="dxa"/>
          </w:tcPr>
          <w:p w14:paraId="2301C67F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QUADRIL1/16</w:t>
            </w:r>
          </w:p>
          <w:p w14:paraId="1628B4C8" w14:textId="77777777" w:rsidR="00097059" w:rsidRDefault="00097059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097059" w14:paraId="5B3D2FD3" w14:textId="77777777">
        <w:trPr>
          <w:jc w:val="center"/>
        </w:trPr>
        <w:tc>
          <w:tcPr>
            <w:tcW w:w="835" w:type="dxa"/>
            <w:vAlign w:val="center"/>
          </w:tcPr>
          <w:p w14:paraId="0D1943DB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18</w:t>
            </w:r>
          </w:p>
        </w:tc>
        <w:tc>
          <w:tcPr>
            <w:tcW w:w="861" w:type="dxa"/>
          </w:tcPr>
          <w:p w14:paraId="1D4CE1E2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29824CDB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Afastador autostático Beckmann- Eaton, hastes laterais articuláveis  c/ garras de 7 x 7 dentes agudos, 320mm comp.</w:t>
            </w:r>
          </w:p>
        </w:tc>
        <w:tc>
          <w:tcPr>
            <w:tcW w:w="1773" w:type="dxa"/>
          </w:tcPr>
          <w:p w14:paraId="06CB386A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QUADRIL1/17</w:t>
            </w:r>
          </w:p>
          <w:p w14:paraId="3D3FFF98" w14:textId="77777777" w:rsidR="00097059" w:rsidRDefault="00097059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097059" w14:paraId="086C29E6" w14:textId="77777777">
        <w:trPr>
          <w:jc w:val="center"/>
        </w:trPr>
        <w:tc>
          <w:tcPr>
            <w:tcW w:w="835" w:type="dxa"/>
            <w:vAlign w:val="center"/>
          </w:tcPr>
          <w:p w14:paraId="5560A80A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19</w:t>
            </w:r>
          </w:p>
        </w:tc>
        <w:tc>
          <w:tcPr>
            <w:tcW w:w="861" w:type="dxa"/>
          </w:tcPr>
          <w:p w14:paraId="781B612B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4D6BB125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Válvula de Doyen, lâmina c/ 45 mm (larg.) x 90 mm (comp.), 240 mm de comp.</w:t>
            </w:r>
          </w:p>
        </w:tc>
        <w:tc>
          <w:tcPr>
            <w:tcW w:w="1773" w:type="dxa"/>
          </w:tcPr>
          <w:p w14:paraId="3777C277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QUADRIL1/18</w:t>
            </w:r>
          </w:p>
        </w:tc>
      </w:tr>
      <w:tr w:rsidR="00097059" w14:paraId="304812A4" w14:textId="77777777">
        <w:trPr>
          <w:jc w:val="center"/>
        </w:trPr>
        <w:tc>
          <w:tcPr>
            <w:tcW w:w="835" w:type="dxa"/>
            <w:vAlign w:val="center"/>
          </w:tcPr>
          <w:p w14:paraId="389007CA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20</w:t>
            </w:r>
          </w:p>
        </w:tc>
        <w:tc>
          <w:tcPr>
            <w:tcW w:w="861" w:type="dxa"/>
          </w:tcPr>
          <w:p w14:paraId="0887A2CF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567D8B2E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Pinça cortante Ruskin Liston dupla articulação lâmina curva aguda 240 mm comp.</w:t>
            </w:r>
          </w:p>
        </w:tc>
        <w:tc>
          <w:tcPr>
            <w:tcW w:w="1773" w:type="dxa"/>
          </w:tcPr>
          <w:p w14:paraId="29515574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QUADRIL1/19</w:t>
            </w:r>
          </w:p>
        </w:tc>
      </w:tr>
      <w:tr w:rsidR="00097059" w14:paraId="6BE10C5C" w14:textId="77777777">
        <w:trPr>
          <w:jc w:val="center"/>
        </w:trPr>
        <w:tc>
          <w:tcPr>
            <w:tcW w:w="835" w:type="dxa"/>
            <w:vAlign w:val="center"/>
          </w:tcPr>
          <w:p w14:paraId="57FFECB4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21</w:t>
            </w:r>
          </w:p>
        </w:tc>
        <w:tc>
          <w:tcPr>
            <w:tcW w:w="861" w:type="dxa"/>
          </w:tcPr>
          <w:p w14:paraId="1028880A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7DF7A884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Osteótomo Stille, lâmina reta com 10 mm de largura, 205 mm de comprimento.</w:t>
            </w:r>
          </w:p>
        </w:tc>
        <w:tc>
          <w:tcPr>
            <w:tcW w:w="1773" w:type="dxa"/>
          </w:tcPr>
          <w:p w14:paraId="2108DBB2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QUADRIL1/20</w:t>
            </w:r>
          </w:p>
        </w:tc>
      </w:tr>
      <w:tr w:rsidR="00097059" w14:paraId="6679B6EB" w14:textId="77777777">
        <w:trPr>
          <w:jc w:val="center"/>
        </w:trPr>
        <w:tc>
          <w:tcPr>
            <w:tcW w:w="835" w:type="dxa"/>
            <w:vAlign w:val="center"/>
          </w:tcPr>
          <w:p w14:paraId="33A41750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lastRenderedPageBreak/>
              <w:t>22</w:t>
            </w:r>
          </w:p>
        </w:tc>
        <w:tc>
          <w:tcPr>
            <w:tcW w:w="861" w:type="dxa"/>
          </w:tcPr>
          <w:p w14:paraId="391F3580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7D543661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Osteótomo Stille, lâmina reta com 25 mm de largura, 205 mm de comprimento.</w:t>
            </w:r>
          </w:p>
        </w:tc>
        <w:tc>
          <w:tcPr>
            <w:tcW w:w="1773" w:type="dxa"/>
          </w:tcPr>
          <w:p w14:paraId="22B72100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QUADRIL1/21</w:t>
            </w:r>
          </w:p>
        </w:tc>
      </w:tr>
      <w:tr w:rsidR="00097059" w14:paraId="58E467E7" w14:textId="77777777">
        <w:trPr>
          <w:trHeight w:val="291"/>
          <w:jc w:val="center"/>
        </w:trPr>
        <w:tc>
          <w:tcPr>
            <w:tcW w:w="835" w:type="dxa"/>
            <w:vAlign w:val="center"/>
          </w:tcPr>
          <w:p w14:paraId="666B3EDE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23</w:t>
            </w:r>
          </w:p>
        </w:tc>
        <w:tc>
          <w:tcPr>
            <w:tcW w:w="861" w:type="dxa"/>
          </w:tcPr>
          <w:p w14:paraId="3B57C143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309DEF6C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Periostótomo Cobb, lâmina arredondada c/13 mm de largura, 280 mm de comp.</w:t>
            </w:r>
          </w:p>
        </w:tc>
        <w:tc>
          <w:tcPr>
            <w:tcW w:w="1773" w:type="dxa"/>
          </w:tcPr>
          <w:p w14:paraId="35F6D209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QUADRIL1/22</w:t>
            </w:r>
          </w:p>
        </w:tc>
      </w:tr>
      <w:tr w:rsidR="00097059" w14:paraId="10C06168" w14:textId="77777777">
        <w:trPr>
          <w:jc w:val="center"/>
        </w:trPr>
        <w:tc>
          <w:tcPr>
            <w:tcW w:w="835" w:type="dxa"/>
            <w:vAlign w:val="center"/>
          </w:tcPr>
          <w:p w14:paraId="4D72F171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24</w:t>
            </w:r>
          </w:p>
        </w:tc>
        <w:tc>
          <w:tcPr>
            <w:tcW w:w="861" w:type="dxa"/>
          </w:tcPr>
          <w:p w14:paraId="4DA564CD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5D18E3C3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Periostótomo Cobb, lâmina arredondada com 19 mm de largura, 280 mm comp.</w:t>
            </w:r>
          </w:p>
        </w:tc>
        <w:tc>
          <w:tcPr>
            <w:tcW w:w="1773" w:type="dxa"/>
          </w:tcPr>
          <w:p w14:paraId="1EE6A122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  <w:bCs/>
              </w:rPr>
              <w:t>QUADRIL1/23</w:t>
            </w:r>
          </w:p>
        </w:tc>
      </w:tr>
      <w:tr w:rsidR="00097059" w14:paraId="0280979D" w14:textId="77777777">
        <w:trPr>
          <w:jc w:val="center"/>
        </w:trPr>
        <w:tc>
          <w:tcPr>
            <w:tcW w:w="835" w:type="dxa"/>
            <w:vAlign w:val="center"/>
          </w:tcPr>
          <w:p w14:paraId="3F659445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25</w:t>
            </w:r>
          </w:p>
        </w:tc>
        <w:tc>
          <w:tcPr>
            <w:tcW w:w="861" w:type="dxa"/>
          </w:tcPr>
          <w:p w14:paraId="36F5EB77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13570A40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hAnsi="Arial" w:cs="Arial"/>
              </w:rPr>
              <w:t>Cureta óssea, reta, concha oval cortante com 6,8mm de largura, cabo em polímero plástico termo resistente, 270 mm de comprimento.</w:t>
            </w:r>
          </w:p>
        </w:tc>
        <w:tc>
          <w:tcPr>
            <w:tcW w:w="1773" w:type="dxa"/>
          </w:tcPr>
          <w:p w14:paraId="0D3100CF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QUADRIL1/24</w:t>
            </w:r>
          </w:p>
          <w:p w14:paraId="2BF8CA96" w14:textId="77777777" w:rsidR="00097059" w:rsidRDefault="00097059">
            <w:pPr>
              <w:jc w:val="both"/>
              <w:rPr>
                <w:rFonts w:ascii="Arial" w:eastAsiaTheme="minorEastAsia" w:hAnsi="Arial" w:cs="Arial"/>
              </w:rPr>
            </w:pPr>
          </w:p>
        </w:tc>
      </w:tr>
      <w:tr w:rsidR="00097059" w14:paraId="49FB5578" w14:textId="77777777">
        <w:trPr>
          <w:jc w:val="center"/>
        </w:trPr>
        <w:tc>
          <w:tcPr>
            <w:tcW w:w="835" w:type="dxa"/>
            <w:vAlign w:val="center"/>
          </w:tcPr>
          <w:p w14:paraId="1A452194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26</w:t>
            </w:r>
          </w:p>
        </w:tc>
        <w:tc>
          <w:tcPr>
            <w:tcW w:w="861" w:type="dxa"/>
          </w:tcPr>
          <w:p w14:paraId="6925DF71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CF9D720" w14:textId="77777777" w:rsidR="00097059" w:rsidRDefault="006D5392">
            <w:pPr>
              <w:jc w:val="both"/>
              <w:rPr>
                <w:rFonts w:ascii="Arial" w:eastAsiaTheme="minorEastAsia" w:hAnsi="Arial" w:cs="Arial"/>
                <w:position w:val="-4"/>
              </w:rPr>
            </w:pPr>
            <w:r>
              <w:rPr>
                <w:rFonts w:ascii="Arial" w:hAnsi="Arial" w:cs="Arial"/>
              </w:rPr>
              <w:t>Cureta óssea, reta, concha oval cortante com 8,5mm de largura, cabo em polímero plástico termo resistente, 270 mm de comprimento.</w:t>
            </w:r>
          </w:p>
        </w:tc>
        <w:tc>
          <w:tcPr>
            <w:tcW w:w="1773" w:type="dxa"/>
          </w:tcPr>
          <w:p w14:paraId="47BEE81A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QUADRIL1/25</w:t>
            </w:r>
          </w:p>
          <w:p w14:paraId="01DB027E" w14:textId="77777777" w:rsidR="00097059" w:rsidRDefault="00097059">
            <w:pPr>
              <w:jc w:val="both"/>
              <w:rPr>
                <w:rFonts w:ascii="Arial" w:eastAsiaTheme="minorEastAsia" w:hAnsi="Arial" w:cs="Arial"/>
                <w:position w:val="-2"/>
              </w:rPr>
            </w:pPr>
          </w:p>
        </w:tc>
      </w:tr>
      <w:tr w:rsidR="00097059" w14:paraId="1C9E589A" w14:textId="77777777">
        <w:trPr>
          <w:jc w:val="center"/>
        </w:trPr>
        <w:tc>
          <w:tcPr>
            <w:tcW w:w="835" w:type="dxa"/>
            <w:vAlign w:val="center"/>
          </w:tcPr>
          <w:p w14:paraId="4A0AB131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27</w:t>
            </w:r>
          </w:p>
        </w:tc>
        <w:tc>
          <w:tcPr>
            <w:tcW w:w="861" w:type="dxa"/>
          </w:tcPr>
          <w:p w14:paraId="173C720E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04F040FB" w14:textId="77777777" w:rsidR="00097059" w:rsidRDefault="006D5392">
            <w:pPr>
              <w:jc w:val="both"/>
              <w:rPr>
                <w:rFonts w:ascii="Arial" w:eastAsiaTheme="minorEastAsia" w:hAnsi="Arial" w:cs="Arial"/>
                <w:position w:val="-4"/>
              </w:rPr>
            </w:pPr>
            <w:r>
              <w:rPr>
                <w:rFonts w:ascii="Arial" w:hAnsi="Arial" w:cs="Arial"/>
              </w:rPr>
              <w:t>Cureta óssea, reta, concha oval cortante com 10,0mm de largura,  cabo em polímero plástico termo resistente, 270mm de comprimento.</w:t>
            </w:r>
          </w:p>
        </w:tc>
        <w:tc>
          <w:tcPr>
            <w:tcW w:w="1773" w:type="dxa"/>
          </w:tcPr>
          <w:p w14:paraId="0FF99203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QUADRIL1/26</w:t>
            </w:r>
          </w:p>
          <w:p w14:paraId="746332BC" w14:textId="77777777" w:rsidR="00097059" w:rsidRDefault="00097059">
            <w:pPr>
              <w:jc w:val="both"/>
              <w:rPr>
                <w:rFonts w:ascii="Arial" w:eastAsiaTheme="minorEastAsia" w:hAnsi="Arial" w:cs="Arial"/>
                <w:position w:val="-2"/>
              </w:rPr>
            </w:pPr>
          </w:p>
        </w:tc>
      </w:tr>
      <w:tr w:rsidR="00097059" w14:paraId="0B2DBE90" w14:textId="77777777">
        <w:trPr>
          <w:jc w:val="center"/>
        </w:trPr>
        <w:tc>
          <w:tcPr>
            <w:tcW w:w="835" w:type="dxa"/>
            <w:vAlign w:val="center"/>
          </w:tcPr>
          <w:p w14:paraId="01B9BAA1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28</w:t>
            </w:r>
          </w:p>
        </w:tc>
        <w:tc>
          <w:tcPr>
            <w:tcW w:w="861" w:type="dxa"/>
          </w:tcPr>
          <w:p w14:paraId="4D396C2F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EF81BAC" w14:textId="77777777" w:rsidR="00097059" w:rsidRDefault="006D5392">
            <w:pPr>
              <w:jc w:val="both"/>
              <w:rPr>
                <w:rFonts w:ascii="Arial" w:eastAsiaTheme="minorEastAsia" w:hAnsi="Arial" w:cs="Arial"/>
                <w:position w:val="-4"/>
              </w:rPr>
            </w:pPr>
            <w:r>
              <w:rPr>
                <w:rFonts w:ascii="Arial" w:hAnsi="Arial" w:cs="Arial"/>
              </w:rPr>
              <w:t>Martelo cirurgico Heath, cabeça com faces planas de 45 mm de diâmetro, peso de 725 gramas, 200 mm de comprimento.</w:t>
            </w:r>
          </w:p>
        </w:tc>
        <w:tc>
          <w:tcPr>
            <w:tcW w:w="1773" w:type="dxa"/>
          </w:tcPr>
          <w:p w14:paraId="7F4A62BB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QUADRIL1/27</w:t>
            </w:r>
          </w:p>
          <w:p w14:paraId="63BAAA8D" w14:textId="77777777" w:rsidR="00097059" w:rsidRDefault="00097059">
            <w:pPr>
              <w:jc w:val="both"/>
              <w:rPr>
                <w:rFonts w:ascii="Arial" w:eastAsiaTheme="minorEastAsia" w:hAnsi="Arial" w:cs="Arial"/>
                <w:position w:val="-2"/>
              </w:rPr>
            </w:pPr>
          </w:p>
        </w:tc>
      </w:tr>
      <w:tr w:rsidR="00097059" w14:paraId="0722D21B" w14:textId="77777777">
        <w:trPr>
          <w:jc w:val="center"/>
        </w:trPr>
        <w:tc>
          <w:tcPr>
            <w:tcW w:w="835" w:type="dxa"/>
            <w:vAlign w:val="center"/>
          </w:tcPr>
          <w:p w14:paraId="74F45DE5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29</w:t>
            </w:r>
          </w:p>
        </w:tc>
        <w:tc>
          <w:tcPr>
            <w:tcW w:w="861" w:type="dxa"/>
          </w:tcPr>
          <w:p w14:paraId="5DC31440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FECB10C" w14:textId="77777777" w:rsidR="00097059" w:rsidRDefault="006D5392">
            <w:pPr>
              <w:jc w:val="both"/>
              <w:rPr>
                <w:rFonts w:ascii="Arial" w:eastAsiaTheme="minorEastAsia" w:hAnsi="Arial" w:cs="Arial"/>
                <w:position w:val="-4"/>
              </w:rPr>
            </w:pPr>
            <w:r>
              <w:rPr>
                <w:rFonts w:ascii="Arial" w:hAnsi="Arial" w:cs="Arial"/>
              </w:rPr>
              <w:t>Pinça de Redução Lane, pontas com faces internas serrilhadas e 2 x 2 dentes de 13mm, abertura por cremalheira, 320mm de comprimento</w:t>
            </w:r>
          </w:p>
        </w:tc>
        <w:tc>
          <w:tcPr>
            <w:tcW w:w="1773" w:type="dxa"/>
          </w:tcPr>
          <w:p w14:paraId="5650CC03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QUADRIL1/28</w:t>
            </w:r>
          </w:p>
          <w:p w14:paraId="74AF60D5" w14:textId="77777777" w:rsidR="00097059" w:rsidRDefault="00097059">
            <w:pPr>
              <w:jc w:val="both"/>
              <w:rPr>
                <w:rFonts w:ascii="Arial" w:eastAsiaTheme="minorEastAsia" w:hAnsi="Arial" w:cs="Arial"/>
                <w:position w:val="-2"/>
              </w:rPr>
            </w:pPr>
          </w:p>
        </w:tc>
      </w:tr>
      <w:tr w:rsidR="00097059" w14:paraId="08E4CD20" w14:textId="77777777">
        <w:trPr>
          <w:jc w:val="center"/>
        </w:trPr>
        <w:tc>
          <w:tcPr>
            <w:tcW w:w="835" w:type="dxa"/>
            <w:vAlign w:val="center"/>
          </w:tcPr>
          <w:p w14:paraId="5DE2F9B3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30</w:t>
            </w:r>
          </w:p>
        </w:tc>
        <w:tc>
          <w:tcPr>
            <w:tcW w:w="861" w:type="dxa"/>
          </w:tcPr>
          <w:p w14:paraId="67922217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C32B2EE" w14:textId="77777777" w:rsidR="00097059" w:rsidRDefault="006D5392">
            <w:pPr>
              <w:jc w:val="both"/>
              <w:rPr>
                <w:rFonts w:ascii="Arial" w:eastAsiaTheme="minorEastAsia" w:hAnsi="Arial" w:cs="Arial"/>
                <w:position w:val="-3"/>
              </w:rPr>
            </w:pPr>
            <w:r>
              <w:rPr>
                <w:rFonts w:ascii="Arial" w:hAnsi="Arial" w:cs="Arial"/>
              </w:rPr>
              <w:t>Alavanca Óssea Mios, lâmina curva com 28 mm de largura e ponta com 02 dentes rombos em formato de V, 240 mm  de comprimento.</w:t>
            </w:r>
          </w:p>
        </w:tc>
        <w:tc>
          <w:tcPr>
            <w:tcW w:w="1773" w:type="dxa"/>
          </w:tcPr>
          <w:p w14:paraId="700747D9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QUADRIL1/29</w:t>
            </w:r>
          </w:p>
          <w:p w14:paraId="625C458B" w14:textId="77777777" w:rsidR="00097059" w:rsidRDefault="00097059">
            <w:pPr>
              <w:jc w:val="both"/>
              <w:rPr>
                <w:rFonts w:ascii="Arial" w:eastAsiaTheme="minorEastAsia" w:hAnsi="Arial" w:cs="Arial"/>
                <w:position w:val="-2"/>
              </w:rPr>
            </w:pPr>
          </w:p>
        </w:tc>
      </w:tr>
      <w:tr w:rsidR="00097059" w14:paraId="4C37B410" w14:textId="77777777">
        <w:trPr>
          <w:jc w:val="center"/>
        </w:trPr>
        <w:tc>
          <w:tcPr>
            <w:tcW w:w="835" w:type="dxa"/>
            <w:vAlign w:val="center"/>
          </w:tcPr>
          <w:p w14:paraId="4C9E001E" w14:textId="77777777" w:rsidR="00097059" w:rsidRDefault="006D5392">
            <w:pPr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31</w:t>
            </w:r>
          </w:p>
        </w:tc>
        <w:tc>
          <w:tcPr>
            <w:tcW w:w="861" w:type="dxa"/>
          </w:tcPr>
          <w:p w14:paraId="64776147" w14:textId="77777777" w:rsidR="00097059" w:rsidRDefault="006D5392">
            <w:pPr>
              <w:pStyle w:val="TableParagraph"/>
              <w:ind w:left="321"/>
              <w:jc w:val="both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2DBCD97" w14:textId="77777777" w:rsidR="00097059" w:rsidRDefault="006D5392">
            <w:pPr>
              <w:jc w:val="both"/>
              <w:rPr>
                <w:rFonts w:ascii="Arial" w:eastAsiaTheme="minorEastAsia" w:hAnsi="Arial" w:cs="Arial"/>
                <w:position w:val="-3"/>
              </w:rPr>
            </w:pPr>
            <w:r>
              <w:rPr>
                <w:rFonts w:ascii="Arial" w:hAnsi="Arial" w:cs="Arial"/>
              </w:rPr>
              <w:t>Alavanca Óssea Mios, lâmina curva com 28 mm de largura e ponta com 02 dentes rombos em formato de V, 240 mm  de comprimento.</w:t>
            </w:r>
          </w:p>
        </w:tc>
        <w:tc>
          <w:tcPr>
            <w:tcW w:w="1773" w:type="dxa"/>
          </w:tcPr>
          <w:p w14:paraId="556AE9CE" w14:textId="77777777" w:rsidR="00097059" w:rsidRDefault="006D5392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QUADRIL1/30</w:t>
            </w:r>
          </w:p>
          <w:p w14:paraId="01985669" w14:textId="77777777" w:rsidR="00097059" w:rsidRDefault="00097059">
            <w:pPr>
              <w:jc w:val="both"/>
              <w:rPr>
                <w:rFonts w:ascii="Arial" w:eastAsiaTheme="minorEastAsia" w:hAnsi="Arial" w:cs="Arial"/>
                <w:position w:val="-2"/>
              </w:rPr>
            </w:pPr>
          </w:p>
        </w:tc>
      </w:tr>
    </w:tbl>
    <w:p w14:paraId="1003B351" w14:textId="77777777" w:rsidR="00097059" w:rsidRDefault="00097059">
      <w:pPr>
        <w:spacing w:line="480" w:lineRule="auto"/>
        <w:jc w:val="center"/>
        <w:rPr>
          <w:rFonts w:asciiTheme="majorHAnsi"/>
          <w:sz w:val="22"/>
          <w:szCs w:val="22"/>
        </w:rPr>
      </w:pPr>
    </w:p>
    <w:sectPr w:rsidR="00097059">
      <w:headerReference w:type="default" r:id="rId8"/>
      <w:footerReference w:type="default" r:id="rId9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A4AC3" w14:textId="77777777" w:rsidR="006D5392" w:rsidRDefault="006D5392">
      <w:r>
        <w:separator/>
      </w:r>
    </w:p>
  </w:endnote>
  <w:endnote w:type="continuationSeparator" w:id="0">
    <w:p w14:paraId="1C455B70" w14:textId="77777777" w:rsidR="006D5392" w:rsidRDefault="006D5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097059" w14:paraId="2CCDE040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362E266A" w14:textId="77777777" w:rsidR="00097059" w:rsidRDefault="006D5392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Cme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23847D76" w14:textId="77777777" w:rsidR="00097059" w:rsidRDefault="006D5392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097059" w14:paraId="4EC25CE4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7120BC8E" w14:textId="77777777" w:rsidR="00097059" w:rsidRDefault="00097059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0FEE9477" w14:textId="77777777" w:rsidR="00097059" w:rsidRDefault="006D5392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03/02/2015</w:t>
          </w:r>
        </w:p>
      </w:tc>
    </w:tr>
  </w:tbl>
  <w:p w14:paraId="1172717F" w14:textId="77777777" w:rsidR="00097059" w:rsidRDefault="00097059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6E78C05E" w14:textId="77777777" w:rsidR="00097059" w:rsidRDefault="00097059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F955A" w14:textId="77777777" w:rsidR="006D5392" w:rsidRDefault="006D5392">
      <w:r>
        <w:separator/>
      </w:r>
    </w:p>
  </w:footnote>
  <w:footnote w:type="continuationSeparator" w:id="0">
    <w:p w14:paraId="7C73BE20" w14:textId="77777777" w:rsidR="006D5392" w:rsidRDefault="006D5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097059" w14:paraId="523556B6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2E2A444" w14:textId="679DED74" w:rsidR="00097059" w:rsidRDefault="00097059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BC484D7" w14:textId="77777777" w:rsidR="00097059" w:rsidRDefault="006D5392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6D291886" w14:textId="77777777" w:rsidR="00097059" w:rsidRDefault="006D5392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C9EC696" w14:textId="77777777" w:rsidR="00097059" w:rsidRDefault="00097059">
          <w:pPr>
            <w:jc w:val="right"/>
          </w:pPr>
        </w:p>
      </w:tc>
    </w:tr>
  </w:tbl>
  <w:p w14:paraId="634C655F" w14:textId="77777777" w:rsidR="00097059" w:rsidRDefault="00097059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97059"/>
    <w:rsid w:val="001709C0"/>
    <w:rsid w:val="00172A27"/>
    <w:rsid w:val="003C180F"/>
    <w:rsid w:val="003F0144"/>
    <w:rsid w:val="004B13FA"/>
    <w:rsid w:val="004E664C"/>
    <w:rsid w:val="00585B63"/>
    <w:rsid w:val="006D5392"/>
    <w:rsid w:val="008B1B08"/>
    <w:rsid w:val="00976952"/>
    <w:rsid w:val="00DA5C37"/>
    <w:rsid w:val="01BF67AA"/>
    <w:rsid w:val="02192FB1"/>
    <w:rsid w:val="02785880"/>
    <w:rsid w:val="03AF4701"/>
    <w:rsid w:val="05A757AF"/>
    <w:rsid w:val="0675717B"/>
    <w:rsid w:val="095F15C2"/>
    <w:rsid w:val="0BBA5ECD"/>
    <w:rsid w:val="0D7B6F84"/>
    <w:rsid w:val="0DED40A0"/>
    <w:rsid w:val="0E0445EB"/>
    <w:rsid w:val="0F120182"/>
    <w:rsid w:val="0F397DA5"/>
    <w:rsid w:val="11951132"/>
    <w:rsid w:val="12546108"/>
    <w:rsid w:val="15FF1D2C"/>
    <w:rsid w:val="171920D3"/>
    <w:rsid w:val="17677936"/>
    <w:rsid w:val="17F97834"/>
    <w:rsid w:val="1A002679"/>
    <w:rsid w:val="1B815722"/>
    <w:rsid w:val="1E1F6FCE"/>
    <w:rsid w:val="1EA91F5E"/>
    <w:rsid w:val="207A7B02"/>
    <w:rsid w:val="20C75EE3"/>
    <w:rsid w:val="24413C98"/>
    <w:rsid w:val="24E832DF"/>
    <w:rsid w:val="24F77747"/>
    <w:rsid w:val="27A24EA6"/>
    <w:rsid w:val="27A5420B"/>
    <w:rsid w:val="286974C9"/>
    <w:rsid w:val="29873EA4"/>
    <w:rsid w:val="2AE106B5"/>
    <w:rsid w:val="2C4C58FD"/>
    <w:rsid w:val="2C58329D"/>
    <w:rsid w:val="2CE714F5"/>
    <w:rsid w:val="2E54365C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9463FCD"/>
    <w:rsid w:val="39D27397"/>
    <w:rsid w:val="3BC17C4B"/>
    <w:rsid w:val="3D0D049F"/>
    <w:rsid w:val="3D591FCD"/>
    <w:rsid w:val="402F4C72"/>
    <w:rsid w:val="41E0590D"/>
    <w:rsid w:val="42344DD3"/>
    <w:rsid w:val="425A2A8F"/>
    <w:rsid w:val="437C70CF"/>
    <w:rsid w:val="464B2231"/>
    <w:rsid w:val="46DE065C"/>
    <w:rsid w:val="477B7F9B"/>
    <w:rsid w:val="48621383"/>
    <w:rsid w:val="48DD6752"/>
    <w:rsid w:val="4B4B31FE"/>
    <w:rsid w:val="4B803665"/>
    <w:rsid w:val="4C0D49AB"/>
    <w:rsid w:val="4C5202EB"/>
    <w:rsid w:val="4D4D64A4"/>
    <w:rsid w:val="4DCB452B"/>
    <w:rsid w:val="4E196C35"/>
    <w:rsid w:val="4FE05697"/>
    <w:rsid w:val="506472AB"/>
    <w:rsid w:val="52396720"/>
    <w:rsid w:val="529E5191"/>
    <w:rsid w:val="53077E03"/>
    <w:rsid w:val="53686225"/>
    <w:rsid w:val="53A66B73"/>
    <w:rsid w:val="56C5740D"/>
    <w:rsid w:val="5796514A"/>
    <w:rsid w:val="58F830D5"/>
    <w:rsid w:val="5A0A07E0"/>
    <w:rsid w:val="5C317ECD"/>
    <w:rsid w:val="5E9967C7"/>
    <w:rsid w:val="60C730A8"/>
    <w:rsid w:val="623F7B2E"/>
    <w:rsid w:val="634D340C"/>
    <w:rsid w:val="65823FCA"/>
    <w:rsid w:val="670C7AAF"/>
    <w:rsid w:val="67510F2C"/>
    <w:rsid w:val="684D4455"/>
    <w:rsid w:val="68CB5F99"/>
    <w:rsid w:val="69140666"/>
    <w:rsid w:val="6B096E41"/>
    <w:rsid w:val="6B575DAC"/>
    <w:rsid w:val="6CC77ABE"/>
    <w:rsid w:val="6CDF4947"/>
    <w:rsid w:val="6D2A3C16"/>
    <w:rsid w:val="6D8762A0"/>
    <w:rsid w:val="724F3AD5"/>
    <w:rsid w:val="728B48FC"/>
    <w:rsid w:val="734D2C9A"/>
    <w:rsid w:val="767E242D"/>
    <w:rsid w:val="770F6E86"/>
    <w:rsid w:val="7AAC2299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49E97"/>
  <w15:docId w15:val="{BD4D553D-C264-45FE-96B0-5EB94476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2893</Characters>
  <Application>Microsoft Office Word</Application>
  <DocSecurity>0</DocSecurity>
  <Lines>24</Lines>
  <Paragraphs>6</Paragraphs>
  <ScaleCrop>false</ScaleCrop>
  <Company>Microsoft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2025-02-18T13:46:00Z</cp:lastPrinted>
  <dcterms:created xsi:type="dcterms:W3CDTF">2025-09-01T14:05:00Z</dcterms:created>
  <dcterms:modified xsi:type="dcterms:W3CDTF">2025-09-01T14:05:00Z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