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89CE" w14:textId="77777777" w:rsidR="00F07037" w:rsidRDefault="00F07037" w:rsidP="00F07037">
      <w:pPr>
        <w:spacing w:after="0" w:line="240" w:lineRule="auto"/>
        <w:rPr>
          <w:rFonts w:eastAsia="Times New Roman"/>
          <w:b/>
          <w:bCs/>
          <w:sz w:val="24"/>
          <w:szCs w:val="24"/>
          <w:u w:val="single"/>
        </w:rPr>
      </w:pPr>
    </w:p>
    <w:tbl>
      <w:tblPr>
        <w:tblW w:w="107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140"/>
        <w:gridCol w:w="3846"/>
        <w:gridCol w:w="1874"/>
        <w:gridCol w:w="1860"/>
        <w:gridCol w:w="280"/>
        <w:gridCol w:w="190"/>
      </w:tblGrid>
      <w:tr w:rsidR="00E91C78" w:rsidRPr="00E91C78" w14:paraId="3941005F" w14:textId="77777777" w:rsidTr="00E91C78">
        <w:trPr>
          <w:trHeight w:val="31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62DC2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6368E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7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7BF93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91C78">
              <w:rPr>
                <w:rFonts w:eastAsia="Times New Roman"/>
                <w:b/>
                <w:bCs/>
                <w:sz w:val="24"/>
                <w:szCs w:val="24"/>
              </w:rPr>
              <w:t>PROPOSTA COMERCIAL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D4A0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D263C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0C135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72CE3A9D" w14:textId="77777777" w:rsidTr="00E91C78">
        <w:trPr>
          <w:trHeight w:val="300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80891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D6429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7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86FA8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0560D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1F848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EA78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32F4F05C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B7EEF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1983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7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9B739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6CA7E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13DF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3285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52A17AA6" w14:textId="77777777" w:rsidTr="00E91C78">
        <w:trPr>
          <w:trHeight w:val="368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BD4E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C48E7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5B197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AC85E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5A82C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63F3B6DE" w14:textId="77777777" w:rsidTr="00E91C78">
        <w:trPr>
          <w:trHeight w:val="443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17EB03E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E91C78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Cliente</w:t>
            </w:r>
          </w:p>
        </w:tc>
        <w:tc>
          <w:tcPr>
            <w:tcW w:w="4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18757" w14:textId="4F2C1B60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 xml:space="preserve">Hospital das </w:t>
            </w:r>
            <w:r w:rsidRPr="00E91C78">
              <w:rPr>
                <w:rFonts w:eastAsia="Times New Roman"/>
                <w:sz w:val="20"/>
                <w:szCs w:val="20"/>
              </w:rPr>
              <w:t>Clínicas</w:t>
            </w:r>
            <w:r w:rsidRPr="00E91C78">
              <w:rPr>
                <w:rFonts w:eastAsia="Times New Roman"/>
                <w:sz w:val="20"/>
                <w:szCs w:val="20"/>
              </w:rPr>
              <w:t xml:space="preserve"> - HCIC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BB1E6F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E91C78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Data: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5EA0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15.09.2025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1F9150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69F8D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91C78" w:rsidRPr="00E91C78" w14:paraId="36B4DC2D" w14:textId="77777777" w:rsidTr="00E91C78">
        <w:trPr>
          <w:trHeight w:val="43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vAlign w:val="center"/>
            <w:hideMark/>
          </w:tcPr>
          <w:p w14:paraId="17BB49E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E91C78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A/C</w:t>
            </w:r>
          </w:p>
        </w:tc>
        <w:tc>
          <w:tcPr>
            <w:tcW w:w="4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0EE1F0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Enfa. Francisca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vAlign w:val="center"/>
            <w:hideMark/>
          </w:tcPr>
          <w:p w14:paraId="60FE5E72" w14:textId="0B158FE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E91C78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Número</w:t>
            </w:r>
            <w:r w:rsidRPr="00E91C78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7A265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CTC024.25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1D92CC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9588FB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 </w:t>
            </w:r>
          </w:p>
        </w:tc>
      </w:tr>
      <w:tr w:rsidR="00E91C78" w:rsidRPr="00E91C78" w14:paraId="2485A99F" w14:textId="77777777" w:rsidTr="00E91C78">
        <w:trPr>
          <w:trHeight w:val="55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F7FC4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55EBD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05F03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9D4B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2A6D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FDBF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E483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5A3F8257" w14:textId="77777777" w:rsidTr="00E91C78">
        <w:trPr>
          <w:trHeight w:val="578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36C8F65B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91C78">
              <w:rPr>
                <w:rFonts w:eastAsia="Times New Roman"/>
                <w:b/>
                <w:bCs/>
                <w:color w:val="FFFFFF"/>
              </w:rPr>
              <w:t>Cont</w:t>
            </w:r>
            <w:proofErr w:type="spellEnd"/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569FD760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E91C78">
              <w:rPr>
                <w:rFonts w:eastAsia="Times New Roman"/>
                <w:b/>
                <w:bCs/>
                <w:color w:val="FFFFFF"/>
              </w:rPr>
              <w:t>QTD</w:t>
            </w: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D16614E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E91C78">
              <w:rPr>
                <w:rFonts w:eastAsia="Times New Roman"/>
                <w:b/>
                <w:bCs/>
                <w:color w:val="FFFFFF"/>
              </w:rPr>
              <w:t xml:space="preserve">Caixa de Instrumental 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E9FC899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E91C78">
              <w:rPr>
                <w:rFonts w:eastAsia="Times New Roman"/>
                <w:b/>
                <w:bCs/>
                <w:color w:val="FFFFFF"/>
              </w:rPr>
              <w:t>Valor por Caixa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2DF7891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E91C78">
              <w:rPr>
                <w:rFonts w:eastAsia="Times New Roman"/>
                <w:b/>
                <w:bCs/>
                <w:color w:val="FFFFFF"/>
              </w:rPr>
              <w:t>Valor Total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10434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B1B34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295E5FAF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FFFFF"/>
            <w:noWrap/>
            <w:vAlign w:val="bottom"/>
            <w:hideMark/>
          </w:tcPr>
          <w:p w14:paraId="51782563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CEEF" w:fill="FFFFFF"/>
            <w:noWrap/>
            <w:vAlign w:val="bottom"/>
            <w:hideMark/>
          </w:tcPr>
          <w:p w14:paraId="093F226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16ADCA" w14:textId="11290744" w:rsidR="00E91C78" w:rsidRPr="00E91C78" w:rsidRDefault="00E91C78" w:rsidP="00E91C78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 xml:space="preserve">CAIXA </w:t>
            </w:r>
            <w:r w:rsidRPr="00E91C78">
              <w:rPr>
                <w:rFonts w:eastAsia="Times New Roman"/>
                <w:sz w:val="20"/>
                <w:szCs w:val="20"/>
              </w:rPr>
              <w:t>Estrabismo</w:t>
            </w:r>
            <w:r w:rsidRPr="00E91C78">
              <w:rPr>
                <w:rFonts w:eastAsia="Times New Roman"/>
                <w:sz w:val="20"/>
                <w:szCs w:val="20"/>
              </w:rPr>
              <w:t xml:space="preserve"> NOVA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16145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 xml:space="preserve"> R$         46.369,20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663E2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 xml:space="preserve"> R$              46.369,20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2A3A0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C18C0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4E6830FD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FFFFF"/>
            <w:noWrap/>
            <w:vAlign w:val="bottom"/>
            <w:hideMark/>
          </w:tcPr>
          <w:p w14:paraId="24897F90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CEEF" w:fill="FFFFFF"/>
            <w:noWrap/>
            <w:vAlign w:val="bottom"/>
            <w:hideMark/>
          </w:tcPr>
          <w:p w14:paraId="49EF79A0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9BF74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Caixa Glaucoma Congênito NOVA</w:t>
            </w:r>
          </w:p>
        </w:tc>
        <w:tc>
          <w:tcPr>
            <w:tcW w:w="1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D26DD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 xml:space="preserve"> R$         38.170,80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C29B2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E91C78">
              <w:rPr>
                <w:rFonts w:eastAsia="Times New Roman"/>
                <w:sz w:val="20"/>
                <w:szCs w:val="20"/>
              </w:rPr>
              <w:t xml:space="preserve"> R$              38.170,80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86DAE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461C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0C209474" w14:textId="77777777" w:rsidTr="00E91C78">
        <w:trPr>
          <w:trHeight w:val="338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C3301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D5FB7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263DCBB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E91C78">
              <w:rPr>
                <w:rFonts w:eastAsia="Times New Roman"/>
                <w:b/>
                <w:bCs/>
                <w:color w:val="FFFFFF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2BBD1C53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E91C78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R$              84.540,00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464C3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A40B2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4598B279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BEAEC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05632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79CAC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24A87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1E0ED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ED3A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B0C6F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218311F3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3B5FC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94FD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926B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F80D1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DA432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0FCF1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456CE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37E0F65E" w14:textId="77777777" w:rsidTr="00E91C78">
        <w:trPr>
          <w:trHeight w:val="315"/>
        </w:trPr>
        <w:tc>
          <w:tcPr>
            <w:tcW w:w="2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46D72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E91C78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CONDIÇÕES COMERCIAIS: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783E9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3EC9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1873F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E8130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EC74E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05564D89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857B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A63C4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2574F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C23F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D0317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C57F4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71A3D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60FA496C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93D29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Marca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C372B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D4E54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 xml:space="preserve">Fentex 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2C0F5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16C0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AB131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A4C8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7F07C588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F99FC" w14:textId="563C618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Procedência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34C03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7E57B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Estados Unidos (Frete e IPI inclusos)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B8A14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D1EC6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24F00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D67E6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7564685B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1F0A9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Prazo de Entrega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A5FC8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95412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120 dias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B1D44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E94A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A2B3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3860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2C217CC1" w14:textId="77777777" w:rsidTr="00E91C78">
        <w:trPr>
          <w:trHeight w:val="285"/>
        </w:trPr>
        <w:tc>
          <w:tcPr>
            <w:tcW w:w="2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44EB7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Prazo de Pagamento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C8C6F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28 dias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462E1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22270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FEE38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2916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268F1BAA" w14:textId="77777777" w:rsidTr="00E91C78">
        <w:trPr>
          <w:trHeight w:val="285"/>
        </w:trPr>
        <w:tc>
          <w:tcPr>
            <w:tcW w:w="2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BCB83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Validade da Proposta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B1A70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60 dias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1F6DB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803ED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B892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A0A04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7AE9BD68" w14:textId="77777777" w:rsidTr="00E91C78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504ED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ACC78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2DF4E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D604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3F67D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3D9B2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7C06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672F1E96" w14:textId="77777777" w:rsidTr="00E91C78">
        <w:trPr>
          <w:trHeight w:val="285"/>
        </w:trPr>
        <w:tc>
          <w:tcPr>
            <w:tcW w:w="1026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426B4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91C78">
              <w:rPr>
                <w:rFonts w:eastAsia="Times New Roman"/>
              </w:rPr>
              <w:t>Garantia de 10 anos contra defeito de fabricação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DC53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2E81B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1A05E3B3" w14:textId="77777777" w:rsidR="0029747B" w:rsidRDefault="0029747B" w:rsidP="00F07037">
      <w:pPr>
        <w:tabs>
          <w:tab w:val="left" w:pos="2100"/>
        </w:tabs>
        <w:ind w:left="-426"/>
        <w:rPr>
          <w:sz w:val="32"/>
          <w:szCs w:val="32"/>
        </w:rPr>
      </w:pPr>
    </w:p>
    <w:tbl>
      <w:tblPr>
        <w:tblW w:w="6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4060"/>
      </w:tblGrid>
      <w:tr w:rsidR="00E91C78" w:rsidRPr="00E91C78" w14:paraId="57DB231F" w14:textId="77777777" w:rsidTr="00E91C78">
        <w:trPr>
          <w:trHeight w:val="31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F9DF2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E91C78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COMPOSIÇÕES DAS CAIXAS: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2BC6" w14:textId="77777777" w:rsidR="00E91C78" w:rsidRPr="00E91C78" w:rsidRDefault="00E91C78" w:rsidP="00E91C78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158986D7" w14:textId="77777777" w:rsidR="00E91C78" w:rsidRDefault="00E91C78" w:rsidP="00F07037">
      <w:pPr>
        <w:tabs>
          <w:tab w:val="left" w:pos="2100"/>
        </w:tabs>
        <w:ind w:left="-426"/>
        <w:rPr>
          <w:sz w:val="32"/>
          <w:szCs w:val="32"/>
        </w:rPr>
      </w:pPr>
    </w:p>
    <w:tbl>
      <w:tblPr>
        <w:tblW w:w="11014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3"/>
        <w:gridCol w:w="1108"/>
        <w:gridCol w:w="1171"/>
        <w:gridCol w:w="5098"/>
        <w:gridCol w:w="558"/>
        <w:gridCol w:w="1400"/>
        <w:gridCol w:w="1036"/>
      </w:tblGrid>
      <w:tr w:rsidR="00E91C78" w:rsidRPr="00E91C78" w14:paraId="00D22AF1" w14:textId="77777777" w:rsidTr="00E91C78">
        <w:trPr>
          <w:trHeight w:val="315"/>
        </w:trPr>
        <w:tc>
          <w:tcPr>
            <w:tcW w:w="8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422CB28B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 xml:space="preserve">Pinças para reposição das Caixas de Glaucoma I e II 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A5483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91383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E4DF9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546B5921" w14:textId="77777777" w:rsidTr="00E91C78">
        <w:trPr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19C61F1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0A3906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CODIGO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7DE74C44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 xml:space="preserve">CODIGO 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2D65BF7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370291A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QTD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70E5AC9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VALOR UNIT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61B67D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VALOR TOTAL</w:t>
            </w:r>
          </w:p>
        </w:tc>
      </w:tr>
      <w:tr w:rsidR="00E91C78" w:rsidRPr="00E91C78" w14:paraId="77BD7541" w14:textId="77777777" w:rsidTr="00E91C78">
        <w:trPr>
          <w:trHeight w:val="57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71F6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C992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E30-461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BFB6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FX.22.323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88BE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Pinça Anatômica Mc </w:t>
            </w:r>
            <w:proofErr w:type="spellStart"/>
            <w:r w:rsidRPr="00E91C78">
              <w:rPr>
                <w:rFonts w:ascii="Aptos Narrow" w:eastAsia="Times New Roman" w:hAnsi="Aptos Narrow" w:cs="Times New Roman"/>
              </w:rPr>
              <w:t>Pherson</w:t>
            </w:r>
            <w:proofErr w:type="spellEnd"/>
            <w:r w:rsidRPr="00E91C78">
              <w:rPr>
                <w:rFonts w:ascii="Aptos Narrow" w:eastAsia="Times New Roman" w:hAnsi="Aptos Narrow" w:cs="Times New Roman"/>
              </w:rPr>
              <w:t xml:space="preserve">, pontas anguladas em 60º, plataforma de apreensão com 8mm de extensão, 9cm de comprimento 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B6BC4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2120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2.103,60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B3A0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2.103,60 </w:t>
            </w:r>
          </w:p>
        </w:tc>
      </w:tr>
      <w:tr w:rsidR="00E91C78" w:rsidRPr="00E91C78" w14:paraId="2C59EEF1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83B9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30F2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E30-241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962A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FX.20.760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B44F6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pinça anatômica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Fechtner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para conjuntiva, pontas retas com anéis distais com diâmetro de 1,2mm, hastes com furos para apoio digital, 10,5cm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18FDA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842A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2.889,60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31F0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2.889,60 </w:t>
            </w:r>
          </w:p>
        </w:tc>
      </w:tr>
      <w:tr w:rsidR="00E91C78" w:rsidRPr="00E91C78" w14:paraId="483C2488" w14:textId="77777777" w:rsidTr="00E91C78">
        <w:trPr>
          <w:trHeight w:val="285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04B2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FC21B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E30-427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63C5B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FX.24.150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651E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Pinça delicada, curva e lisa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061B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13A7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1.578,00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DB02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1.578,00 </w:t>
            </w:r>
          </w:p>
        </w:tc>
      </w:tr>
      <w:tr w:rsidR="00E91C78" w:rsidRPr="00E91C78" w14:paraId="5022B86C" w14:textId="77777777" w:rsidTr="00E91C78">
        <w:trPr>
          <w:trHeight w:val="285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25730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lastRenderedPageBreak/>
              <w:t>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7A7D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E30-047T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F20B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FX.22.313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83553" w14:textId="5C406BC4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Pinça para Colibri em </w:t>
            </w:r>
            <w:r w:rsidRPr="00E91C78">
              <w:rPr>
                <w:rFonts w:ascii="Aptos Narrow" w:eastAsia="Times New Roman" w:hAnsi="Aptos Narrow" w:cs="Times New Roman"/>
              </w:rPr>
              <w:t>titânio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2873E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B4A6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3.471,60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285C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6.943,20 </w:t>
            </w:r>
          </w:p>
        </w:tc>
      </w:tr>
      <w:tr w:rsidR="00E91C78" w:rsidRPr="00E91C78" w14:paraId="33AF8233" w14:textId="77777777" w:rsidTr="00E91C78">
        <w:trPr>
          <w:trHeight w:val="57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9E99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418D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E35-233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9735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FX.24.337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301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Micro Porta Agulha </w:t>
            </w:r>
            <w:proofErr w:type="spellStart"/>
            <w:r w:rsidRPr="00E91C78">
              <w:rPr>
                <w:rFonts w:ascii="Aptos Narrow" w:eastAsia="Times New Roman" w:hAnsi="Aptos Narrow" w:cs="Times New Roman"/>
              </w:rPr>
              <w:t>Barraquer</w:t>
            </w:r>
            <w:proofErr w:type="spellEnd"/>
            <w:r w:rsidRPr="00E91C78">
              <w:rPr>
                <w:rFonts w:ascii="Aptos Narrow" w:eastAsia="Times New Roman" w:hAnsi="Aptos Narrow" w:cs="Times New Roman"/>
              </w:rPr>
              <w:t>, pontas finas e curvas, cabos redondos com travas, 13.5cm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39C4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F12E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3.769,20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604B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3.769,20 </w:t>
            </w:r>
          </w:p>
        </w:tc>
      </w:tr>
      <w:tr w:rsidR="00E91C78" w:rsidRPr="00E91C78" w14:paraId="2179CB6C" w14:textId="77777777" w:rsidTr="00E91C78">
        <w:trPr>
          <w:trHeight w:val="28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2AE5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6912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B4754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C4A44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9E9FE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2A69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CD4B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17.283,60 </w:t>
            </w:r>
          </w:p>
        </w:tc>
      </w:tr>
      <w:tr w:rsidR="00E91C78" w:rsidRPr="00E91C78" w14:paraId="187ED954" w14:textId="77777777" w:rsidTr="00E91C78">
        <w:trPr>
          <w:trHeight w:val="315"/>
        </w:trPr>
        <w:tc>
          <w:tcPr>
            <w:tcW w:w="8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587DBEC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Estrabismo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CE29C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E6059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322E8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6481E061" w14:textId="77777777" w:rsidTr="00E91C78">
        <w:trPr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5564241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7DC93F2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CODIGO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2C8888D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 xml:space="preserve">CODIGO 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0CF7946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105E30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QTD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9E35DA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VALOR UNIT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28DC9C2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VALOR UNIT</w:t>
            </w:r>
          </w:p>
        </w:tc>
      </w:tr>
      <w:tr w:rsidR="00E91C78" w:rsidRPr="00E91C78" w14:paraId="06C7C7CD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9DF53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9572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ES40104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26C5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FX.23.818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3C796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Blefarostato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 Lieberman,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autostático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articulado, hastes laterais com lâminas maciças, tamanho adulto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87E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59A0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1.341,60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2EFD7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1.341,60 </w:t>
            </w:r>
          </w:p>
        </w:tc>
      </w:tr>
      <w:tr w:rsidR="00E91C78" w:rsidRPr="00E91C78" w14:paraId="3BE6C144" w14:textId="77777777" w:rsidTr="00E91C78">
        <w:trPr>
          <w:trHeight w:val="108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8BBE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D116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E30-456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1E57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FX.20.749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C53BA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pinça anatômica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Jaffe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, pontas retas, finas, com plataforma lisa de 0,6mm de extensão e 1 x 2 dentes com fechamento em 90º de 0.12mm de largura, 10.5cm de comprimento 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4F66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F07C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3.145,20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AE02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3.145,20 </w:t>
            </w:r>
          </w:p>
        </w:tc>
      </w:tr>
      <w:tr w:rsidR="00E91C78" w:rsidRPr="00E91C78" w14:paraId="5636A011" w14:textId="77777777" w:rsidTr="00E91C78">
        <w:trPr>
          <w:trHeight w:val="108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130E9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E2101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E30-233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4EC5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FX.20.750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BC2AA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pinça anatômica Lester, pontas retas, finas, com plataforma lisa de 0.6mm de extensão e 2 x 3 dentes com fechamento em 90º de 0.6mm de largura, 11cm de comprimento 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7AD4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04FF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1.473,60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9A83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1.473,60 </w:t>
            </w:r>
          </w:p>
        </w:tc>
      </w:tr>
      <w:tr w:rsidR="00E91C78" w:rsidRPr="00E91C78" w14:paraId="744151D3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897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15EA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E30-241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88D3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FX.20.760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DAC48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pinça anatômica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Fechtner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para conjuntiva, pontas retas com anéis distais com diâmetro de 1,2mm, hastes com furos para apoio digital, 10,5cm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6F5F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6B3DB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2.889,60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EE26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2.889,60 </w:t>
            </w:r>
          </w:p>
        </w:tc>
      </w:tr>
      <w:tr w:rsidR="00E91C78" w:rsidRPr="00E91C78" w14:paraId="57D15D66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D10E1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D39B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E25-333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C013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eastAsia="Times New Roman"/>
                <w:color w:val="1A1A18"/>
                <w:sz w:val="20"/>
                <w:szCs w:val="20"/>
              </w:rPr>
            </w:pPr>
            <w:r w:rsidRPr="00E91C78">
              <w:rPr>
                <w:rFonts w:eastAsia="Times New Roman"/>
                <w:color w:val="1A1A18"/>
                <w:sz w:val="20"/>
                <w:szCs w:val="20"/>
              </w:rPr>
              <w:t>FX.24.097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8603E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Tesoura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Westcott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lâminas afiladas, com pontas curvas e rombas, 10.5cm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1179E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3F43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2.612,40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CF0D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2.612,40 </w:t>
            </w:r>
          </w:p>
        </w:tc>
      </w:tr>
      <w:tr w:rsidR="00E91C78" w:rsidRPr="00E91C78" w14:paraId="0DD8A4B3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8E959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CC64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E25-564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EC46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FX.24.102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1182D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>Tesoura de Stevens, para tenotomia, lâminas com pontas afiladas, retas e rombas, 10.5cm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96D1C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BA14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895,20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67C3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895,20 </w:t>
            </w:r>
          </w:p>
        </w:tc>
      </w:tr>
      <w:tr w:rsidR="00E91C78" w:rsidRPr="00E91C78" w14:paraId="18D03428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3228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02AB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E35-231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2DB7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FX.24.100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A0DD2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Porta Agulha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Barraquer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pontas finas e curvas, cabos redondos sem travas, 13.5cm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0DD93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114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3.261,60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137A2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3.261,60 </w:t>
            </w:r>
          </w:p>
        </w:tc>
      </w:tr>
      <w:tr w:rsidR="00E91C78" w:rsidRPr="00E91C78" w14:paraId="27D57232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DACCA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A751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E40-110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A8D3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FX.23.842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7F748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Afastador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Desmarres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válvula com lâmina curva com 11mm de largura, 14cm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65481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4C06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841,20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67D6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841,20 </w:t>
            </w:r>
          </w:p>
        </w:tc>
      </w:tr>
      <w:tr w:rsidR="00E91C78" w:rsidRPr="00E91C78" w14:paraId="628612C9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AAE39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942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E40-113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36987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FX.23.843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41818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Afastador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Desmarres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válvula com lâmina curva com 13mm de largura, 14cm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FF19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34CA1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841,20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FA192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841,20 </w:t>
            </w:r>
          </w:p>
        </w:tc>
      </w:tr>
      <w:tr w:rsidR="00E91C78" w:rsidRPr="00E91C78" w14:paraId="34326B01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BA46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FC9A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E40-782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806A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FX.20.702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304BD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>Gancho Jameson para músculo, ponta angulada plana com extremidade arredondada, tamanho pequeno, 13,5 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98D9E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AC0C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912,00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1D4E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912,00 </w:t>
            </w:r>
          </w:p>
        </w:tc>
      </w:tr>
      <w:tr w:rsidR="00E91C78" w:rsidRPr="00E91C78" w14:paraId="64B579E6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FD63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9AF1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E40-783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E8DD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FX.24.500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39F48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>Gancho Jameson para músculo, ponta angulada plana com extremidade arredondada, tamanho grande, 13,5 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27FD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06B6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912,00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401CB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912,00 </w:t>
            </w:r>
          </w:p>
        </w:tc>
      </w:tr>
      <w:tr w:rsidR="00E91C78" w:rsidRPr="00E91C78" w14:paraId="11CFBF4F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2636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BD05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E40-771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376D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FX.24.491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3C20C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Gancho </w:t>
            </w:r>
            <w:proofErr w:type="spellStart"/>
            <w:r w:rsidRPr="00E91C78">
              <w:rPr>
                <w:rFonts w:ascii="Arial" w:eastAsia="Times New Roman" w:hAnsi="Arial" w:cs="Arial"/>
              </w:rPr>
              <w:t>Graefe</w:t>
            </w:r>
            <w:proofErr w:type="spellEnd"/>
            <w:r w:rsidRPr="00E91C78">
              <w:rPr>
                <w:rFonts w:ascii="Arial" w:eastAsia="Times New Roman" w:hAnsi="Arial" w:cs="Arial"/>
              </w:rPr>
              <w:t xml:space="preserve"> nº1 para estrabismo, ponta angulada, cilíndrica, pequena e extremidade romba, cabo retangular,  14 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7FE0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9512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807,60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BEC2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807,60 </w:t>
            </w:r>
          </w:p>
        </w:tc>
      </w:tr>
      <w:tr w:rsidR="00E91C78" w:rsidRPr="00E91C78" w14:paraId="6EA9BDE5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AE814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631D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E40-772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1DDA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FX.24.492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0B7C5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Gancho </w:t>
            </w:r>
            <w:proofErr w:type="spellStart"/>
            <w:r w:rsidRPr="00E91C78">
              <w:rPr>
                <w:rFonts w:ascii="Arial" w:eastAsia="Times New Roman" w:hAnsi="Arial" w:cs="Arial"/>
              </w:rPr>
              <w:t>Graefe</w:t>
            </w:r>
            <w:proofErr w:type="spellEnd"/>
            <w:r w:rsidRPr="00E91C78">
              <w:rPr>
                <w:rFonts w:ascii="Arial" w:eastAsia="Times New Roman" w:hAnsi="Arial" w:cs="Arial"/>
              </w:rPr>
              <w:t xml:space="preserve"> nº2 para estrabismo, ponta angulada, cilíndrica, média e extremidade romba, cabo retangular,  14 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6B64A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C17C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807,60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9713B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807,60 </w:t>
            </w:r>
          </w:p>
        </w:tc>
      </w:tr>
      <w:tr w:rsidR="00E91C78" w:rsidRPr="00E91C78" w14:paraId="57117911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6F5C1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lastRenderedPageBreak/>
              <w:t>14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E8E7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E40-773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BF1D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FX.24.493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9105C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Gancho </w:t>
            </w:r>
            <w:proofErr w:type="spellStart"/>
            <w:r w:rsidRPr="00E91C78">
              <w:rPr>
                <w:rFonts w:ascii="Arial" w:eastAsia="Times New Roman" w:hAnsi="Arial" w:cs="Arial"/>
              </w:rPr>
              <w:t>Graefe</w:t>
            </w:r>
            <w:proofErr w:type="spellEnd"/>
            <w:r w:rsidRPr="00E91C78">
              <w:rPr>
                <w:rFonts w:ascii="Arial" w:eastAsia="Times New Roman" w:hAnsi="Arial" w:cs="Arial"/>
              </w:rPr>
              <w:t xml:space="preserve"> nº3 para estrabismo, ponta angulada, cilíndrica, grande e extremidade romba, cabo retangular,  14 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551B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BDCF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807,60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8347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807,60 </w:t>
            </w:r>
          </w:p>
        </w:tc>
      </w:tr>
      <w:tr w:rsidR="00E91C78" w:rsidRPr="00E91C78" w14:paraId="4D85F6E6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E781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1C7F2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E40-777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07497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FX.20.887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5B159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Gancho Gass para descolamento de Retina, ponta angulada plana com orifício oval na extremidade de 1,5mm, 14cm de comprimento       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1A42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28F6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1.244,40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46791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1.244,40 </w:t>
            </w:r>
          </w:p>
        </w:tc>
      </w:tr>
      <w:tr w:rsidR="00E91C78" w:rsidRPr="00E91C78" w14:paraId="0C570595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DAB80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90E1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E30-902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E51D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FX.24.310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74607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Pinça hemostática </w:t>
            </w:r>
            <w:proofErr w:type="spellStart"/>
            <w:r w:rsidRPr="00E91C78">
              <w:rPr>
                <w:rFonts w:ascii="Arial" w:eastAsia="Times New Roman" w:hAnsi="Arial" w:cs="Arial"/>
              </w:rPr>
              <w:t>Halsted</w:t>
            </w:r>
            <w:proofErr w:type="spellEnd"/>
            <w:r w:rsidRPr="00E91C78">
              <w:rPr>
                <w:rFonts w:ascii="Arial" w:eastAsia="Times New Roman" w:hAnsi="Arial" w:cs="Arial"/>
              </w:rPr>
              <w:t>- Mosquito, pontas retas e serrilhadas, 12.5cm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663F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5EA7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463,20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010F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926,40 </w:t>
            </w:r>
          </w:p>
        </w:tc>
      </w:tr>
      <w:tr w:rsidR="00E91C78" w:rsidRPr="00E91C78" w14:paraId="49F04DF8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DEDAA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33FA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E40-554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D48D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FX.20.724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0A312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Compasso </w:t>
            </w:r>
            <w:proofErr w:type="spellStart"/>
            <w:r w:rsidRPr="00E91C78">
              <w:rPr>
                <w:rFonts w:ascii="Arial" w:eastAsia="Times New Roman" w:hAnsi="Arial" w:cs="Arial"/>
              </w:rPr>
              <w:t>Castroviejo</w:t>
            </w:r>
            <w:proofErr w:type="spellEnd"/>
            <w:r w:rsidRPr="00E91C78">
              <w:rPr>
                <w:rFonts w:ascii="Arial" w:eastAsia="Times New Roman" w:hAnsi="Arial" w:cs="Arial"/>
              </w:rPr>
              <w:t>, pontas retas e finas, escala graduada de 0 a 20mm, parafuso rosqueado para fixação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CB52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E0A7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2.752,80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F9C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2.752,80 </w:t>
            </w:r>
          </w:p>
        </w:tc>
      </w:tr>
      <w:tr w:rsidR="00E91C78" w:rsidRPr="00E91C78" w14:paraId="6D2D5916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BFFC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0699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E20-301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4F5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FX.24.627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4CBFA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Cânula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Simcoe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, para irrigação e aspiração, dupla, tubo de extensão em silicone, invertida, conexão modelo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Luer-Lockcalibre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 de 23ga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1EED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490B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1.596,00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717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1.596,00 </w:t>
            </w:r>
          </w:p>
        </w:tc>
      </w:tr>
      <w:tr w:rsidR="00E91C78" w:rsidRPr="00E91C78" w14:paraId="679CA516" w14:textId="77777777" w:rsidTr="00E91C78">
        <w:trPr>
          <w:trHeight w:val="108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F9B3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1D741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E30-736T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BCFD2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FX.23.761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0AB32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E91C78">
              <w:rPr>
                <w:rFonts w:ascii="Arial" w:eastAsia="Times New Roman" w:hAnsi="Arial" w:cs="Arial"/>
              </w:rPr>
              <w:t>Clamp</w:t>
            </w:r>
            <w:proofErr w:type="spellEnd"/>
            <w:r w:rsidRPr="00E91C7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91C78">
              <w:rPr>
                <w:rFonts w:ascii="Arial" w:eastAsia="Times New Roman" w:hAnsi="Arial" w:cs="Arial"/>
              </w:rPr>
              <w:t>Putterman</w:t>
            </w:r>
            <w:proofErr w:type="spellEnd"/>
            <w:r w:rsidRPr="00E91C78">
              <w:rPr>
                <w:rFonts w:ascii="Arial" w:eastAsia="Times New Roman" w:hAnsi="Arial" w:cs="Arial"/>
              </w:rPr>
              <w:t>, para ressecção muscular, em Titânio, lâminas com extremidades transversais com 03 furos e 03 pinos de encaixe e 24mm de extensão, trava de fechamento, 9.5cm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452F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F913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4.838,40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3C44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4.838,40 </w:t>
            </w:r>
          </w:p>
        </w:tc>
      </w:tr>
      <w:tr w:rsidR="00E91C78" w:rsidRPr="00E91C78" w14:paraId="3FE01A2A" w14:textId="77777777" w:rsidTr="00E91C78">
        <w:trPr>
          <w:trHeight w:val="162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6350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D26E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E45-420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B6D1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FX.41.704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6376C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Cesto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EZWash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 para acondicionamento de materiais, fabricado em aço inox em malha recortada plana com dimensões de 245mm de profundidade  x  245mm de largura x 60mm de altura com tampa e trava, possui suportes internos de silicone para fixação dos instrumentos e tampa articulada de fechamento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8F90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7919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13.462,80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8F8D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13.462,80 </w:t>
            </w:r>
          </w:p>
        </w:tc>
      </w:tr>
      <w:tr w:rsidR="00E91C78" w:rsidRPr="00E91C78" w14:paraId="1CA64846" w14:textId="77777777" w:rsidTr="00E91C78">
        <w:trPr>
          <w:trHeight w:val="28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89C0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7233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EF14A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B6478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A3F77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1730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783C1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46.369,20 </w:t>
            </w:r>
          </w:p>
        </w:tc>
      </w:tr>
      <w:tr w:rsidR="00E91C78" w:rsidRPr="00E91C78" w14:paraId="233B10B8" w14:textId="77777777" w:rsidTr="00E91C78">
        <w:trPr>
          <w:trHeight w:val="315"/>
        </w:trPr>
        <w:tc>
          <w:tcPr>
            <w:tcW w:w="8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2060"/>
            <w:noWrap/>
            <w:vAlign w:val="bottom"/>
            <w:hideMark/>
          </w:tcPr>
          <w:p w14:paraId="322F720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Glaucoma Congênito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582A1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1346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42C0F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E91C78" w:rsidRPr="00E91C78" w14:paraId="7EC0D64B" w14:textId="77777777" w:rsidTr="00E91C78">
        <w:trPr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2BFD317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2B5EAAA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CODIGO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9C559A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 xml:space="preserve">CODIGO 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530E249A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09F113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QTD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164730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VALOR UNIT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59E8E2B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</w:pPr>
            <w:r w:rsidRPr="00E91C78">
              <w:rPr>
                <w:rFonts w:ascii="Aptos Narrow" w:eastAsia="Times New Roman" w:hAnsi="Aptos Narrow" w:cs="Times New Roman"/>
                <w:b/>
                <w:bCs/>
                <w:color w:val="FFFFFF"/>
                <w:sz w:val="24"/>
                <w:szCs w:val="24"/>
              </w:rPr>
              <w:t>VALOR UNIT</w:t>
            </w:r>
          </w:p>
        </w:tc>
      </w:tr>
      <w:tr w:rsidR="00E91C78" w:rsidRPr="00E91C78" w14:paraId="5FEF2FDB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9F0C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80EE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E40-011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0049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FX.23.770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BE9F2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Espéculo ocular </w:t>
            </w:r>
            <w:proofErr w:type="spellStart"/>
            <w:r w:rsidRPr="00E91C78">
              <w:rPr>
                <w:rFonts w:ascii="Arial" w:eastAsia="Times New Roman" w:hAnsi="Arial" w:cs="Arial"/>
              </w:rPr>
              <w:t>Barraquer</w:t>
            </w:r>
            <w:proofErr w:type="spellEnd"/>
            <w:r w:rsidRPr="00E91C78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E91C78">
              <w:rPr>
                <w:rFonts w:ascii="Arial" w:eastAsia="Times New Roman" w:hAnsi="Arial" w:cs="Arial"/>
              </w:rPr>
              <w:t>autostático</w:t>
            </w:r>
            <w:proofErr w:type="spellEnd"/>
            <w:r w:rsidRPr="00E91C78">
              <w:rPr>
                <w:rFonts w:ascii="Arial" w:eastAsia="Times New Roman" w:hAnsi="Arial" w:cs="Arial"/>
              </w:rPr>
              <w:t xml:space="preserve">, aramado, lâminas fenestradas, tamanho adulto 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AB67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6CCF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273,60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31D7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273,60 </w:t>
            </w:r>
          </w:p>
        </w:tc>
      </w:tr>
      <w:tr w:rsidR="00E91C78" w:rsidRPr="00E91C78" w14:paraId="4D659CD3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BD0A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1812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E40-012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466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FX.23.771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BD4CF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Espéculo ocular </w:t>
            </w:r>
            <w:proofErr w:type="spellStart"/>
            <w:r w:rsidRPr="00E91C78">
              <w:rPr>
                <w:rFonts w:ascii="Arial" w:eastAsia="Times New Roman" w:hAnsi="Arial" w:cs="Arial"/>
              </w:rPr>
              <w:t>Barraquer</w:t>
            </w:r>
            <w:proofErr w:type="spellEnd"/>
            <w:r w:rsidRPr="00E91C78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E91C78">
              <w:rPr>
                <w:rFonts w:ascii="Arial" w:eastAsia="Times New Roman" w:hAnsi="Arial" w:cs="Arial"/>
              </w:rPr>
              <w:t>autostático</w:t>
            </w:r>
            <w:proofErr w:type="spellEnd"/>
            <w:r w:rsidRPr="00E91C78">
              <w:rPr>
                <w:rFonts w:ascii="Arial" w:eastAsia="Times New Roman" w:hAnsi="Arial" w:cs="Arial"/>
              </w:rPr>
              <w:t>, aramado, lâminas fenestradas, tamanho infantil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FE3C9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2870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273,60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254A2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273,60 </w:t>
            </w:r>
          </w:p>
        </w:tc>
      </w:tr>
      <w:tr w:rsidR="00E91C78" w:rsidRPr="00E91C78" w14:paraId="16F40F74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E198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71A5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E40-013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9D5C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FX.23.772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AA476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E91C78">
              <w:rPr>
                <w:rFonts w:ascii="Arial" w:eastAsia="Times New Roman" w:hAnsi="Arial" w:cs="Arial"/>
              </w:rPr>
              <w:t xml:space="preserve">Espéculo ocular </w:t>
            </w:r>
            <w:proofErr w:type="spellStart"/>
            <w:r w:rsidRPr="00E91C78">
              <w:rPr>
                <w:rFonts w:ascii="Arial" w:eastAsia="Times New Roman" w:hAnsi="Arial" w:cs="Arial"/>
              </w:rPr>
              <w:t>Barraquer</w:t>
            </w:r>
            <w:proofErr w:type="spellEnd"/>
            <w:r w:rsidRPr="00E91C78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E91C78">
              <w:rPr>
                <w:rFonts w:ascii="Arial" w:eastAsia="Times New Roman" w:hAnsi="Arial" w:cs="Arial"/>
              </w:rPr>
              <w:t>autostático</w:t>
            </w:r>
            <w:proofErr w:type="spellEnd"/>
            <w:r w:rsidRPr="00E91C78">
              <w:rPr>
                <w:rFonts w:ascii="Arial" w:eastAsia="Times New Roman" w:hAnsi="Arial" w:cs="Arial"/>
              </w:rPr>
              <w:t>, aramado, lâminas fenestradas, tamanho recém - nascido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3F7D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7DD0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292,80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835C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292,80 </w:t>
            </w:r>
          </w:p>
        </w:tc>
      </w:tr>
      <w:tr w:rsidR="00E91C78" w:rsidRPr="00E91C78" w14:paraId="528CB636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187CB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3487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E30-447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EA21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FX.20.749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2E475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pinça anatômica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Jaffe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, pontas curvas, finas, com plataforma lisa de 0,6mm de extensão, 10.5cm de comprimento 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328A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A974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2.078,40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B7DF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2.078,40 </w:t>
            </w:r>
          </w:p>
        </w:tc>
      </w:tr>
      <w:tr w:rsidR="00E91C78" w:rsidRPr="00E91C78" w14:paraId="7FA817EA" w14:textId="77777777" w:rsidTr="00E91C78">
        <w:trPr>
          <w:trHeight w:val="108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2003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4109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E30-061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D7AA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FX.22.324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A70D91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pinça anatômica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Barraquer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- Colibri, pontas anguladas em 90º com plataforma de 3mm, 1 x 2 dentes em ângulo de 90º com  0,12mm de largura,  hastes com extremidades afiladas e curvas, 7.5cm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056A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942D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3.418,80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6542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3.418,80 </w:t>
            </w:r>
          </w:p>
        </w:tc>
      </w:tr>
      <w:tr w:rsidR="00E91C78" w:rsidRPr="00E91C78" w14:paraId="1828310C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A56A1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A4A9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E30-241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D20B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FX.20.760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C9806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pinça anatômica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Fechtner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para conjuntiva, pontas retas com anéis distais com diâmetro de 1,2mm, hastes com furos para apoio digital, 10,5cm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0D09B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FAD8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2.889,60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0675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2.889,60 </w:t>
            </w:r>
          </w:p>
        </w:tc>
      </w:tr>
      <w:tr w:rsidR="00E91C78" w:rsidRPr="00E91C78" w14:paraId="4E1122A0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E49B0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lastRenderedPageBreak/>
              <w:t>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DC4D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E30-461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57F7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FX.22.323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8C344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>Micro pinça anatômica McPherson, pontas anguladas finas com plataforma de 7mm de extensão, pino guia entre as hastes, 10cm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7CDEA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35C0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2.103,60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F5AF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2.103,60 </w:t>
            </w:r>
          </w:p>
        </w:tc>
      </w:tr>
      <w:tr w:rsidR="00E91C78" w:rsidRPr="00E91C78" w14:paraId="0342173B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A21C1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DA37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E25-334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592A3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FX.24.098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71F61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Tesoura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Westcott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lâminas com pontas curvas, afiladas e rombas, hastes com cabos planos, 11cm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B8D7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0495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2.700,00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B0A9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2.700,00 </w:t>
            </w:r>
          </w:p>
        </w:tc>
      </w:tr>
      <w:tr w:rsidR="00E91C78" w:rsidRPr="00E91C78" w14:paraId="44475F74" w14:textId="77777777" w:rsidTr="00E91C78">
        <w:trPr>
          <w:trHeight w:val="108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1D3EE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C0C5C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E35-231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2E70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FX.24.333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708C9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Micro Porta-Agulha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Barraquer-Troutman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pontas curvas e afiladas com dimensões de 0,6mm x 9mm, cabos redondos de 9mm de diâmetro sem trava, 9cm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8D4D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B3E4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3.261,60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1571A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3.261,60 </w:t>
            </w:r>
          </w:p>
        </w:tc>
      </w:tr>
      <w:tr w:rsidR="00E91C78" w:rsidRPr="00E91C78" w14:paraId="57F2C797" w14:textId="77777777" w:rsidTr="00E91C78">
        <w:trPr>
          <w:trHeight w:val="54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5CB4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3DFA6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E15-409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7A50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FX.22.318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27B43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Espátula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Barraquer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para Íris, lâmina plana angulada com 0,50mm de largura, cabo redondo, 13cm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F6B4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3724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1.200,00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CF2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1.200,00 </w:t>
            </w:r>
          </w:p>
        </w:tc>
      </w:tr>
      <w:tr w:rsidR="00E91C78" w:rsidRPr="00E91C78" w14:paraId="7B71F750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FC852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4AAC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E40-992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9A9C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FX.24.037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41F2C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Punch Kelly para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trabeculoplastia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articulado, ponta em formato de guilhotina com diâmetro de 1mm, corte de 0.5mm ,13cmm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CC4E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BD88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6.573,60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E3C0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6.573,60 </w:t>
            </w:r>
          </w:p>
        </w:tc>
      </w:tr>
      <w:tr w:rsidR="00E91C78" w:rsidRPr="00E91C78" w14:paraId="22D9F9BA" w14:textId="77777777" w:rsidTr="00E91C78">
        <w:trPr>
          <w:trHeight w:val="81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B44B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68162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E20-301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E41C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FX.24.627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F2DF8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E91C78">
              <w:rPr>
                <w:rFonts w:ascii="Arial" w:eastAsia="Times New Roman" w:hAnsi="Arial" w:cs="Arial"/>
                <w:color w:val="auto"/>
              </w:rPr>
              <w:t xml:space="preserve">Cânula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Simcoe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, para irrigação e aspiração, dupla, tubo de extensão em silicone, invertida, conexão modelo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Luer-Lockcalibre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 de 23ga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32F8F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48CCE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1.596,00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A99C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1.596,00 </w:t>
            </w:r>
          </w:p>
        </w:tc>
      </w:tr>
      <w:tr w:rsidR="00E91C78" w:rsidRPr="00E91C78" w14:paraId="1140F57B" w14:textId="77777777" w:rsidTr="00E91C78">
        <w:trPr>
          <w:trHeight w:val="108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E2246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598C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E40-928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8008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FX.20.896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66ACE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Trabeculótomo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Harms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pontas duplas paralelas, anguladas em 90º para direita, com 9mm de extensão e 3mm de distância entre elas, extremidades agudas, cabo redondo, 4.8cm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C27A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9B15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789,60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6477B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789,60 </w:t>
            </w:r>
          </w:p>
        </w:tc>
      </w:tr>
      <w:tr w:rsidR="00E91C78" w:rsidRPr="00E91C78" w14:paraId="0A8326C6" w14:textId="77777777" w:rsidTr="00E91C78">
        <w:trPr>
          <w:trHeight w:val="108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62137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4F0ED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E40-929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BABE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FX.20.897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ECE21" w14:textId="77777777" w:rsidR="00E91C78" w:rsidRPr="00E91C78" w:rsidRDefault="00E91C78" w:rsidP="00E91C7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Trabeculótomo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 xml:space="preserve"> </w:t>
            </w:r>
            <w:proofErr w:type="spellStart"/>
            <w:r w:rsidRPr="00E91C78">
              <w:rPr>
                <w:rFonts w:ascii="Arial" w:eastAsia="Times New Roman" w:hAnsi="Arial" w:cs="Arial"/>
                <w:color w:val="auto"/>
              </w:rPr>
              <w:t>Harms</w:t>
            </w:r>
            <w:proofErr w:type="spellEnd"/>
            <w:r w:rsidRPr="00E91C78">
              <w:rPr>
                <w:rFonts w:ascii="Arial" w:eastAsia="Times New Roman" w:hAnsi="Arial" w:cs="Arial"/>
                <w:color w:val="auto"/>
              </w:rPr>
              <w:t>, pontas duplas paralelas, anguladas em 90º para esquerda, com 9mm de extensão e 3mm de distância entre elas, extremidades agudas, cabo redondo, 4.8cm de comprimento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A295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7D265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789,60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F433B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     789,60 </w:t>
            </w:r>
          </w:p>
        </w:tc>
      </w:tr>
      <w:tr w:rsidR="00E91C78" w:rsidRPr="00E91C78" w14:paraId="4594BA16" w14:textId="77777777" w:rsidTr="00E91C78">
        <w:trPr>
          <w:trHeight w:val="1425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3229D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3D31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E45-216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56B47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FX.41.703</w:t>
            </w:r>
          </w:p>
        </w:tc>
        <w:tc>
          <w:tcPr>
            <w:tcW w:w="5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416F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Cesto </w:t>
            </w:r>
            <w:proofErr w:type="spellStart"/>
            <w:r w:rsidRPr="00E91C78">
              <w:rPr>
                <w:rFonts w:ascii="Aptos Narrow" w:eastAsia="Times New Roman" w:hAnsi="Aptos Narrow" w:cs="Times New Roman"/>
              </w:rPr>
              <w:t>EZHold</w:t>
            </w:r>
            <w:proofErr w:type="spellEnd"/>
            <w:r w:rsidRPr="00E91C78">
              <w:rPr>
                <w:rFonts w:ascii="Aptos Narrow" w:eastAsia="Times New Roman" w:hAnsi="Aptos Narrow" w:cs="Times New Roman"/>
              </w:rPr>
              <w:t xml:space="preserve"> para acondicionamento de materiais, fabricado em aço inox em malha recortada plana com dimensões de 280mm de profundidade  x  180mm de largura x 35mm de altura com tampa e trava, possui suportes internos de silicone para fixação dos instrumentos e tampa articulada de fechamento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81378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FBBC1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9.930,00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2E129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   9.930,00 </w:t>
            </w:r>
          </w:p>
        </w:tc>
      </w:tr>
      <w:tr w:rsidR="00E91C78" w:rsidRPr="00E91C78" w14:paraId="67C1F903" w14:textId="77777777" w:rsidTr="00E91C78">
        <w:trPr>
          <w:trHeight w:val="28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3AFD0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CA5E4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4E1E3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A94F0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07C01" w14:textId="77777777" w:rsidR="00E91C78" w:rsidRPr="00E91C78" w:rsidRDefault="00E91C78" w:rsidP="00E9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1EA6A" w14:textId="77777777" w:rsidR="00E91C78" w:rsidRPr="00E91C78" w:rsidRDefault="00E91C78" w:rsidP="00E9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A92E4" w14:textId="77777777" w:rsidR="00E91C78" w:rsidRPr="00E91C78" w:rsidRDefault="00E91C78" w:rsidP="00E91C7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91C78">
              <w:rPr>
                <w:rFonts w:ascii="Aptos Narrow" w:eastAsia="Times New Roman" w:hAnsi="Aptos Narrow" w:cs="Times New Roman"/>
              </w:rPr>
              <w:t xml:space="preserve"> R$    38.170,80 </w:t>
            </w:r>
          </w:p>
        </w:tc>
      </w:tr>
    </w:tbl>
    <w:p w14:paraId="6B3E7911" w14:textId="77777777" w:rsidR="00E91C78" w:rsidRDefault="00E91C78" w:rsidP="00E91C78">
      <w:pPr>
        <w:tabs>
          <w:tab w:val="left" w:pos="2100"/>
        </w:tabs>
        <w:ind w:left="-851" w:right="-1418" w:firstLine="425"/>
        <w:rPr>
          <w:sz w:val="32"/>
          <w:szCs w:val="32"/>
        </w:rPr>
      </w:pPr>
    </w:p>
    <w:p w14:paraId="4350ADC3" w14:textId="77777777" w:rsidR="00E91C78" w:rsidRDefault="00E91C78" w:rsidP="00A815F4">
      <w:pPr>
        <w:tabs>
          <w:tab w:val="left" w:pos="2100"/>
        </w:tabs>
        <w:ind w:left="-851"/>
        <w:rPr>
          <w:noProof/>
          <w:sz w:val="32"/>
          <w:szCs w:val="32"/>
        </w:rPr>
      </w:pPr>
    </w:p>
    <w:p w14:paraId="139C9D86" w14:textId="0926E743" w:rsidR="00F07037" w:rsidRDefault="00F07037" w:rsidP="00A815F4">
      <w:pPr>
        <w:tabs>
          <w:tab w:val="left" w:pos="2100"/>
        </w:tabs>
        <w:ind w:left="-851"/>
        <w:rPr>
          <w:sz w:val="32"/>
          <w:szCs w:val="32"/>
        </w:rPr>
      </w:pPr>
    </w:p>
    <w:sectPr w:rsidR="00F07037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EF17" w14:textId="77777777" w:rsidR="0050085C" w:rsidRDefault="0050085C">
      <w:pPr>
        <w:spacing w:after="0" w:line="240" w:lineRule="auto"/>
      </w:pPr>
      <w:r>
        <w:separator/>
      </w:r>
    </w:p>
  </w:endnote>
  <w:endnote w:type="continuationSeparator" w:id="0">
    <w:p w14:paraId="5718C27C" w14:textId="77777777" w:rsidR="0050085C" w:rsidRDefault="00500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64B157A0" wp14:editId="027B8945">
          <wp:simplePos x="0" y="0"/>
          <wp:positionH relativeFrom="column">
            <wp:posOffset>-860399</wp:posOffset>
          </wp:positionH>
          <wp:positionV relativeFrom="paragraph">
            <wp:posOffset>288000</wp:posOffset>
          </wp:positionV>
          <wp:extent cx="7639679" cy="348578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87F84" w14:textId="77777777" w:rsidR="0050085C" w:rsidRDefault="0050085C">
      <w:pPr>
        <w:spacing w:after="0" w:line="240" w:lineRule="auto"/>
      </w:pPr>
      <w:r>
        <w:separator/>
      </w:r>
    </w:p>
  </w:footnote>
  <w:footnote w:type="continuationSeparator" w:id="0">
    <w:p w14:paraId="739E07D4" w14:textId="77777777" w:rsidR="0050085C" w:rsidRDefault="00500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hidden="0" allowOverlap="1" wp14:anchorId="1D8A7074" wp14:editId="6308D3C7">
          <wp:simplePos x="0" y="0"/>
          <wp:positionH relativeFrom="column">
            <wp:posOffset>-476249</wp:posOffset>
          </wp:positionH>
          <wp:positionV relativeFrom="paragraph">
            <wp:posOffset>-257174</wp:posOffset>
          </wp:positionV>
          <wp:extent cx="1797250" cy="888562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70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100575"/>
    <w:rsid w:val="00146F0B"/>
    <w:rsid w:val="0029747B"/>
    <w:rsid w:val="002D3229"/>
    <w:rsid w:val="004A31C7"/>
    <w:rsid w:val="0050085C"/>
    <w:rsid w:val="00521E4A"/>
    <w:rsid w:val="00785808"/>
    <w:rsid w:val="00A815F4"/>
    <w:rsid w:val="00BD4C69"/>
    <w:rsid w:val="00C93C54"/>
    <w:rsid w:val="00E41C23"/>
    <w:rsid w:val="00E91C78"/>
    <w:rsid w:val="00F0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1420</Words>
  <Characters>7513</Characters>
  <Application>Microsoft Office Word</Application>
  <DocSecurity>0</DocSecurity>
  <Lines>2504</Lines>
  <Paragraphs>687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Marcelo Mergulhao</cp:lastModifiedBy>
  <cp:revision>3</cp:revision>
  <dcterms:created xsi:type="dcterms:W3CDTF">2025-09-15T14:52:00Z</dcterms:created>
  <dcterms:modified xsi:type="dcterms:W3CDTF">2025-09-15T15:06:00Z</dcterms:modified>
</cp:coreProperties>
</file>