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BFA216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Here are some tips to help you prepare for a first interview for a </w:t>
      </w:r>
      <w:r>
        <w:rPr>
          <w:rStyle w:val="8"/>
          <w:rFonts w:hint="default" w:ascii="Times New Roman" w:hAnsi="Times New Roman" w:cs="Times New Roman"/>
          <w:sz w:val="22"/>
          <w:szCs w:val="22"/>
        </w:rPr>
        <w:t>Data Engineering Manager</w:t>
      </w:r>
      <w:r>
        <w:rPr>
          <w:rFonts w:hint="default" w:ascii="Times New Roman" w:hAnsi="Times New Roman" w:cs="Times New Roman"/>
          <w:sz w:val="22"/>
          <w:szCs w:val="22"/>
        </w:rPr>
        <w:t xml:space="preserve"> position:</w:t>
      </w:r>
    </w:p>
    <w:p w14:paraId="7615150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1. </w:t>
      </w:r>
      <w:r>
        <w:rPr>
          <w:rStyle w:val="8"/>
          <w:rFonts w:hint="default" w:ascii="Times New Roman" w:hAnsi="Times New Roman" w:cs="Times New Roman"/>
          <w:b/>
          <w:bCs/>
          <w:sz w:val="22"/>
          <w:szCs w:val="22"/>
        </w:rPr>
        <w:t>Understand the Role</w:t>
      </w:r>
    </w:p>
    <w:p w14:paraId="0D1D81C3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As a </w:t>
      </w:r>
      <w:r>
        <w:rPr>
          <w:rStyle w:val="8"/>
          <w:rFonts w:hint="default" w:ascii="Times New Roman" w:hAnsi="Times New Roman" w:cs="Times New Roman"/>
          <w:sz w:val="22"/>
          <w:szCs w:val="22"/>
        </w:rPr>
        <w:t>Data Engineering Manager</w:t>
      </w:r>
      <w:r>
        <w:rPr>
          <w:rFonts w:hint="default" w:ascii="Times New Roman" w:hAnsi="Times New Roman" w:cs="Times New Roman"/>
          <w:sz w:val="22"/>
          <w:szCs w:val="22"/>
        </w:rPr>
        <w:t>, you’re expected to combine technical expertise with managerial skills. Ensure you understand key responsibilities:</w:t>
      </w:r>
    </w:p>
    <w:p w14:paraId="7C9CC5A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Overseeing data pipelines and infrastructure.</w:t>
      </w:r>
    </w:p>
    <w:p w14:paraId="1432FD5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Leading and mentoring a team of data engineers.</w:t>
      </w:r>
    </w:p>
    <w:p w14:paraId="3492552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Collaborating with other teams (data scientists, product managers, etc.).</w:t>
      </w:r>
    </w:p>
    <w:p w14:paraId="4503542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Managing resources and timelines for data projects.</w:t>
      </w:r>
    </w:p>
    <w:p w14:paraId="5962966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Defining best practices for data management, governance, and quality.</w:t>
      </w:r>
    </w:p>
    <w:p w14:paraId="02D0A7C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2. </w:t>
      </w:r>
      <w:r>
        <w:rPr>
          <w:rStyle w:val="8"/>
          <w:rFonts w:hint="default" w:ascii="Times New Roman" w:hAnsi="Times New Roman" w:cs="Times New Roman"/>
          <w:b/>
          <w:bCs/>
          <w:sz w:val="22"/>
          <w:szCs w:val="22"/>
        </w:rPr>
        <w:t>Brush Up on Data Engineering Concepts</w:t>
      </w:r>
    </w:p>
    <w:p w14:paraId="5BBADA85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You might need to demonstrate technical knowledge. Focus on the following:</w:t>
      </w:r>
    </w:p>
    <w:p w14:paraId="0E1B668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ETL Pipelines</w:t>
      </w:r>
      <w:r>
        <w:rPr>
          <w:rFonts w:hint="default" w:ascii="Times New Roman" w:hAnsi="Times New Roman" w:cs="Times New Roman"/>
          <w:sz w:val="22"/>
          <w:szCs w:val="22"/>
        </w:rPr>
        <w:t>: How to design, optimize, and manage Extract-Transform-Load (ETL) pipelines.</w:t>
      </w:r>
    </w:p>
    <w:p w14:paraId="5D82F67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Big Data Technologies</w:t>
      </w:r>
      <w:r>
        <w:rPr>
          <w:rFonts w:hint="default" w:ascii="Times New Roman" w:hAnsi="Times New Roman" w:cs="Times New Roman"/>
          <w:sz w:val="22"/>
          <w:szCs w:val="22"/>
        </w:rPr>
        <w:t>: Hadoop, Spark, Kafka, etc.</w:t>
      </w:r>
    </w:p>
    <w:p w14:paraId="323E67A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Databases</w:t>
      </w:r>
      <w:r>
        <w:rPr>
          <w:rFonts w:hint="default" w:ascii="Times New Roman" w:hAnsi="Times New Roman" w:cs="Times New Roman"/>
          <w:sz w:val="22"/>
          <w:szCs w:val="22"/>
        </w:rPr>
        <w:t>: SQL, NoSQL (MongoDB, Cassandra), Data Warehousing (Redshift, BigQuery).</w:t>
      </w:r>
    </w:p>
    <w:p w14:paraId="32FE521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Cloud Platforms</w:t>
      </w:r>
      <w:r>
        <w:rPr>
          <w:rFonts w:hint="default" w:ascii="Times New Roman" w:hAnsi="Times New Roman" w:cs="Times New Roman"/>
          <w:sz w:val="22"/>
          <w:szCs w:val="22"/>
        </w:rPr>
        <w:t>: AWS, Azure, GCP – and their data-related services.</w:t>
      </w:r>
    </w:p>
    <w:p w14:paraId="2A25871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Data Modeling</w:t>
      </w:r>
      <w:r>
        <w:rPr>
          <w:rFonts w:hint="default" w:ascii="Times New Roman" w:hAnsi="Times New Roman" w:cs="Times New Roman"/>
          <w:sz w:val="22"/>
          <w:szCs w:val="22"/>
        </w:rPr>
        <w:t>: Understanding different models and their use cases.</w:t>
      </w:r>
    </w:p>
    <w:p w14:paraId="30718BB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Data Governance &amp; Security</w:t>
      </w:r>
      <w:r>
        <w:rPr>
          <w:rFonts w:hint="default" w:ascii="Times New Roman" w:hAnsi="Times New Roman" w:cs="Times New Roman"/>
          <w:sz w:val="22"/>
          <w:szCs w:val="22"/>
        </w:rPr>
        <w:t>: Privacy, data quality, and compliance.</w:t>
      </w:r>
    </w:p>
    <w:p w14:paraId="3165BD9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3. </w:t>
      </w:r>
      <w:r>
        <w:rPr>
          <w:rStyle w:val="8"/>
          <w:rFonts w:hint="default" w:ascii="Times New Roman" w:hAnsi="Times New Roman" w:cs="Times New Roman"/>
          <w:b/>
          <w:bCs/>
          <w:sz w:val="22"/>
          <w:szCs w:val="22"/>
        </w:rPr>
        <w:t>Prepare for Leadership Questions</w:t>
      </w:r>
    </w:p>
    <w:p w14:paraId="3516B570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You’ll be expected to lead a team, so anticipate questions about:</w:t>
      </w:r>
    </w:p>
    <w:p w14:paraId="64BE81E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Team Management</w:t>
      </w:r>
      <w:r>
        <w:rPr>
          <w:rFonts w:hint="default" w:ascii="Times New Roman" w:hAnsi="Times New Roman" w:cs="Times New Roman"/>
          <w:sz w:val="22"/>
          <w:szCs w:val="22"/>
        </w:rPr>
        <w:t>: How you handle performance management, mentoring, and professional development of engineers.</w:t>
      </w:r>
    </w:p>
    <w:p w14:paraId="0F81D48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Conflict Resolution</w:t>
      </w:r>
      <w:r>
        <w:rPr>
          <w:rFonts w:hint="default" w:ascii="Times New Roman" w:hAnsi="Times New Roman" w:cs="Times New Roman"/>
          <w:sz w:val="22"/>
          <w:szCs w:val="22"/>
        </w:rPr>
        <w:t>: Strategies for resolving team or cross-functional conflicts.</w:t>
      </w:r>
    </w:p>
    <w:p w14:paraId="6B74B8C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Project Management</w:t>
      </w:r>
      <w:r>
        <w:rPr>
          <w:rFonts w:hint="default" w:ascii="Times New Roman" w:hAnsi="Times New Roman" w:cs="Times New Roman"/>
          <w:sz w:val="22"/>
          <w:szCs w:val="22"/>
        </w:rPr>
        <w:t>: Experience managing data projects, ensuring timelines and quality.</w:t>
      </w:r>
    </w:p>
    <w:p w14:paraId="0CF5F83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Communication Skills</w:t>
      </w:r>
      <w:r>
        <w:rPr>
          <w:rFonts w:hint="default" w:ascii="Times New Roman" w:hAnsi="Times New Roman" w:cs="Times New Roman"/>
          <w:sz w:val="22"/>
          <w:szCs w:val="22"/>
        </w:rPr>
        <w:t>: Bridging technical and non-technical stakeholders.</w:t>
      </w:r>
    </w:p>
    <w:p w14:paraId="3B9E89E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4. </w:t>
      </w:r>
      <w:r>
        <w:rPr>
          <w:rStyle w:val="8"/>
          <w:rFonts w:hint="default" w:ascii="Times New Roman" w:hAnsi="Times New Roman" w:cs="Times New Roman"/>
          <w:b/>
          <w:bCs/>
          <w:sz w:val="22"/>
          <w:szCs w:val="22"/>
        </w:rPr>
        <w:t>Showcase Your Management Style</w:t>
      </w:r>
    </w:p>
    <w:p w14:paraId="6049AF07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Be ready to discuss:</w:t>
      </w:r>
    </w:p>
    <w:p w14:paraId="7DE522C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How you build and nurture high-performing teams</w:t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 w14:paraId="6B1EDAF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How you manage under pressure</w:t>
      </w:r>
      <w:r>
        <w:rPr>
          <w:rFonts w:hint="default" w:ascii="Times New Roman" w:hAnsi="Times New Roman" w:cs="Times New Roman"/>
          <w:sz w:val="22"/>
          <w:szCs w:val="22"/>
        </w:rPr>
        <w:t>, especially when handling complex data initiatives.</w:t>
      </w:r>
    </w:p>
    <w:p w14:paraId="455FE83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How you encourage innovation</w:t>
      </w:r>
      <w:r>
        <w:rPr>
          <w:rFonts w:hint="default" w:ascii="Times New Roman" w:hAnsi="Times New Roman" w:cs="Times New Roman"/>
          <w:sz w:val="22"/>
          <w:szCs w:val="22"/>
        </w:rPr>
        <w:t xml:space="preserve"> in data engineering.</w:t>
      </w:r>
    </w:p>
    <w:p w14:paraId="12FB1C0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5. </w:t>
      </w:r>
      <w:r>
        <w:rPr>
          <w:rStyle w:val="8"/>
          <w:rFonts w:hint="default" w:ascii="Times New Roman" w:hAnsi="Times New Roman" w:cs="Times New Roman"/>
          <w:b/>
          <w:bCs/>
          <w:sz w:val="22"/>
          <w:szCs w:val="22"/>
        </w:rPr>
        <w:t>Highlight Your Experience with Cross-Functional Collaboration</w:t>
      </w:r>
    </w:p>
    <w:p w14:paraId="2D70D10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Showcase how you’ve worked closely with product managers, data scientists, and business stakeholders to align data strategies with business objectives.</w:t>
      </w:r>
    </w:p>
    <w:p w14:paraId="7BCABC0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 examples of how you helped bridge the gap between data engineering and business needs.</w:t>
      </w:r>
    </w:p>
    <w:p w14:paraId="45731D6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6. </w:t>
      </w:r>
      <w:r>
        <w:rPr>
          <w:rStyle w:val="8"/>
          <w:rFonts w:hint="default" w:ascii="Times New Roman" w:hAnsi="Times New Roman" w:cs="Times New Roman"/>
          <w:b/>
          <w:bCs/>
          <w:sz w:val="22"/>
          <w:szCs w:val="22"/>
        </w:rPr>
        <w:t>Demonstrate Strategic Thinking</w:t>
      </w:r>
    </w:p>
    <w:p w14:paraId="3632FE6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Show how you have contributed to the broader </w:t>
      </w:r>
      <w:r>
        <w:rPr>
          <w:rStyle w:val="8"/>
          <w:rFonts w:hint="default" w:ascii="Times New Roman" w:hAnsi="Times New Roman" w:cs="Times New Roman"/>
          <w:sz w:val="22"/>
          <w:szCs w:val="22"/>
        </w:rPr>
        <w:t>data strategy</w:t>
      </w:r>
      <w:r>
        <w:rPr>
          <w:rFonts w:hint="default" w:ascii="Times New Roman" w:hAnsi="Times New Roman" w:cs="Times New Roman"/>
          <w:sz w:val="22"/>
          <w:szCs w:val="22"/>
        </w:rPr>
        <w:t xml:space="preserve"> in past roles.</w:t>
      </w:r>
    </w:p>
    <w:p w14:paraId="027797A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Discuss how you prioritize work for your team, balancing immediate needs with long-term goals.</w:t>
      </w:r>
    </w:p>
    <w:p w14:paraId="43559FB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7. </w:t>
      </w:r>
      <w:r>
        <w:rPr>
          <w:rStyle w:val="8"/>
          <w:rFonts w:hint="default" w:ascii="Times New Roman" w:hAnsi="Times New Roman" w:cs="Times New Roman"/>
          <w:b/>
          <w:bCs/>
          <w:sz w:val="22"/>
          <w:szCs w:val="22"/>
        </w:rPr>
        <w:t>Prepare for Problem-Solving and System Design Questions</w:t>
      </w:r>
    </w:p>
    <w:p w14:paraId="25D26E9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Be ready to walk through how you’ve designed data architectures and handled scaling issues.</w:t>
      </w:r>
    </w:p>
    <w:p w14:paraId="3E10ABA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You may be asked to solve hypothetical system design problems or review architectures.</w:t>
      </w:r>
    </w:p>
    <w:p w14:paraId="65EF048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8. </w:t>
      </w:r>
      <w:r>
        <w:rPr>
          <w:rStyle w:val="8"/>
          <w:rFonts w:hint="default" w:ascii="Times New Roman" w:hAnsi="Times New Roman" w:cs="Times New Roman"/>
          <w:b/>
          <w:bCs/>
          <w:sz w:val="22"/>
          <w:szCs w:val="22"/>
        </w:rPr>
        <w:t>Discuss Your Approach to Data Quality and Governance</w:t>
      </w:r>
    </w:p>
    <w:p w14:paraId="70DD107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Be prepared to explain how you ensure </w:t>
      </w:r>
      <w:r>
        <w:rPr>
          <w:rStyle w:val="8"/>
          <w:rFonts w:hint="default" w:ascii="Times New Roman" w:hAnsi="Times New Roman" w:cs="Times New Roman"/>
          <w:sz w:val="22"/>
          <w:szCs w:val="22"/>
        </w:rPr>
        <w:t>data quality, consistency, and governance</w:t>
      </w:r>
      <w:r>
        <w:rPr>
          <w:rFonts w:hint="default" w:ascii="Times New Roman" w:hAnsi="Times New Roman" w:cs="Times New Roman"/>
          <w:sz w:val="22"/>
          <w:szCs w:val="22"/>
        </w:rPr>
        <w:t xml:space="preserve"> across your systems.</w:t>
      </w:r>
    </w:p>
    <w:p w14:paraId="7844B68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Mention frameworks or tools you’ve used to enforce standards and best practices.</w:t>
      </w:r>
    </w:p>
    <w:p w14:paraId="6632D60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9. </w:t>
      </w:r>
      <w:r>
        <w:rPr>
          <w:rStyle w:val="8"/>
          <w:rFonts w:hint="default" w:ascii="Times New Roman" w:hAnsi="Times New Roman" w:cs="Times New Roman"/>
          <w:b/>
          <w:bCs/>
          <w:sz w:val="22"/>
          <w:szCs w:val="22"/>
        </w:rPr>
        <w:t>Know Your Metrics</w:t>
      </w:r>
    </w:p>
    <w:p w14:paraId="7F6FA1E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Success Metrics</w:t>
      </w:r>
      <w:r>
        <w:rPr>
          <w:rFonts w:hint="default" w:ascii="Times New Roman" w:hAnsi="Times New Roman" w:cs="Times New Roman"/>
          <w:sz w:val="22"/>
          <w:szCs w:val="22"/>
        </w:rPr>
        <w:t>: Be ready to talk about the metrics you use to measure success—e.g., pipeline performance, uptime, error rates, or business impact.</w:t>
      </w:r>
    </w:p>
    <w:p w14:paraId="292D02C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Team Metrics</w:t>
      </w:r>
      <w:r>
        <w:rPr>
          <w:rFonts w:hint="default" w:ascii="Times New Roman" w:hAnsi="Times New Roman" w:cs="Times New Roman"/>
          <w:sz w:val="22"/>
          <w:szCs w:val="22"/>
        </w:rPr>
        <w:t>: How do you measure team success? Examples include the number of bugs resolved, the efficiency of project completion, or the growth of team members’ skills.</w:t>
      </w:r>
    </w:p>
    <w:p w14:paraId="0BC9A99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10. </w:t>
      </w:r>
      <w:r>
        <w:rPr>
          <w:rStyle w:val="8"/>
          <w:rFonts w:hint="default" w:ascii="Times New Roman" w:hAnsi="Times New Roman" w:cs="Times New Roman"/>
          <w:b/>
          <w:bCs/>
          <w:sz w:val="22"/>
          <w:szCs w:val="22"/>
        </w:rPr>
        <w:t>Prepare for Behavioral Questions</w:t>
      </w:r>
    </w:p>
    <w:p w14:paraId="7FBED90E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Behavioral questions might include:</w:t>
      </w:r>
    </w:p>
    <w:p w14:paraId="4629D22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Describe a time when you had to manage a tight deadline on a data project.</w:t>
      </w:r>
    </w:p>
    <w:p w14:paraId="60EA590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Talk about a challenging technical issue your team faced and how you resolved it.</w:t>
      </w:r>
    </w:p>
    <w:p w14:paraId="0E79C92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Describe a situation where you had to influence stakeholders without direct authority.</w:t>
      </w:r>
    </w:p>
    <w:p w14:paraId="70C4425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11. </w:t>
      </w:r>
      <w:r>
        <w:rPr>
          <w:rStyle w:val="8"/>
          <w:rFonts w:hint="default" w:ascii="Times New Roman" w:hAnsi="Times New Roman" w:cs="Times New Roman"/>
          <w:b/>
          <w:bCs/>
          <w:sz w:val="22"/>
          <w:szCs w:val="22"/>
        </w:rPr>
        <w:t>Be Ready to Ask Questions</w:t>
      </w:r>
    </w:p>
    <w:p w14:paraId="1BDA054F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Prepare thoughtful questions that show you’re engaged and interested in the role, such as:</w:t>
      </w:r>
    </w:p>
    <w:p w14:paraId="13B77A0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What are the immediate priorities for the data engineering team?</w:t>
      </w:r>
    </w:p>
    <w:p w14:paraId="70D9A9E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How is success measured for this role?</w:t>
      </w:r>
    </w:p>
    <w:p w14:paraId="4053DA6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What challenges is the team currently facing?</w:t>
      </w:r>
    </w:p>
    <w:p w14:paraId="0DBABD5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12. </w:t>
      </w:r>
      <w:r>
        <w:rPr>
          <w:rStyle w:val="8"/>
          <w:rFonts w:hint="default" w:ascii="Times New Roman" w:hAnsi="Times New Roman" w:cs="Times New Roman"/>
          <w:b/>
          <w:bCs/>
          <w:sz w:val="22"/>
          <w:szCs w:val="22"/>
        </w:rPr>
        <w:t>Know the Company’s Data Strategy</w:t>
      </w:r>
    </w:p>
    <w:p w14:paraId="1272D996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Research the company’s data landscape:</w:t>
      </w:r>
    </w:p>
    <w:p w14:paraId="29BEC22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How do they use data in their business model?</w:t>
      </w:r>
    </w:p>
    <w:p w14:paraId="3F78010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What kind of data platforms and tools do they use?</w:t>
      </w:r>
    </w:p>
    <w:p w14:paraId="0AC41FC4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What are their current challenges in data engineering (if public knowledge)?</w:t>
      </w:r>
    </w:p>
    <w:p w14:paraId="59E9EAE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FA374F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Here’s an example response to the question, “Talk about a challenging technical issue your team faced and how you resolved it,” tailored for a </w:t>
      </w:r>
      <w:r>
        <w:rPr>
          <w:rStyle w:val="8"/>
          <w:rFonts w:hint="default" w:ascii="Times New Roman" w:hAnsi="Times New Roman" w:cs="Times New Roman"/>
          <w:sz w:val="22"/>
          <w:szCs w:val="22"/>
        </w:rPr>
        <w:t>Data Engineering Manager</w:t>
      </w:r>
      <w:r>
        <w:rPr>
          <w:rFonts w:hint="default" w:ascii="Times New Roman" w:hAnsi="Times New Roman" w:cs="Times New Roman"/>
          <w:sz w:val="22"/>
          <w:szCs w:val="22"/>
        </w:rPr>
        <w:t xml:space="preserve"> role:</w:t>
      </w:r>
    </w:p>
    <w:p w14:paraId="2300BF0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46488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Example Response:</w:t>
      </w:r>
    </w:p>
    <w:p w14:paraId="59354DBC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"One of the most challenging technical issues my team faced involved scaling a real-time data pipeline for a fast-growing e-commerce platform. Initially, we were processing and analyzing transactional and customer data using a batch-processing system, but as the business grew, we needed to transition to real-time data streaming to provide up-to-the-minute insights for various stakeholders, including the marketing and product teams.</w:t>
      </w:r>
    </w:p>
    <w:p w14:paraId="07089C2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 challenge was twofold: First, we had to re-architect the pipeline to handle significantly larger volumes of data without downtime. Second, we needed to ensure data quality and consistency while shifting from a batch to a streaming architecture.</w:t>
      </w:r>
    </w:p>
    <w:p w14:paraId="06E71D6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b/>
          <w:bCs/>
          <w:sz w:val="22"/>
          <w:szCs w:val="22"/>
        </w:rPr>
        <w:t>Steps Taken:</w:t>
      </w:r>
    </w:p>
    <w:p w14:paraId="19DBFDAA">
      <w:pPr>
        <w:pStyle w:val="7"/>
        <w:keepNext w:val="0"/>
        <w:keepLines w:val="0"/>
        <w:widowControl/>
        <w:numPr>
          <w:ilvl w:val="0"/>
          <w:numId w:val="13"/>
        </w:numPr>
        <w:suppressLineNumbers w:val="0"/>
        <w:ind w:left="425" w:leftChars="0" w:hanging="65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Assessing the Current System</w:t>
      </w:r>
      <w:r>
        <w:rPr>
          <w:rFonts w:hint="default" w:ascii="Times New Roman" w:hAnsi="Times New Roman" w:cs="Times New Roman"/>
          <w:sz w:val="22"/>
          <w:szCs w:val="22"/>
        </w:rPr>
        <w:t>: I led the team in conducting a thorough assessment of our existing batch-processing infrastructure. We identified bottlenecks, such as long processing times and delayed insights, that were hindering business needs.</w:t>
      </w:r>
    </w:p>
    <w:p w14:paraId="199DE96A">
      <w:pPr>
        <w:pStyle w:val="7"/>
        <w:keepNext w:val="0"/>
        <w:keepLines w:val="0"/>
        <w:widowControl/>
        <w:numPr>
          <w:ilvl w:val="0"/>
          <w:numId w:val="13"/>
        </w:numPr>
        <w:suppressLineNumbers w:val="0"/>
        <w:ind w:left="425" w:leftChars="0" w:hanging="65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Selecting the Right Tools</w:t>
      </w:r>
      <w:r>
        <w:rPr>
          <w:rFonts w:hint="default" w:ascii="Times New Roman" w:hAnsi="Times New Roman" w:cs="Times New Roman"/>
          <w:sz w:val="22"/>
          <w:szCs w:val="22"/>
        </w:rPr>
        <w:t xml:space="preserve">: After evaluating several technologies, we decided to move to a combination of </w:t>
      </w:r>
      <w:r>
        <w:rPr>
          <w:rStyle w:val="8"/>
          <w:rFonts w:hint="default" w:ascii="Times New Roman" w:hAnsi="Times New Roman" w:cs="Times New Roman"/>
          <w:sz w:val="22"/>
          <w:szCs w:val="22"/>
        </w:rPr>
        <w:t>Apache Kafka</w:t>
      </w:r>
      <w:r>
        <w:rPr>
          <w:rFonts w:hint="default" w:ascii="Times New Roman" w:hAnsi="Times New Roman" w:cs="Times New Roman"/>
          <w:sz w:val="22"/>
          <w:szCs w:val="22"/>
        </w:rPr>
        <w:t xml:space="preserve"> for real-time data ingestion and </w:t>
      </w:r>
      <w:r>
        <w:rPr>
          <w:rStyle w:val="8"/>
          <w:rFonts w:hint="default" w:ascii="Times New Roman" w:hAnsi="Times New Roman" w:cs="Times New Roman"/>
          <w:sz w:val="22"/>
          <w:szCs w:val="22"/>
        </w:rPr>
        <w:t>Apache Flink</w:t>
      </w:r>
      <w:r>
        <w:rPr>
          <w:rFonts w:hint="default" w:ascii="Times New Roman" w:hAnsi="Times New Roman" w:cs="Times New Roman"/>
          <w:sz w:val="22"/>
          <w:szCs w:val="22"/>
        </w:rPr>
        <w:t xml:space="preserve"> for stream processing. Kafka’s distributed messaging system and Flink’s scalability and fault tolerance suited our needs.</w:t>
      </w:r>
    </w:p>
    <w:p w14:paraId="26F30A91">
      <w:pPr>
        <w:pStyle w:val="7"/>
        <w:keepNext w:val="0"/>
        <w:keepLines w:val="0"/>
        <w:widowControl/>
        <w:numPr>
          <w:ilvl w:val="0"/>
          <w:numId w:val="13"/>
        </w:numPr>
        <w:suppressLineNumbers w:val="0"/>
        <w:ind w:left="425" w:leftChars="0" w:hanging="65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Data Integrity Challenges</w:t>
      </w:r>
      <w:r>
        <w:rPr>
          <w:rFonts w:hint="default" w:ascii="Times New Roman" w:hAnsi="Times New Roman" w:cs="Times New Roman"/>
          <w:sz w:val="22"/>
          <w:szCs w:val="22"/>
        </w:rPr>
        <w:t xml:space="preserve">: During the transition, we faced issues related to </w:t>
      </w:r>
      <w:r>
        <w:rPr>
          <w:rStyle w:val="8"/>
          <w:rFonts w:hint="default" w:ascii="Times New Roman" w:hAnsi="Times New Roman" w:cs="Times New Roman"/>
          <w:sz w:val="22"/>
          <w:szCs w:val="22"/>
        </w:rPr>
        <w:t>data duplication</w:t>
      </w:r>
      <w:r>
        <w:rPr>
          <w:rFonts w:hint="default" w:ascii="Times New Roman" w:hAnsi="Times New Roman" w:cs="Times New Roman"/>
          <w:sz w:val="22"/>
          <w:szCs w:val="22"/>
        </w:rPr>
        <w:t xml:space="preserve"> and </w:t>
      </w:r>
      <w:r>
        <w:rPr>
          <w:rStyle w:val="8"/>
          <w:rFonts w:hint="default" w:ascii="Times New Roman" w:hAnsi="Times New Roman" w:cs="Times New Roman"/>
          <w:sz w:val="22"/>
          <w:szCs w:val="22"/>
        </w:rPr>
        <w:t>out-of-order events</w:t>
      </w:r>
      <w:r>
        <w:rPr>
          <w:rFonts w:hint="default" w:ascii="Times New Roman" w:hAnsi="Times New Roman" w:cs="Times New Roman"/>
          <w:sz w:val="22"/>
          <w:szCs w:val="22"/>
        </w:rPr>
        <w:t xml:space="preserve">, which affected data integrity. We implemented </w:t>
      </w:r>
      <w:r>
        <w:rPr>
          <w:rStyle w:val="8"/>
          <w:rFonts w:hint="default" w:ascii="Times New Roman" w:hAnsi="Times New Roman" w:cs="Times New Roman"/>
          <w:sz w:val="22"/>
          <w:szCs w:val="22"/>
        </w:rPr>
        <w:t>exactly-once processing semantics</w:t>
      </w:r>
      <w:r>
        <w:rPr>
          <w:rFonts w:hint="default" w:ascii="Times New Roman" w:hAnsi="Times New Roman" w:cs="Times New Roman"/>
          <w:sz w:val="22"/>
          <w:szCs w:val="22"/>
        </w:rPr>
        <w:t xml:space="preserve"> in Flink and introduced </w:t>
      </w:r>
      <w:r>
        <w:rPr>
          <w:rStyle w:val="8"/>
          <w:rFonts w:hint="default" w:ascii="Times New Roman" w:hAnsi="Times New Roman" w:cs="Times New Roman"/>
          <w:sz w:val="22"/>
          <w:szCs w:val="22"/>
        </w:rPr>
        <w:t>idempotent writes</w:t>
      </w:r>
      <w:r>
        <w:rPr>
          <w:rFonts w:hint="default" w:ascii="Times New Roman" w:hAnsi="Times New Roman" w:cs="Times New Roman"/>
          <w:sz w:val="22"/>
          <w:szCs w:val="22"/>
        </w:rPr>
        <w:t xml:space="preserve"> to our data warehouse to prevent duplicate records.</w:t>
      </w:r>
    </w:p>
    <w:p w14:paraId="72386FF5">
      <w:pPr>
        <w:pStyle w:val="7"/>
        <w:keepNext w:val="0"/>
        <w:keepLines w:val="0"/>
        <w:widowControl/>
        <w:numPr>
          <w:ilvl w:val="0"/>
          <w:numId w:val="13"/>
        </w:numPr>
        <w:suppressLineNumbers w:val="0"/>
        <w:ind w:left="425" w:leftChars="0" w:hanging="65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Collaboration &amp; Communication</w:t>
      </w:r>
      <w:r>
        <w:rPr>
          <w:rFonts w:hint="default" w:ascii="Times New Roman" w:hAnsi="Times New Roman" w:cs="Times New Roman"/>
          <w:sz w:val="22"/>
          <w:szCs w:val="22"/>
        </w:rPr>
        <w:t>: This project required close collaboration with both the data science team and business stakeholders to ensure that their data requirements were met in real-time without sacrificing accuracy. I facilitated regular meetings to align priorities and managed expectations regarding potential short-term trade-offs.</w:t>
      </w:r>
    </w:p>
    <w:p w14:paraId="20ABF3A3">
      <w:pPr>
        <w:pStyle w:val="7"/>
        <w:keepNext w:val="0"/>
        <w:keepLines w:val="0"/>
        <w:widowControl/>
        <w:numPr>
          <w:ilvl w:val="0"/>
          <w:numId w:val="13"/>
        </w:numPr>
        <w:suppressLineNumbers w:val="0"/>
        <w:ind w:left="425" w:leftChars="0" w:hanging="65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Testing &amp; Deployment</w:t>
      </w:r>
      <w:r>
        <w:rPr>
          <w:rFonts w:hint="default" w:ascii="Times New Roman" w:hAnsi="Times New Roman" w:cs="Times New Roman"/>
          <w:sz w:val="22"/>
          <w:szCs w:val="22"/>
        </w:rPr>
        <w:t>: To ensure minimal disruption, we adopted a phased approach, first deploying the pipeline on a smaller data subset and closely monitoring for issues. We set up comprehensive monitoring and alerting systems to detect any anomalies in data flow or quality.</w:t>
      </w:r>
    </w:p>
    <w:p w14:paraId="7E46AFF7">
      <w:pPr>
        <w:pStyle w:val="7"/>
        <w:keepNext w:val="0"/>
        <w:keepLines w:val="0"/>
        <w:widowControl/>
        <w:numPr>
          <w:ilvl w:val="0"/>
          <w:numId w:val="13"/>
        </w:numPr>
        <w:suppressLineNumbers w:val="0"/>
        <w:ind w:left="425" w:leftChars="0" w:hanging="65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Team Development</w:t>
      </w:r>
      <w:r>
        <w:rPr>
          <w:rFonts w:hint="default" w:ascii="Times New Roman" w:hAnsi="Times New Roman" w:cs="Times New Roman"/>
          <w:sz w:val="22"/>
          <w:szCs w:val="22"/>
        </w:rPr>
        <w:t>: As part of this process, I identified skill gaps within the team regarding stream processing technologies. I organized training sessions and knowledge-sharing workshops, ensuring that the team could independently manage and optimize the new pipeline.</w:t>
      </w:r>
    </w:p>
    <w:p w14:paraId="37DF9CA5">
      <w:pPr>
        <w:pStyle w:val="2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  <w:sz w:val="22"/>
          <w:szCs w:val="22"/>
        </w:rPr>
      </w:pPr>
    </w:p>
    <w:p w14:paraId="7F0F3C6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b/>
          <w:bCs/>
          <w:sz w:val="22"/>
          <w:szCs w:val="22"/>
        </w:rPr>
        <w:t>Results:</w:t>
      </w:r>
    </w:p>
    <w:p w14:paraId="4FB827B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After implementing the solution, we reduced data processing latency from several hours to less than 5 minutes.</w:t>
      </w:r>
    </w:p>
    <w:p w14:paraId="56BF585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 business teams were able to make more timely, data-driven decisions, particularly during high-traffic events like sales promotions.</w:t>
      </w:r>
    </w:p>
    <w:p w14:paraId="7173F6A6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 scalable architecture we designed enabled us to handle a 3x increase in data volume without any significant performance degradation.</w:t>
      </w:r>
    </w:p>
    <w:p w14:paraId="18F194C0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Most importantly, this project became a cornerstone of our data infrastructure, setting the foundation for real-time analytics and improving overall operational efficiency."</w:t>
      </w:r>
    </w:p>
    <w:p w14:paraId="483A347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rPr>
          <w:rFonts w:hint="default" w:ascii="Times New Roman" w:hAnsi="Times New Roman" w:cs="Times New Roman"/>
          <w:sz w:val="22"/>
          <w:szCs w:val="22"/>
        </w:rPr>
      </w:pPr>
      <w:bookmarkStart w:id="0" w:name="_GoBack"/>
      <w:bookmarkEnd w:id="0"/>
    </w:p>
    <w:p w14:paraId="2EB40952">
      <w:pPr>
        <w:rPr>
          <w:rFonts w:hint="default" w:ascii="Times New Roman" w:hAnsi="Times New Roman" w:cs="Times New Roman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8C48EE"/>
    <w:multiLevelType w:val="multilevel"/>
    <w:tmpl w:val="928C48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5811B19"/>
    <w:multiLevelType w:val="multilevel"/>
    <w:tmpl w:val="95811B1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 w:ascii="Courier New" w:hAnsi="Courier New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 w:ascii="Wingdings" w:hAnsi="Wingdings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 w:ascii="Wingdings" w:hAnsi="Wingdings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 w:ascii="Wingdings" w:hAnsi="Wingdings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 w:ascii="Wingdings" w:hAnsi="Wingdings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 w:ascii="Wingdings" w:hAnsi="Wingdings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 w:ascii="Wingdings" w:hAnsi="Wingdings"/>
      </w:rPr>
    </w:lvl>
  </w:abstractNum>
  <w:abstractNum w:abstractNumId="2">
    <w:nsid w:val="B7F2BF2B"/>
    <w:multiLevelType w:val="multilevel"/>
    <w:tmpl w:val="B7F2BF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56F7B14"/>
    <w:multiLevelType w:val="multilevel"/>
    <w:tmpl w:val="D56F7B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29BE7E7"/>
    <w:multiLevelType w:val="multilevel"/>
    <w:tmpl w:val="E29BE7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3BAB018"/>
    <w:multiLevelType w:val="multilevel"/>
    <w:tmpl w:val="F3BAB0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040AC2FA"/>
    <w:multiLevelType w:val="multilevel"/>
    <w:tmpl w:val="040AC2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0D3ECAC7"/>
    <w:multiLevelType w:val="multilevel"/>
    <w:tmpl w:val="0D3ECA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3693E696"/>
    <w:multiLevelType w:val="multilevel"/>
    <w:tmpl w:val="3693E6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3EC83D4B"/>
    <w:multiLevelType w:val="multilevel"/>
    <w:tmpl w:val="3EC83D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4105ECCF"/>
    <w:multiLevelType w:val="multilevel"/>
    <w:tmpl w:val="4105EC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43A57EE2"/>
    <w:multiLevelType w:val="multilevel"/>
    <w:tmpl w:val="43A57E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582AB348"/>
    <w:multiLevelType w:val="multilevel"/>
    <w:tmpl w:val="582AB3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700CAA75"/>
    <w:multiLevelType w:val="multilevel"/>
    <w:tmpl w:val="700CAA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2"/>
  </w:num>
  <w:num w:numId="2">
    <w:abstractNumId w:val="7"/>
  </w:num>
  <w:num w:numId="3">
    <w:abstractNumId w:val="13"/>
  </w:num>
  <w:num w:numId="4">
    <w:abstractNumId w:val="11"/>
  </w:num>
  <w:num w:numId="5">
    <w:abstractNumId w:val="2"/>
  </w:num>
  <w:num w:numId="6">
    <w:abstractNumId w:val="4"/>
  </w:num>
  <w:num w:numId="7">
    <w:abstractNumId w:val="5"/>
  </w:num>
  <w:num w:numId="8">
    <w:abstractNumId w:val="9"/>
  </w:num>
  <w:num w:numId="9">
    <w:abstractNumId w:val="8"/>
  </w:num>
  <w:num w:numId="10">
    <w:abstractNumId w:val="10"/>
  </w:num>
  <w:num w:numId="11">
    <w:abstractNumId w:val="6"/>
  </w:num>
  <w:num w:numId="12">
    <w:abstractNumId w:val="3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1A1590"/>
    <w:rsid w:val="581A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paragraph" w:styleId="4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2024-10-02T03:32:00Z</dcterms:created>
  <dc:creator>gupta</dc:creator>
  <cp:lastModifiedBy>google1588457864</cp:lastModifiedBy>
  <dcterms:modified xsi:type="dcterms:W3CDTF">2024-10-02T03:35:43Z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CC889E835EE74B9CB3A0311F36C84E63_11</vt:lpwstr>
  </property>
</Properties>
</file>