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989C" w14:textId="77777777" w:rsidR="007B694D" w:rsidRPr="007B694D" w:rsidRDefault="007B694D" w:rsidP="007B694D">
      <w:pPr>
        <w:pStyle w:val="ListParagraph"/>
        <w:numPr>
          <w:ilvl w:val="0"/>
          <w:numId w:val="19"/>
        </w:numPr>
      </w:pPr>
      <w:r w:rsidRPr="007B694D">
        <w:rPr>
          <w:b/>
          <w:bCs/>
        </w:rPr>
        <w:t>Good data entry practices</w:t>
      </w:r>
      <w:r w:rsidRPr="007B694D">
        <w:t xml:space="preserve"> - formatting data tables in spreadsheets</w:t>
      </w:r>
    </w:p>
    <w:p w14:paraId="7B0680D2" w14:textId="77777777" w:rsidR="007B694D" w:rsidRPr="007B694D" w:rsidRDefault="007B694D" w:rsidP="007B694D">
      <w:pPr>
        <w:pStyle w:val="ListParagraph"/>
        <w:numPr>
          <w:ilvl w:val="0"/>
          <w:numId w:val="19"/>
        </w:numPr>
      </w:pPr>
      <w:r w:rsidRPr="007B694D">
        <w:t xml:space="preserve">How to </w:t>
      </w:r>
      <w:r w:rsidRPr="007B694D">
        <w:rPr>
          <w:b/>
          <w:bCs/>
        </w:rPr>
        <w:t>avoid common formatting mistakes</w:t>
      </w:r>
    </w:p>
    <w:p w14:paraId="4388E490" w14:textId="77777777" w:rsidR="007B694D" w:rsidRPr="007B694D" w:rsidRDefault="007B694D" w:rsidP="007B694D">
      <w:pPr>
        <w:pStyle w:val="ListParagraph"/>
        <w:numPr>
          <w:ilvl w:val="0"/>
          <w:numId w:val="19"/>
        </w:numPr>
      </w:pPr>
      <w:r w:rsidRPr="007B694D">
        <w:rPr>
          <w:b/>
          <w:bCs/>
        </w:rPr>
        <w:t>Dates</w:t>
      </w:r>
      <w:r w:rsidRPr="007B694D">
        <w:t xml:space="preserve"> as data - beware!</w:t>
      </w:r>
    </w:p>
    <w:p w14:paraId="75B52DEB" w14:textId="77777777" w:rsidR="007B694D" w:rsidRPr="007B694D" w:rsidRDefault="007B694D" w:rsidP="007B694D">
      <w:pPr>
        <w:pStyle w:val="ListParagraph"/>
        <w:numPr>
          <w:ilvl w:val="0"/>
          <w:numId w:val="19"/>
        </w:numPr>
      </w:pPr>
      <w:r w:rsidRPr="007B694D">
        <w:rPr>
          <w:b/>
          <w:bCs/>
        </w:rPr>
        <w:t>Basic quality control</w:t>
      </w:r>
      <w:r w:rsidRPr="007B694D">
        <w:t xml:space="preserve"> and </w:t>
      </w:r>
      <w:r w:rsidRPr="007B694D">
        <w:rPr>
          <w:b/>
          <w:bCs/>
        </w:rPr>
        <w:t>data manipulation</w:t>
      </w:r>
      <w:r w:rsidRPr="007B694D">
        <w:t xml:space="preserve"> in spreadsheets</w:t>
      </w:r>
    </w:p>
    <w:p w14:paraId="42AF86C2" w14:textId="77777777" w:rsidR="007B694D" w:rsidRPr="007B694D" w:rsidRDefault="007B694D" w:rsidP="007B694D">
      <w:pPr>
        <w:pStyle w:val="ListParagraph"/>
        <w:numPr>
          <w:ilvl w:val="0"/>
          <w:numId w:val="19"/>
        </w:numPr>
      </w:pPr>
      <w:r w:rsidRPr="007B694D">
        <w:rPr>
          <w:b/>
          <w:bCs/>
        </w:rPr>
        <w:t>Exporting</w:t>
      </w:r>
      <w:r w:rsidRPr="007B694D">
        <w:t xml:space="preserve"> data from spreadsheets</w:t>
      </w:r>
    </w:p>
    <w:p w14:paraId="62D19A04" w14:textId="77777777" w:rsidR="007B694D" w:rsidRPr="00002184" w:rsidRDefault="007B694D" w:rsidP="00002184">
      <w:r w:rsidRPr="00002184">
        <w:t>Much of your time when you’re producing a report will be spent in this ‘data wrangling’ stage. It’s not the most fun, but it’s necessary. We’ll teach you how to think about data organisation and some practices for more effective data wrangling.</w:t>
      </w:r>
    </w:p>
    <w:p w14:paraId="1FF6B866" w14:textId="4B868076" w:rsidR="007B694D" w:rsidRDefault="00002184" w:rsidP="004675F0">
      <w:pPr>
        <w:ind w:left="432" w:hanging="432"/>
      </w:pPr>
      <w:r>
        <w:rPr>
          <w:rFonts w:ascii="Segoe UI Emoji" w:hAnsi="Segoe UI Emoji" w:cs="Segoe UI Emoji"/>
        </w:rPr>
        <w:t>❓</w:t>
      </w:r>
      <w:r>
        <w:tab/>
        <w:t>Are you using spreadsheets in your work? Regularly? For what?</w:t>
      </w:r>
    </w:p>
    <w:p w14:paraId="2A2B4FE3" w14:textId="01FB069D" w:rsidR="00002184" w:rsidRDefault="00002184" w:rsidP="00002184">
      <w:r>
        <w:rPr>
          <w:rFonts w:ascii="Segoe UI Emoji" w:hAnsi="Segoe UI Emoji" w:cs="Segoe UI Emoji"/>
        </w:rPr>
        <w:t>❓</w:t>
      </w:r>
      <w:r>
        <w:t>Do you have any examples from your work where things went wrong in spreadsheets? Do you know what/why it happened?</w:t>
      </w:r>
    </w:p>
    <w:p w14:paraId="665A5599" w14:textId="15538ACF" w:rsidR="004675F0" w:rsidRPr="00C26447" w:rsidRDefault="00C26447" w:rsidP="00C26447">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Pr>
          <w:rFonts w:asciiTheme="minorHAnsi" w:eastAsia="Times New Roman" w:hAnsiTheme="minorHAnsi" w:cs="Times New Roman"/>
          <w:b/>
          <w:bCs/>
          <w:color w:val="1F1F1F"/>
          <w:spacing w:val="2"/>
          <w:kern w:val="36"/>
          <w:sz w:val="24"/>
          <w:szCs w:val="24"/>
          <w:lang w:eastAsia="en-GB"/>
        </w:rPr>
        <w:t>Using spreadsheet programs for data organisation</w:t>
      </w:r>
      <w:r>
        <w:rPr>
          <w:rFonts w:asciiTheme="minorHAnsi" w:eastAsia="Times New Roman" w:hAnsiTheme="minorHAnsi" w:cs="Times New Roman"/>
          <w:b/>
          <w:bCs/>
          <w:color w:val="1F1F1F"/>
          <w:spacing w:val="2"/>
          <w:kern w:val="36"/>
          <w:sz w:val="24"/>
          <w:szCs w:val="24"/>
          <w:lang w:eastAsia="en-GB"/>
        </w:rPr>
        <w:t xml:space="preserve"> (</w:t>
      </w:r>
      <w:r>
        <w:rPr>
          <w:rFonts w:asciiTheme="minorHAnsi" w:eastAsia="Times New Roman" w:hAnsiTheme="minorHAnsi" w:cs="Times New Roman"/>
          <w:b/>
          <w:bCs/>
          <w:color w:val="1F1F1F"/>
          <w:spacing w:val="2"/>
          <w:kern w:val="36"/>
          <w:sz w:val="24"/>
          <w:szCs w:val="24"/>
          <w:lang w:eastAsia="en-GB"/>
        </w:rPr>
        <w:t>15</w:t>
      </w:r>
      <w:r>
        <w:rPr>
          <w:rFonts w:asciiTheme="minorHAnsi" w:eastAsia="Times New Roman" w:hAnsiTheme="minorHAnsi" w:cs="Times New Roman"/>
          <w:b/>
          <w:bCs/>
          <w:color w:val="1F1F1F"/>
          <w:spacing w:val="2"/>
          <w:kern w:val="36"/>
          <w:sz w:val="24"/>
          <w:szCs w:val="24"/>
          <w:lang w:eastAsia="en-GB"/>
        </w:rPr>
        <w:t xml:space="preserve"> mins)</w:t>
      </w:r>
    </w:p>
    <w:p w14:paraId="5D184366" w14:textId="0DB15018" w:rsidR="004675F0" w:rsidRDefault="004675F0">
      <w:r>
        <w:t>Teaching goal:</w:t>
      </w:r>
    </w:p>
    <w:p w14:paraId="4AA7FC38" w14:textId="69675504" w:rsidR="00E304CF" w:rsidRPr="004675F0" w:rsidRDefault="004675F0" w:rsidP="004675F0">
      <w:pPr>
        <w:pStyle w:val="ListParagraph"/>
        <w:numPr>
          <w:ilvl w:val="0"/>
          <w:numId w:val="17"/>
        </w:numPr>
        <w:rPr>
          <w:b/>
          <w:bCs/>
        </w:rPr>
      </w:pPr>
      <w:r w:rsidRPr="004675F0">
        <w:rPr>
          <w:b/>
          <w:bCs/>
        </w:rPr>
        <w:t xml:space="preserve">good data organisation </w:t>
      </w:r>
    </w:p>
    <w:p w14:paraId="12CAF1B9" w14:textId="1B03F72B" w:rsidR="004675F0" w:rsidRDefault="004675F0" w:rsidP="004675F0">
      <w:pPr>
        <w:pStyle w:val="ListParagraph"/>
        <w:numPr>
          <w:ilvl w:val="0"/>
          <w:numId w:val="17"/>
        </w:numPr>
      </w:pPr>
      <w:r>
        <w:t xml:space="preserve">how to do some </w:t>
      </w:r>
      <w:r w:rsidRPr="004675F0">
        <w:rPr>
          <w:b/>
          <w:bCs/>
        </w:rPr>
        <w:t>quality control</w:t>
      </w:r>
      <w:r>
        <w:t xml:space="preserve"> and </w:t>
      </w:r>
      <w:r w:rsidRPr="004675F0">
        <w:rPr>
          <w:b/>
          <w:bCs/>
        </w:rPr>
        <w:t>data cleaning</w:t>
      </w:r>
      <w:r>
        <w:t xml:space="preserve"> in spreadsheets</w:t>
      </w:r>
    </w:p>
    <w:p w14:paraId="5FCB3CD5" w14:textId="4634D363" w:rsidR="004675F0" w:rsidRDefault="004675F0" w:rsidP="004675F0">
      <w:pPr>
        <w:pStyle w:val="ListParagraph"/>
        <w:numPr>
          <w:ilvl w:val="0"/>
          <w:numId w:val="17"/>
        </w:numPr>
      </w:pPr>
      <w:r>
        <w:t>understand advantages and disadvantages of using spreadsheets</w:t>
      </w:r>
    </w:p>
    <w:p w14:paraId="1F18701E" w14:textId="040F149A" w:rsidR="004675F0" w:rsidRDefault="004675F0" w:rsidP="004675F0">
      <w:pPr>
        <w:pStyle w:val="ListParagraph"/>
        <w:numPr>
          <w:ilvl w:val="0"/>
          <w:numId w:val="17"/>
        </w:numPr>
      </w:pPr>
      <w:r>
        <w:t>distinguish machine-readable tidy data from data this is easy to read for humans</w:t>
      </w:r>
    </w:p>
    <w:p w14:paraId="388FE780" w14:textId="2D945205" w:rsidR="004675F0" w:rsidRDefault="004675F0" w:rsidP="004675F0">
      <w:r>
        <w:t>Why?</w:t>
      </w:r>
    </w:p>
    <w:p w14:paraId="2C44492F" w14:textId="04A5D60C" w:rsidR="004675F0" w:rsidRDefault="004675F0" w:rsidP="004675F0">
      <w:pPr>
        <w:pStyle w:val="ListParagraph"/>
        <w:numPr>
          <w:ilvl w:val="0"/>
          <w:numId w:val="17"/>
        </w:numPr>
      </w:pPr>
      <w:r>
        <w:t xml:space="preserve">Spreadsheets are a </w:t>
      </w:r>
      <w:r w:rsidRPr="004675F0">
        <w:rPr>
          <w:b/>
          <w:bCs/>
        </w:rPr>
        <w:t>common tool</w:t>
      </w:r>
      <w:r>
        <w:t xml:space="preserve"> for data entry and to keep data in</w:t>
      </w:r>
    </w:p>
    <w:p w14:paraId="02D9B013" w14:textId="30D4DFFB" w:rsidR="004675F0" w:rsidRDefault="004675F0" w:rsidP="004675F0">
      <w:pPr>
        <w:pStyle w:val="ListParagraph"/>
        <w:numPr>
          <w:ilvl w:val="1"/>
          <w:numId w:val="17"/>
        </w:numPr>
      </w:pPr>
      <w:r>
        <w:t>Data entry,</w:t>
      </w:r>
    </w:p>
    <w:p w14:paraId="56695CAD" w14:textId="2315C861" w:rsidR="004675F0" w:rsidRDefault="004675F0" w:rsidP="004675F0">
      <w:pPr>
        <w:pStyle w:val="ListParagraph"/>
        <w:numPr>
          <w:ilvl w:val="1"/>
          <w:numId w:val="17"/>
        </w:numPr>
      </w:pPr>
      <w:r>
        <w:t>Organising data,</w:t>
      </w:r>
    </w:p>
    <w:p w14:paraId="5C575CDE" w14:textId="74A3FF39" w:rsidR="004675F0" w:rsidRDefault="004675F0" w:rsidP="004675F0">
      <w:pPr>
        <w:pStyle w:val="ListParagraph"/>
        <w:numPr>
          <w:ilvl w:val="1"/>
          <w:numId w:val="17"/>
        </w:numPr>
      </w:pPr>
      <w:r>
        <w:t>Subsetting and sorting data</w:t>
      </w:r>
    </w:p>
    <w:p w14:paraId="0AA53681" w14:textId="734AB1C1" w:rsidR="004675F0" w:rsidRDefault="004675F0" w:rsidP="004675F0">
      <w:pPr>
        <w:pStyle w:val="ListParagraph"/>
        <w:numPr>
          <w:ilvl w:val="1"/>
          <w:numId w:val="17"/>
        </w:numPr>
      </w:pPr>
      <w:r>
        <w:t>Statistics</w:t>
      </w:r>
    </w:p>
    <w:p w14:paraId="132F4699" w14:textId="60A473AE" w:rsidR="004675F0" w:rsidRDefault="004675F0" w:rsidP="004675F0">
      <w:pPr>
        <w:pStyle w:val="ListParagraph"/>
        <w:numPr>
          <w:ilvl w:val="1"/>
          <w:numId w:val="17"/>
        </w:numPr>
      </w:pPr>
      <w:r>
        <w:t>Plotting (</w:t>
      </w:r>
      <w:r w:rsidR="007B694D">
        <w:t>charts)</w:t>
      </w:r>
    </w:p>
    <w:p w14:paraId="57163A0C" w14:textId="43BD36A2" w:rsidR="004675F0" w:rsidRPr="004675F0" w:rsidRDefault="004675F0" w:rsidP="004675F0">
      <w:pPr>
        <w:pStyle w:val="ListParagraph"/>
        <w:numPr>
          <w:ilvl w:val="0"/>
          <w:numId w:val="17"/>
        </w:numPr>
        <w:rPr>
          <w:b/>
          <w:bCs/>
        </w:rPr>
      </w:pPr>
      <w:r>
        <w:t xml:space="preserve">Good data organisation, clean data -&gt; </w:t>
      </w:r>
      <w:r w:rsidRPr="004675F0">
        <w:rPr>
          <w:b/>
          <w:bCs/>
        </w:rPr>
        <w:t>better results</w:t>
      </w:r>
    </w:p>
    <w:p w14:paraId="236FCDE2" w14:textId="38D548FF" w:rsidR="00002184" w:rsidRDefault="00002184">
      <w:r>
        <w:br w:type="page"/>
      </w:r>
    </w:p>
    <w:p w14:paraId="5DA80801" w14:textId="6E201DC5" w:rsidR="00002184" w:rsidRPr="00002184" w:rsidRDefault="00002184" w:rsidP="00002184">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sidRPr="00002184">
        <w:rPr>
          <w:rFonts w:asciiTheme="minorHAnsi" w:eastAsia="Times New Roman" w:hAnsiTheme="minorHAnsi" w:cs="Times New Roman"/>
          <w:b/>
          <w:bCs/>
          <w:color w:val="1F1F1F"/>
          <w:spacing w:val="2"/>
          <w:kern w:val="36"/>
          <w:sz w:val="24"/>
          <w:szCs w:val="24"/>
          <w:lang w:eastAsia="en-GB"/>
        </w:rPr>
        <w:lastRenderedPageBreak/>
        <w:t>Formatting data tables in Spreadsheets</w:t>
      </w:r>
      <w:r>
        <w:rPr>
          <w:rFonts w:asciiTheme="minorHAnsi" w:eastAsia="Times New Roman" w:hAnsiTheme="minorHAnsi" w:cs="Times New Roman"/>
          <w:b/>
          <w:bCs/>
          <w:color w:val="1F1F1F"/>
          <w:spacing w:val="2"/>
          <w:kern w:val="36"/>
          <w:sz w:val="24"/>
          <w:szCs w:val="24"/>
          <w:lang w:eastAsia="en-GB"/>
        </w:rPr>
        <w:t xml:space="preserve"> (30 mins)</w:t>
      </w:r>
    </w:p>
    <w:p w14:paraId="7754A9F3" w14:textId="21A165C3" w:rsidR="00002184" w:rsidRDefault="00002184" w:rsidP="00002184">
      <w:r>
        <w:t>Most common mistakes, rely on … to convey information</w:t>
      </w:r>
    </w:p>
    <w:p w14:paraId="2A56B3D2" w14:textId="7FA9ECD7" w:rsidR="00002184" w:rsidRDefault="00002184" w:rsidP="00002184">
      <w:pPr>
        <w:pStyle w:val="ListParagraph"/>
        <w:numPr>
          <w:ilvl w:val="0"/>
          <w:numId w:val="17"/>
        </w:numPr>
      </w:pPr>
      <w:r>
        <w:t>Context</w:t>
      </w:r>
    </w:p>
    <w:p w14:paraId="51BB817D" w14:textId="160B143F" w:rsidR="00002184" w:rsidRDefault="00002184" w:rsidP="00002184">
      <w:pPr>
        <w:pStyle w:val="ListParagraph"/>
        <w:numPr>
          <w:ilvl w:val="0"/>
          <w:numId w:val="17"/>
        </w:numPr>
      </w:pPr>
      <w:r>
        <w:t>Notes in the margins</w:t>
      </w:r>
    </w:p>
    <w:p w14:paraId="23BB0C0C" w14:textId="704668B7" w:rsidR="00002184" w:rsidRDefault="00002184" w:rsidP="00002184">
      <w:pPr>
        <w:pStyle w:val="ListParagraph"/>
        <w:numPr>
          <w:ilvl w:val="0"/>
          <w:numId w:val="17"/>
        </w:numPr>
      </w:pPr>
      <w:r>
        <w:t>Spatial layout of data and fields</w:t>
      </w:r>
    </w:p>
    <w:p w14:paraId="6014A6DE" w14:textId="21678518" w:rsidR="00002184" w:rsidRDefault="00002184" w:rsidP="00002184">
      <w:r>
        <w:t>Ok for humans, but computers can’t handle this -&gt; to harness computer power data needs to be set up for machine to understand</w:t>
      </w:r>
    </w:p>
    <w:p w14:paraId="1FF9FFC7" w14:textId="2351992C" w:rsidR="00002184" w:rsidRDefault="00002184" w:rsidP="00002184">
      <w:r w:rsidRPr="00002184">
        <w:rPr>
          <w:b/>
          <w:bCs/>
        </w:rPr>
        <w:t>Data organisation</w:t>
      </w:r>
      <w:r>
        <w:t xml:space="preserve"> in the </w:t>
      </w:r>
      <w:r w:rsidRPr="00002184">
        <w:rPr>
          <w:b/>
          <w:bCs/>
        </w:rPr>
        <w:t>foundation</w:t>
      </w:r>
      <w:r>
        <w:t>. Unorganised data:</w:t>
      </w:r>
    </w:p>
    <w:p w14:paraId="73B821F1" w14:textId="2A991E49" w:rsidR="00002184" w:rsidRDefault="00002184" w:rsidP="00002184">
      <w:pPr>
        <w:pStyle w:val="ListParagraph"/>
        <w:numPr>
          <w:ilvl w:val="0"/>
          <w:numId w:val="17"/>
        </w:numPr>
      </w:pPr>
      <w:r>
        <w:t>Harder to work with</w:t>
      </w:r>
    </w:p>
    <w:p w14:paraId="54FDA5F0" w14:textId="6A4E8BD1" w:rsidR="00002184" w:rsidRDefault="00002184" w:rsidP="00002184">
      <w:pPr>
        <w:pStyle w:val="ListParagraph"/>
        <w:numPr>
          <w:ilvl w:val="0"/>
          <w:numId w:val="17"/>
        </w:numPr>
      </w:pPr>
      <w:r>
        <w:t>-&gt; organise data in a way that allows other programs and people to easily understand and use the data</w:t>
      </w:r>
    </w:p>
    <w:p w14:paraId="35968833" w14:textId="69EE2391" w:rsidR="00002184" w:rsidRPr="00002184" w:rsidRDefault="00002184" w:rsidP="00002184">
      <w:pPr>
        <w:rPr>
          <w:b/>
          <w:bCs/>
        </w:rPr>
      </w:pPr>
      <w:r w:rsidRPr="00002184">
        <w:rPr>
          <w:b/>
          <w:bCs/>
        </w:rPr>
        <w:t>DOs:</w:t>
      </w:r>
    </w:p>
    <w:p w14:paraId="36937F22" w14:textId="0D99F5ED" w:rsidR="00002184" w:rsidRDefault="00002184" w:rsidP="00002184">
      <w:pPr>
        <w:pStyle w:val="ListParagraph"/>
        <w:numPr>
          <w:ilvl w:val="0"/>
          <w:numId w:val="17"/>
        </w:numPr>
      </w:pPr>
      <w:r w:rsidRPr="00002184">
        <w:t>Don’t modify the original dataset</w:t>
      </w:r>
      <w:r>
        <w:t>/raw data. Always start with copy!</w:t>
      </w:r>
    </w:p>
    <w:p w14:paraId="089292F0" w14:textId="0A87153A" w:rsidR="00002184" w:rsidRDefault="00002184" w:rsidP="00002184">
      <w:pPr>
        <w:pStyle w:val="ListParagraph"/>
        <w:numPr>
          <w:ilvl w:val="0"/>
          <w:numId w:val="17"/>
        </w:numPr>
      </w:pPr>
      <w:r>
        <w:t>Keep track of your steps (e.g. in txt file in same folder)</w:t>
      </w:r>
    </w:p>
    <w:p w14:paraId="4FC96957" w14:textId="77777777" w:rsidR="00002184" w:rsidRPr="00002184" w:rsidRDefault="00002184" w:rsidP="00002184">
      <w:pPr>
        <w:ind w:left="360"/>
      </w:pPr>
      <w:r w:rsidRPr="00002184">
        <w:t>The cardinal rules of using spreadsheet programs for data:</w:t>
      </w:r>
    </w:p>
    <w:p w14:paraId="7CDB1D45" w14:textId="77777777" w:rsidR="00002184" w:rsidRPr="00002184" w:rsidRDefault="00002184" w:rsidP="00002184">
      <w:pPr>
        <w:numPr>
          <w:ilvl w:val="0"/>
          <w:numId w:val="20"/>
        </w:numPr>
        <w:tabs>
          <w:tab w:val="clear" w:pos="720"/>
          <w:tab w:val="num" w:pos="1080"/>
        </w:tabs>
        <w:ind w:left="1080"/>
      </w:pPr>
      <w:r w:rsidRPr="00002184">
        <w:t>Put all your </w:t>
      </w:r>
      <w:r w:rsidRPr="00002184">
        <w:rPr>
          <w:b/>
          <w:bCs/>
        </w:rPr>
        <w:t>variables in columns</w:t>
      </w:r>
      <w:r w:rsidRPr="00002184">
        <w:t> - the thing you’re measuring, like ‘length’ or ‘attendance’.</w:t>
      </w:r>
    </w:p>
    <w:p w14:paraId="7CFEEB21" w14:textId="77777777" w:rsidR="00002184" w:rsidRPr="00002184" w:rsidRDefault="00002184" w:rsidP="00002184">
      <w:pPr>
        <w:numPr>
          <w:ilvl w:val="0"/>
          <w:numId w:val="20"/>
        </w:numPr>
        <w:tabs>
          <w:tab w:val="clear" w:pos="720"/>
          <w:tab w:val="num" w:pos="1080"/>
        </w:tabs>
        <w:ind w:left="1080"/>
      </w:pPr>
      <w:r w:rsidRPr="00002184">
        <w:t>Put each </w:t>
      </w:r>
      <w:r w:rsidRPr="00002184">
        <w:rPr>
          <w:b/>
          <w:bCs/>
        </w:rPr>
        <w:t>observation in its own row</w:t>
      </w:r>
      <w:r w:rsidRPr="00002184">
        <w:t>.</w:t>
      </w:r>
    </w:p>
    <w:p w14:paraId="5A8F55FC" w14:textId="751E785D" w:rsidR="00002184" w:rsidRPr="00002184" w:rsidRDefault="00002184" w:rsidP="00002184">
      <w:pPr>
        <w:numPr>
          <w:ilvl w:val="0"/>
          <w:numId w:val="20"/>
        </w:numPr>
        <w:tabs>
          <w:tab w:val="clear" w:pos="720"/>
          <w:tab w:val="num" w:pos="1080"/>
        </w:tabs>
        <w:ind w:left="1080"/>
      </w:pPr>
      <w:r w:rsidRPr="00002184">
        <w:rPr>
          <w:b/>
          <w:bCs/>
        </w:rPr>
        <w:t>Don’t combine multiple pieces of information in one cell</w:t>
      </w:r>
      <w:r w:rsidRPr="00002184">
        <w:t xml:space="preserve">. Sometimes it just seems like one </w:t>
      </w:r>
      <w:r w:rsidRPr="00002184">
        <w:t>thing but</w:t>
      </w:r>
      <w:r w:rsidRPr="00002184">
        <w:t xml:space="preserve"> think if that’s the only way you’ll want to be able to use or sort that data.</w:t>
      </w:r>
    </w:p>
    <w:p w14:paraId="47E28E45" w14:textId="77777777" w:rsidR="00002184" w:rsidRPr="00002184" w:rsidRDefault="00002184" w:rsidP="00002184">
      <w:pPr>
        <w:numPr>
          <w:ilvl w:val="0"/>
          <w:numId w:val="20"/>
        </w:numPr>
        <w:tabs>
          <w:tab w:val="clear" w:pos="720"/>
          <w:tab w:val="num" w:pos="1080"/>
        </w:tabs>
        <w:ind w:left="1080"/>
      </w:pPr>
      <w:r w:rsidRPr="00002184">
        <w:rPr>
          <w:b/>
          <w:bCs/>
        </w:rPr>
        <w:t>Leave the raw data raw</w:t>
      </w:r>
      <w:r w:rsidRPr="00002184">
        <w:t> - don’t mess with it!</w:t>
      </w:r>
    </w:p>
    <w:p w14:paraId="4A1B88D7" w14:textId="2A7BCD1A" w:rsidR="00002184" w:rsidRDefault="00002184" w:rsidP="00002184">
      <w:pPr>
        <w:numPr>
          <w:ilvl w:val="0"/>
          <w:numId w:val="20"/>
        </w:numPr>
        <w:tabs>
          <w:tab w:val="clear" w:pos="720"/>
          <w:tab w:val="num" w:pos="1080"/>
        </w:tabs>
        <w:ind w:left="1080"/>
      </w:pPr>
      <w:r w:rsidRPr="00002184">
        <w:t>Export the cleaned data to a </w:t>
      </w:r>
      <w:r w:rsidRPr="00002184">
        <w:rPr>
          <w:b/>
          <w:bCs/>
        </w:rPr>
        <w:t>text-based</w:t>
      </w:r>
      <w:r w:rsidRPr="00002184">
        <w:rPr>
          <w:b/>
          <w:bCs/>
        </w:rPr>
        <w:t xml:space="preserve"> format</w:t>
      </w:r>
      <w:r w:rsidRPr="00002184">
        <w:t> like CSV. This ensures that anyone can use the data, and is the format required by most data repositories.</w:t>
      </w:r>
    </w:p>
    <w:p w14:paraId="1CAD4CE4" w14:textId="22B41808" w:rsidR="00002184" w:rsidRDefault="00002184" w:rsidP="00002184">
      <w:r>
        <w:t xml:space="preserve">PGR = </w:t>
      </w:r>
      <w:proofErr w:type="gramStart"/>
      <w:r>
        <w:t>Post-grad</w:t>
      </w:r>
      <w:proofErr w:type="gramEnd"/>
      <w:r>
        <w:t xml:space="preserve"> researcher</w:t>
      </w:r>
    </w:p>
    <w:p w14:paraId="1DE37656" w14:textId="2B133E9C" w:rsidR="00002184" w:rsidRDefault="00002184" w:rsidP="00002184">
      <w:r>
        <w:t>PDRA = post doc research assistant</w:t>
      </w:r>
    </w:p>
    <w:p w14:paraId="20AA748F" w14:textId="1C1DE82D" w:rsidR="00002184" w:rsidRDefault="00002184" w:rsidP="00002184">
      <w:r w:rsidRPr="00002184">
        <w:rPr>
          <w:b/>
          <w:bCs/>
          <w:u w:val="single"/>
        </w:rPr>
        <w:t>EXERCISE</w:t>
      </w:r>
      <w:r>
        <w:t>:</w:t>
      </w:r>
    </w:p>
    <w:p w14:paraId="03EDA93B" w14:textId="77777777" w:rsidR="00002184" w:rsidRPr="00002184" w:rsidRDefault="00002184" w:rsidP="00002184">
      <w:pPr>
        <w:numPr>
          <w:ilvl w:val="0"/>
          <w:numId w:val="21"/>
        </w:numPr>
      </w:pPr>
      <w:r w:rsidRPr="00002184">
        <w:t xml:space="preserve">You can see that there are three tabs. Various people have recorded training attendance statistics over 2016 and 2017, and they have kept track of the data in their own way. Now you’re being asked to evaluate the training </w:t>
      </w:r>
      <w:proofErr w:type="gramStart"/>
      <w:r w:rsidRPr="00002184">
        <w:t>programme</w:t>
      </w:r>
      <w:proofErr w:type="gramEnd"/>
      <w:r w:rsidRPr="00002184">
        <w:t xml:space="preserve"> and you want to be able to start doing statistics with the data.</w:t>
      </w:r>
    </w:p>
    <w:p w14:paraId="4F81F41B" w14:textId="77777777" w:rsidR="00002184" w:rsidRPr="00002184" w:rsidRDefault="00002184" w:rsidP="00002184">
      <w:pPr>
        <w:numPr>
          <w:ilvl w:val="0"/>
          <w:numId w:val="21"/>
        </w:numPr>
      </w:pPr>
      <w:r w:rsidRPr="00002184">
        <w:t xml:space="preserve">With the person next to you, work on the messy data so that a computer will be able to understand it. Clean up the 2016 and 2017 </w:t>
      </w:r>
      <w:proofErr w:type="gramStart"/>
      <w:r w:rsidRPr="00002184">
        <w:t>tabs, and</w:t>
      </w:r>
      <w:proofErr w:type="gramEnd"/>
      <w:r w:rsidRPr="00002184">
        <w:t xml:space="preserve"> put them all together in one spreadsheet.</w:t>
      </w:r>
    </w:p>
    <w:p w14:paraId="477E8813" w14:textId="77777777" w:rsidR="00002184" w:rsidRDefault="00002184" w:rsidP="00002184">
      <w:pPr>
        <w:numPr>
          <w:ilvl w:val="0"/>
          <w:numId w:val="21"/>
        </w:numPr>
      </w:pPr>
      <w:r w:rsidRPr="00002184">
        <w:t>After you go through this exercise, we’ll discuss as a group what you think was wrong with this data and how you fixed it.</w:t>
      </w:r>
    </w:p>
    <w:p w14:paraId="682D6BF6" w14:textId="77777777" w:rsidR="00C26447" w:rsidRDefault="00C26447" w:rsidP="00C26447"/>
    <w:p w14:paraId="07776F9A" w14:textId="77777777" w:rsidR="00C26447" w:rsidRDefault="00C26447" w:rsidP="00C26447"/>
    <w:p w14:paraId="1F098DCF" w14:textId="77777777" w:rsidR="00C26447" w:rsidRDefault="00C26447" w:rsidP="00C26447"/>
    <w:p w14:paraId="17D9F589" w14:textId="77777777" w:rsidR="00C26447" w:rsidRPr="00002184" w:rsidRDefault="00C26447" w:rsidP="00C26447"/>
    <w:p w14:paraId="113E3422" w14:textId="04A6EB77" w:rsidR="00002184" w:rsidRPr="00F30339" w:rsidRDefault="00F30339" w:rsidP="00002184">
      <w:pPr>
        <w:rPr>
          <w:b/>
          <w:bCs/>
        </w:rPr>
      </w:pPr>
      <w:r w:rsidRPr="00F30339">
        <w:rPr>
          <w:b/>
          <w:bCs/>
        </w:rPr>
        <w:lastRenderedPageBreak/>
        <w:t>PROBLEMS:</w:t>
      </w:r>
    </w:p>
    <w:p w14:paraId="364A646B" w14:textId="535301EC" w:rsidR="00F30339" w:rsidRDefault="00F30339" w:rsidP="00F30339">
      <w:pPr>
        <w:pStyle w:val="ListParagraph"/>
        <w:numPr>
          <w:ilvl w:val="0"/>
          <w:numId w:val="17"/>
        </w:numPr>
      </w:pPr>
      <w:r w:rsidRPr="00F30339">
        <w:rPr>
          <w:b/>
          <w:bCs/>
        </w:rPr>
        <w:t>Multiple tables</w:t>
      </w:r>
      <w:r>
        <w:t xml:space="preserve"> in one sheet -&gt; NOPE! Confuses the machine</w:t>
      </w:r>
    </w:p>
    <w:p w14:paraId="093F6516" w14:textId="77777777" w:rsidR="00F30339" w:rsidRDefault="00F30339" w:rsidP="00F30339">
      <w:pPr>
        <w:pStyle w:val="ListParagraph"/>
        <w:numPr>
          <w:ilvl w:val="0"/>
          <w:numId w:val="17"/>
        </w:numPr>
      </w:pPr>
      <w:r w:rsidRPr="00F30339">
        <w:rPr>
          <w:b/>
          <w:bCs/>
        </w:rPr>
        <w:t>Multiple tabs</w:t>
      </w:r>
      <w:r>
        <w:t xml:space="preserve"> for multiple years? </w:t>
      </w:r>
      <w:proofErr w:type="spellStart"/>
      <w:r>
        <w:t>Mh</w:t>
      </w:r>
      <w:proofErr w:type="spellEnd"/>
      <w:r>
        <w:t xml:space="preserve">. Not really. </w:t>
      </w:r>
    </w:p>
    <w:p w14:paraId="392E73A4" w14:textId="7217726C" w:rsidR="00F30339" w:rsidRDefault="00F30339" w:rsidP="00F30339">
      <w:pPr>
        <w:pStyle w:val="ListParagraph"/>
        <w:numPr>
          <w:ilvl w:val="1"/>
          <w:numId w:val="17"/>
        </w:numPr>
      </w:pPr>
      <w:r>
        <w:t xml:space="preserve">If you want to analyse the data across years, pulling it together from various tabs is cumbersome. </w:t>
      </w:r>
    </w:p>
    <w:p w14:paraId="16ED5AC0" w14:textId="4B58F580" w:rsidR="00F30339" w:rsidRDefault="00F30339" w:rsidP="00F30339">
      <w:pPr>
        <w:pStyle w:val="ListParagraph"/>
        <w:numPr>
          <w:ilvl w:val="1"/>
          <w:numId w:val="17"/>
        </w:numPr>
      </w:pPr>
      <w:r>
        <w:t>Using new tab may introduce inconsistencies in the data/data entry practices</w:t>
      </w:r>
    </w:p>
    <w:p w14:paraId="59CE0772" w14:textId="3D632F05" w:rsidR="00F30339" w:rsidRDefault="00F30339" w:rsidP="00F30339">
      <w:pPr>
        <w:pStyle w:val="ListParagraph"/>
        <w:numPr>
          <w:ilvl w:val="1"/>
          <w:numId w:val="17"/>
        </w:numPr>
      </w:pPr>
      <w:r>
        <w:t>“Could I avoid this tab by adding another column?”</w:t>
      </w:r>
    </w:p>
    <w:p w14:paraId="3BEAE7EF" w14:textId="514938B8" w:rsidR="00F30339" w:rsidRDefault="00F30339" w:rsidP="00F30339">
      <w:pPr>
        <w:pStyle w:val="ListParagraph"/>
      </w:pPr>
      <w:r>
        <w:t>-&gt; keep data in one table/sheet</w:t>
      </w:r>
    </w:p>
    <w:p w14:paraId="2373AB13" w14:textId="14A88E50" w:rsidR="00F30339" w:rsidRDefault="00F30339" w:rsidP="00F30339">
      <w:pPr>
        <w:pStyle w:val="ListParagraph"/>
        <w:numPr>
          <w:ilvl w:val="0"/>
          <w:numId w:val="22"/>
        </w:numPr>
      </w:pPr>
      <w:r w:rsidRPr="00F30339">
        <w:rPr>
          <w:b/>
          <w:bCs/>
        </w:rPr>
        <w:t>Not filling in zeros</w:t>
      </w:r>
      <w:r>
        <w:t xml:space="preserve">. Zero is different from blank cell! </w:t>
      </w:r>
      <w:proofErr w:type="gramStart"/>
      <w:r>
        <w:t>0 !</w:t>
      </w:r>
      <w:proofErr w:type="gramEnd"/>
      <w:r>
        <w:t>= NULL</w:t>
      </w:r>
    </w:p>
    <w:p w14:paraId="37C0354E" w14:textId="580A3CFD" w:rsidR="00F30339" w:rsidRDefault="00F30339" w:rsidP="00F30339">
      <w:pPr>
        <w:pStyle w:val="ListParagraph"/>
        <w:numPr>
          <w:ilvl w:val="0"/>
          <w:numId w:val="22"/>
        </w:numPr>
      </w:pPr>
      <w:r>
        <w:t xml:space="preserve">Using </w:t>
      </w:r>
      <w:r w:rsidRPr="00F30339">
        <w:rPr>
          <w:b/>
          <w:bCs/>
        </w:rPr>
        <w:t>bad null values</w:t>
      </w:r>
      <w:r>
        <w:t>, e.g. -999, 0 or text</w:t>
      </w:r>
    </w:p>
    <w:tbl>
      <w:tblPr>
        <w:tblW w:w="8632" w:type="dxa"/>
        <w:tblInd w:w="715" w:type="dxa"/>
        <w:shd w:val="clear" w:color="auto" w:fill="FFFFFF"/>
        <w:tblCellMar>
          <w:left w:w="0" w:type="dxa"/>
          <w:right w:w="0" w:type="dxa"/>
        </w:tblCellMar>
        <w:tblLook w:val="04A0" w:firstRow="1" w:lastRow="0" w:firstColumn="1" w:lastColumn="0" w:noHBand="0" w:noVBand="1"/>
      </w:tblPr>
      <w:tblGrid>
        <w:gridCol w:w="1033"/>
        <w:gridCol w:w="4728"/>
        <w:gridCol w:w="1275"/>
        <w:gridCol w:w="1596"/>
      </w:tblGrid>
      <w:tr w:rsidR="00F30339" w:rsidRPr="00F30339" w14:paraId="6FCEF7AA" w14:textId="77777777" w:rsidTr="00F3033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5E0C664"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Null Values</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1B278EAC"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Problems</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579913A1"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Compatibility</w:t>
            </w: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2692FBB4"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Recommendation</w:t>
            </w:r>
          </w:p>
        </w:tc>
      </w:tr>
      <w:tr w:rsidR="00F30339" w:rsidRPr="00F30339" w14:paraId="75FE39E8" w14:textId="77777777" w:rsidTr="00F30339">
        <w:trPr>
          <w:trHeight w:val="70"/>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72001556"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0</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83F89B1"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Indistinguishable from a true zero</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892121D"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66CD8899"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NEVER use</w:t>
            </w:r>
          </w:p>
        </w:tc>
      </w:tr>
      <w:tr w:rsidR="00F30339" w:rsidRPr="00F30339" w14:paraId="0A74230B"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350081CD"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Blank</w:t>
            </w:r>
          </w:p>
        </w:tc>
        <w:tc>
          <w:tcPr>
            <w:tcW w:w="4728"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F806D83"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Hard to distinguish values that are missing from those overlooked on entry. Hard to distinguish blanks from spaces, which behave differently.</w:t>
            </w:r>
          </w:p>
        </w:tc>
        <w:tc>
          <w:tcPr>
            <w:tcW w:w="1275"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2CF624D7"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R, Python, SQL, Excel</w:t>
            </w:r>
          </w:p>
        </w:tc>
        <w:tc>
          <w:tcPr>
            <w:tcW w:w="1596"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79F01575"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Best option</w:t>
            </w:r>
          </w:p>
        </w:tc>
      </w:tr>
      <w:tr w:rsidR="00F30339" w:rsidRPr="00F30339" w14:paraId="0941E9A4"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24710216"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-999, 999</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1E69DC76"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Not recognized as null by many programs without user input. Can be inadvertently entered into calculations.</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5E3B65DE"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27BFEF09"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r w:rsidR="00F30339" w:rsidRPr="00F30339" w14:paraId="3734DC7B"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40ACE2FD"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 xml:space="preserve">NA, </w:t>
            </w:r>
            <w:proofErr w:type="spellStart"/>
            <w:r w:rsidRPr="00F30339">
              <w:rPr>
                <w:rFonts w:asciiTheme="minorHAnsi" w:hAnsiTheme="minorHAnsi"/>
                <w:b/>
                <w:bCs/>
                <w:sz w:val="20"/>
                <w:szCs w:val="20"/>
              </w:rPr>
              <w:t>na</w:t>
            </w:r>
            <w:proofErr w:type="spellEnd"/>
          </w:p>
        </w:tc>
        <w:tc>
          <w:tcPr>
            <w:tcW w:w="4728"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438CD668"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 xml:space="preserve">Can also be an abbreviation (e.g., North America), can cause problems with data type (turn a numerical column into a text column). NA is more commonly recognized than </w:t>
            </w:r>
            <w:proofErr w:type="spellStart"/>
            <w:r w:rsidRPr="00F30339">
              <w:rPr>
                <w:rFonts w:asciiTheme="minorHAnsi" w:hAnsiTheme="minorHAnsi"/>
                <w:b/>
                <w:bCs/>
                <w:sz w:val="20"/>
                <w:szCs w:val="20"/>
              </w:rPr>
              <w:t>na.</w:t>
            </w:r>
            <w:proofErr w:type="spellEnd"/>
          </w:p>
        </w:tc>
        <w:tc>
          <w:tcPr>
            <w:tcW w:w="1275"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0D0A2D19"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R</w:t>
            </w:r>
          </w:p>
        </w:tc>
        <w:tc>
          <w:tcPr>
            <w:tcW w:w="1596"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5A70DF56" w14:textId="77777777" w:rsidR="00F30339" w:rsidRPr="00F30339" w:rsidRDefault="00F30339" w:rsidP="00F30339">
            <w:pPr>
              <w:rPr>
                <w:rFonts w:asciiTheme="minorHAnsi" w:hAnsiTheme="minorHAnsi"/>
                <w:b/>
                <w:bCs/>
                <w:sz w:val="20"/>
                <w:szCs w:val="20"/>
              </w:rPr>
            </w:pPr>
            <w:r w:rsidRPr="00F30339">
              <w:rPr>
                <w:rFonts w:asciiTheme="minorHAnsi" w:hAnsiTheme="minorHAnsi"/>
                <w:b/>
                <w:bCs/>
                <w:sz w:val="20"/>
                <w:szCs w:val="20"/>
              </w:rPr>
              <w:t>Good option</w:t>
            </w:r>
          </w:p>
        </w:tc>
      </w:tr>
      <w:tr w:rsidR="00F30339" w:rsidRPr="00F30339" w14:paraId="4C5EBA49"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1FB264A"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N/A</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1AF8A2ED"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An alternate form of NA, but often not compatible with software.</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4F8F20DC"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40EC82B2"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r w:rsidR="00F30339" w:rsidRPr="00F30339" w14:paraId="45F93732"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91D5144"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NULL</w:t>
            </w:r>
          </w:p>
        </w:tc>
        <w:tc>
          <w:tcPr>
            <w:tcW w:w="4728"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24C39A3C"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Can cause problems with data type.</w:t>
            </w:r>
          </w:p>
        </w:tc>
        <w:tc>
          <w:tcPr>
            <w:tcW w:w="1275"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7F00C549"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SQL</w:t>
            </w:r>
          </w:p>
        </w:tc>
        <w:tc>
          <w:tcPr>
            <w:tcW w:w="1596"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5B9D8B63"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Good option</w:t>
            </w:r>
          </w:p>
        </w:tc>
      </w:tr>
      <w:tr w:rsidR="00F30339" w:rsidRPr="00F30339" w14:paraId="6E2CD73C"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4C75807"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None</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6E88B65E"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Uncommon. Can cause problems with data type.</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DC92C56"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Python</w:t>
            </w: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79B6A034"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r w:rsidR="00F30339" w:rsidRPr="00F30339" w14:paraId="5A99F708"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494A0BD0"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No data</w:t>
            </w:r>
          </w:p>
        </w:tc>
        <w:tc>
          <w:tcPr>
            <w:tcW w:w="4728"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38B3FD82"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Uncommon. Can cause problems with data type, contains a space.</w:t>
            </w:r>
          </w:p>
        </w:tc>
        <w:tc>
          <w:tcPr>
            <w:tcW w:w="1275"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C1140FC"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CF6FECD"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r w:rsidR="00F30339" w:rsidRPr="00F30339" w14:paraId="096BF615"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5FA6D1C9"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Missing</w:t>
            </w:r>
          </w:p>
        </w:tc>
        <w:tc>
          <w:tcPr>
            <w:tcW w:w="4728"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1DCAEABB"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Uncommon. Can cause problems with data type.</w:t>
            </w:r>
          </w:p>
        </w:tc>
        <w:tc>
          <w:tcPr>
            <w:tcW w:w="1275"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0C9BD231"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FFFFF"/>
            <w:tcMar>
              <w:top w:w="0" w:type="dxa"/>
              <w:left w:w="0" w:type="dxa"/>
              <w:bottom w:w="0" w:type="dxa"/>
              <w:right w:w="0" w:type="dxa"/>
            </w:tcMar>
            <w:vAlign w:val="center"/>
            <w:hideMark/>
          </w:tcPr>
          <w:p w14:paraId="50DB5580"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r w:rsidR="00F30339" w:rsidRPr="00F30339" w14:paraId="19AF0C76" w14:textId="77777777" w:rsidTr="00F30339">
        <w:tc>
          <w:tcPr>
            <w:tcW w:w="0" w:type="auto"/>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0DCC2A4C"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 +, .</w:t>
            </w:r>
          </w:p>
        </w:tc>
        <w:tc>
          <w:tcPr>
            <w:tcW w:w="4728"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C7F4E98"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Uncommon. Can cause problems with data type.</w:t>
            </w:r>
          </w:p>
        </w:tc>
        <w:tc>
          <w:tcPr>
            <w:tcW w:w="1275"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6AF704C4" w14:textId="77777777" w:rsidR="00F30339" w:rsidRPr="00F30339" w:rsidRDefault="00F30339" w:rsidP="00F30339">
            <w:pPr>
              <w:rPr>
                <w:rFonts w:asciiTheme="minorHAnsi" w:hAnsiTheme="minorHAnsi"/>
                <w:sz w:val="20"/>
                <w:szCs w:val="20"/>
              </w:rPr>
            </w:pPr>
          </w:p>
        </w:tc>
        <w:tc>
          <w:tcPr>
            <w:tcW w:w="1596" w:type="dxa"/>
            <w:tcBorders>
              <w:top w:val="single" w:sz="4" w:space="0" w:color="D1D9E0"/>
              <w:left w:val="single" w:sz="4" w:space="0" w:color="D1D9E0"/>
              <w:bottom w:val="single" w:sz="4" w:space="0" w:color="D1D9E0"/>
              <w:right w:val="single" w:sz="4" w:space="0" w:color="D1D9E0"/>
            </w:tcBorders>
            <w:shd w:val="clear" w:color="auto" w:fill="F6F8FA"/>
            <w:tcMar>
              <w:top w:w="0" w:type="dxa"/>
              <w:left w:w="0" w:type="dxa"/>
              <w:bottom w:w="0" w:type="dxa"/>
              <w:right w:w="0" w:type="dxa"/>
            </w:tcMar>
            <w:vAlign w:val="center"/>
            <w:hideMark/>
          </w:tcPr>
          <w:p w14:paraId="217ED49B" w14:textId="77777777" w:rsidR="00F30339" w:rsidRPr="00F30339" w:rsidRDefault="00F30339" w:rsidP="00F30339">
            <w:pPr>
              <w:rPr>
                <w:rFonts w:asciiTheme="minorHAnsi" w:hAnsiTheme="minorHAnsi"/>
                <w:sz w:val="20"/>
                <w:szCs w:val="20"/>
              </w:rPr>
            </w:pPr>
            <w:r w:rsidRPr="00F30339">
              <w:rPr>
                <w:rFonts w:asciiTheme="minorHAnsi" w:hAnsiTheme="minorHAnsi"/>
                <w:sz w:val="20"/>
                <w:szCs w:val="20"/>
              </w:rPr>
              <w:t>Avoid</w:t>
            </w:r>
          </w:p>
        </w:tc>
      </w:tr>
    </w:tbl>
    <w:p w14:paraId="77D60AF0" w14:textId="77777777" w:rsidR="00F30339" w:rsidRDefault="00F30339" w:rsidP="00F30339"/>
    <w:p w14:paraId="1537C4FC" w14:textId="2DE2888B" w:rsidR="00F30339" w:rsidRPr="00F30339" w:rsidRDefault="00F30339" w:rsidP="00F30339">
      <w:pPr>
        <w:pStyle w:val="ListParagraph"/>
        <w:numPr>
          <w:ilvl w:val="0"/>
          <w:numId w:val="22"/>
        </w:numPr>
      </w:pPr>
      <w:r w:rsidRPr="00F30339">
        <w:t xml:space="preserve">Using </w:t>
      </w:r>
      <w:r w:rsidRPr="00F30339">
        <w:rPr>
          <w:b/>
          <w:bCs/>
        </w:rPr>
        <w:t>formatting to convey information</w:t>
      </w:r>
    </w:p>
    <w:p w14:paraId="339CB0D9" w14:textId="3C80C6FC" w:rsidR="00F30339" w:rsidRDefault="00F30339" w:rsidP="00F30339">
      <w:pPr>
        <w:pStyle w:val="ListParagraph"/>
      </w:pPr>
      <w:r w:rsidRPr="00F30339">
        <w:t xml:space="preserve">-&gt; </w:t>
      </w:r>
      <w:r>
        <w:t>use column to hold information conveyed by formatting</w:t>
      </w:r>
    </w:p>
    <w:p w14:paraId="12759A5F" w14:textId="093E1D2E" w:rsidR="00F30339" w:rsidRDefault="00F30339" w:rsidP="00F30339">
      <w:pPr>
        <w:pStyle w:val="ListParagraph"/>
        <w:numPr>
          <w:ilvl w:val="0"/>
          <w:numId w:val="22"/>
        </w:numPr>
      </w:pPr>
      <w:r w:rsidRPr="00F30339">
        <w:t xml:space="preserve">Using formatting to </w:t>
      </w:r>
      <w:r w:rsidRPr="00F30339">
        <w:rPr>
          <w:b/>
          <w:bCs/>
        </w:rPr>
        <w:t>make the data sheet look pretty</w:t>
      </w:r>
      <w:r>
        <w:t xml:space="preserve"> (e.g. merging cells)</w:t>
      </w:r>
    </w:p>
    <w:p w14:paraId="1A20DDEA" w14:textId="3ECE3D8B" w:rsidR="00F30339" w:rsidRDefault="00F30339" w:rsidP="00F30339">
      <w:pPr>
        <w:pStyle w:val="ListParagraph"/>
        <w:numPr>
          <w:ilvl w:val="0"/>
          <w:numId w:val="22"/>
        </w:numPr>
      </w:pPr>
      <w:r w:rsidRPr="00F30339">
        <w:t xml:space="preserve">Placing </w:t>
      </w:r>
      <w:r w:rsidRPr="00F30339">
        <w:rPr>
          <w:b/>
          <w:bCs/>
        </w:rPr>
        <w:t>comments or units in cells</w:t>
      </w:r>
    </w:p>
    <w:p w14:paraId="0D7120C9" w14:textId="7DDF31BE" w:rsidR="00F30339" w:rsidRDefault="00F30339" w:rsidP="00F30339">
      <w:pPr>
        <w:pStyle w:val="ListParagraph"/>
        <w:numPr>
          <w:ilvl w:val="0"/>
          <w:numId w:val="22"/>
        </w:numPr>
      </w:pPr>
      <w:r w:rsidRPr="00F30339">
        <w:rPr>
          <w:b/>
          <w:bCs/>
        </w:rPr>
        <w:t>More than one piece of information</w:t>
      </w:r>
      <w:r w:rsidRPr="00F30339">
        <w:t xml:space="preserve"> in a cell</w:t>
      </w:r>
    </w:p>
    <w:p w14:paraId="4CA0A425" w14:textId="46F83F4D" w:rsidR="00F30339" w:rsidRDefault="00F30339" w:rsidP="00F30339">
      <w:pPr>
        <w:pStyle w:val="ListParagraph"/>
        <w:numPr>
          <w:ilvl w:val="0"/>
          <w:numId w:val="22"/>
        </w:numPr>
      </w:pPr>
      <w:r w:rsidRPr="00F30339">
        <w:rPr>
          <w:b/>
          <w:bCs/>
        </w:rPr>
        <w:t>Field naming</w:t>
      </w:r>
      <w:r>
        <w:t xml:space="preserve"> problems</w:t>
      </w:r>
    </w:p>
    <w:p w14:paraId="112F365C" w14:textId="25026258" w:rsidR="00F30339" w:rsidRDefault="00F30339" w:rsidP="00F30339">
      <w:pPr>
        <w:pStyle w:val="ListParagraph"/>
        <w:numPr>
          <w:ilvl w:val="1"/>
          <w:numId w:val="22"/>
        </w:numPr>
      </w:pPr>
      <w:r>
        <w:t>Be descriptive</w:t>
      </w:r>
    </w:p>
    <w:p w14:paraId="3D980BBF" w14:textId="6FE01B0C" w:rsidR="00F30339" w:rsidRDefault="00F30339" w:rsidP="00F30339">
      <w:pPr>
        <w:pStyle w:val="ListParagraph"/>
        <w:numPr>
          <w:ilvl w:val="1"/>
          <w:numId w:val="22"/>
        </w:numPr>
      </w:pPr>
      <w:r>
        <w:t xml:space="preserve">No not use spaces, numbers (def at start of </w:t>
      </w:r>
      <w:proofErr w:type="gramStart"/>
      <w:r>
        <w:t>name)  or</w:t>
      </w:r>
      <w:proofErr w:type="gramEnd"/>
      <w:r>
        <w:t xml:space="preserve"> special characters</w:t>
      </w:r>
    </w:p>
    <w:p w14:paraId="6D170F03" w14:textId="77777777" w:rsidR="00F30339" w:rsidRDefault="00F30339" w:rsidP="00F30339">
      <w:pPr>
        <w:pStyle w:val="ListParagraph"/>
        <w:numPr>
          <w:ilvl w:val="0"/>
          <w:numId w:val="22"/>
        </w:numPr>
      </w:pPr>
      <w:r>
        <w:t>Special characters/</w:t>
      </w:r>
      <w:r w:rsidRPr="00F30339">
        <w:rPr>
          <w:b/>
          <w:bCs/>
        </w:rPr>
        <w:t>control characters</w:t>
      </w:r>
      <w:r>
        <w:t xml:space="preserve"> in data. Easy to do when copying.</w:t>
      </w:r>
    </w:p>
    <w:p w14:paraId="1E3A39B6" w14:textId="77777777" w:rsidR="00F30339" w:rsidRDefault="00F30339" w:rsidP="00F30339">
      <w:pPr>
        <w:pStyle w:val="ListParagraph"/>
      </w:pPr>
      <w:r>
        <w:t>-&gt; treat cells as if it can only contain text and spaces</w:t>
      </w:r>
    </w:p>
    <w:p w14:paraId="0FFCA884" w14:textId="29B65B16" w:rsidR="00F30339" w:rsidRDefault="00F30339" w:rsidP="00F30339">
      <w:pPr>
        <w:pStyle w:val="ListParagraph"/>
        <w:numPr>
          <w:ilvl w:val="0"/>
          <w:numId w:val="22"/>
        </w:numPr>
      </w:pPr>
      <w:r>
        <w:t xml:space="preserve"> Metadata at top or bottom of data table</w:t>
      </w:r>
    </w:p>
    <w:p w14:paraId="19525EAB" w14:textId="1E13AACD" w:rsidR="00F30339" w:rsidRDefault="00F30339" w:rsidP="00F30339">
      <w:pPr>
        <w:pStyle w:val="ListParagraph"/>
      </w:pPr>
      <w:r>
        <w:t>-&gt; put it another tab or even better external txt</w:t>
      </w:r>
    </w:p>
    <w:p w14:paraId="32722C43" w14:textId="05D3B9AA" w:rsidR="00C26447" w:rsidRDefault="00C26447">
      <w:r>
        <w:br w:type="page"/>
      </w:r>
    </w:p>
    <w:p w14:paraId="01FEF979" w14:textId="56EC1A01" w:rsidR="00C26447" w:rsidRPr="00002184" w:rsidRDefault="00C26447" w:rsidP="00C26447">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Pr>
          <w:rFonts w:asciiTheme="minorHAnsi" w:eastAsia="Times New Roman" w:hAnsiTheme="minorHAnsi" w:cs="Times New Roman"/>
          <w:b/>
          <w:bCs/>
          <w:color w:val="1F1F1F"/>
          <w:spacing w:val="2"/>
          <w:kern w:val="36"/>
          <w:sz w:val="24"/>
          <w:szCs w:val="24"/>
          <w:lang w:eastAsia="en-GB"/>
        </w:rPr>
        <w:lastRenderedPageBreak/>
        <w:t>Dates as data</w:t>
      </w:r>
      <w:r>
        <w:rPr>
          <w:rFonts w:asciiTheme="minorHAnsi" w:eastAsia="Times New Roman" w:hAnsiTheme="minorHAnsi" w:cs="Times New Roman"/>
          <w:b/>
          <w:bCs/>
          <w:color w:val="1F1F1F"/>
          <w:spacing w:val="2"/>
          <w:kern w:val="36"/>
          <w:sz w:val="24"/>
          <w:szCs w:val="24"/>
          <w:lang w:eastAsia="en-GB"/>
        </w:rPr>
        <w:t xml:space="preserve"> (30 mins)</w:t>
      </w:r>
    </w:p>
    <w:p w14:paraId="268661C9" w14:textId="6D2DC7EF" w:rsidR="00C26447" w:rsidRDefault="00C26447" w:rsidP="00C26447">
      <w:r>
        <w:t>Spreadsheets do not store dates as they present them.</w:t>
      </w:r>
    </w:p>
    <w:p w14:paraId="37B7B55C" w14:textId="425507D0" w:rsidR="00C26447" w:rsidRDefault="00C26447" w:rsidP="00C26447">
      <w:r>
        <w:t>Date display can be changed easily.</w:t>
      </w:r>
    </w:p>
    <w:p w14:paraId="5EDB76F4" w14:textId="11C15E8D" w:rsidR="00C26447" w:rsidRDefault="00C26447" w:rsidP="00C26447">
      <w:r>
        <w:t xml:space="preserve">The </w:t>
      </w:r>
      <w:r w:rsidRPr="00C26447">
        <w:rPr>
          <w:b/>
          <w:bCs/>
        </w:rPr>
        <w:t>underlying data</w:t>
      </w:r>
      <w:r>
        <w:t xml:space="preserve"> however is </w:t>
      </w:r>
      <w:r w:rsidRPr="00C26447">
        <w:rPr>
          <w:b/>
          <w:bCs/>
        </w:rPr>
        <w:t>numerical</w:t>
      </w:r>
      <w:r>
        <w:t>.</w:t>
      </w:r>
    </w:p>
    <w:p w14:paraId="1452ED49" w14:textId="1BC6AD72" w:rsidR="00C26447" w:rsidRDefault="00C26447" w:rsidP="00C26447">
      <w:pPr>
        <w:rPr>
          <w:rFonts w:ascii="Segoe UI Emoji" w:hAnsi="Segoe UI Emoji" w:cs="Segoe UI Emoji"/>
        </w:rPr>
      </w:pPr>
      <w:r>
        <w:rPr>
          <w:rFonts w:ascii="Segoe UI Emoji" w:hAnsi="Segoe UI Emoji" w:cs="Segoe UI Emoji"/>
        </w:rPr>
        <w:t>❓What problems with dates do you think are likely or have you come across?</w:t>
      </w:r>
    </w:p>
    <w:p w14:paraId="7075D8DA" w14:textId="004799A6" w:rsidR="00C26447" w:rsidRDefault="00C26447" w:rsidP="00C26447">
      <w:pPr>
        <w:rPr>
          <w:rFonts w:ascii="Segoe UI Emoji" w:hAnsi="Segoe UI Emoji" w:cs="Segoe UI Emoji"/>
        </w:rPr>
      </w:pPr>
      <w:r>
        <w:rPr>
          <w:rFonts w:ascii="Segoe UI Emoji" w:hAnsi="Segoe UI Emoji" w:cs="Segoe UI Emoji"/>
        </w:rPr>
        <w:t>31/12/1899 = 0</w:t>
      </w:r>
    </w:p>
    <w:p w14:paraId="44488F6E" w14:textId="2FE850A4" w:rsidR="00C26447" w:rsidRDefault="00C26447" w:rsidP="00C26447">
      <w:pPr>
        <w:rPr>
          <w:rFonts w:ascii="Segoe UI Emoji" w:hAnsi="Segoe UI Emoji" w:cs="Segoe UI Emoji"/>
        </w:rPr>
      </w:pPr>
      <w:r>
        <w:rPr>
          <w:rFonts w:ascii="Segoe UI Emoji" w:hAnsi="Segoe UI Emoji" w:cs="Segoe UI Emoji"/>
        </w:rPr>
        <w:t>01/01/1900 = 1</w:t>
      </w:r>
    </w:p>
    <w:p w14:paraId="33EC1638" w14:textId="22DAEDD8" w:rsidR="00C26447" w:rsidRDefault="00C26447" w:rsidP="00C26447">
      <w:pPr>
        <w:rPr>
          <w:b/>
          <w:bCs/>
        </w:rPr>
      </w:pPr>
      <w:r w:rsidRPr="00C26447">
        <w:rPr>
          <w:b/>
          <w:bCs/>
        </w:rPr>
        <w:t>Not all applications or operating systems use the same date for day zero.</w:t>
      </w:r>
    </w:p>
    <w:p w14:paraId="10DC5EB6" w14:textId="22DEE6EA" w:rsidR="00C26447" w:rsidRDefault="00C26447" w:rsidP="00C26447">
      <w:r w:rsidRPr="00C26447">
        <w:t>E.g.</w:t>
      </w:r>
      <w:r>
        <w:t xml:space="preserve"> Unix time </w:t>
      </w:r>
      <w:r w:rsidRPr="00C26447">
        <w:t>measures time by the number of non-leap seconds that have elapsed since 00:00:00 UTC on 1 January 1970</w:t>
      </w:r>
    </w:p>
    <w:p w14:paraId="0066E1ED" w14:textId="6F5FF987" w:rsidR="00C26447" w:rsidRDefault="00C26447" w:rsidP="00C26447">
      <w:r>
        <w:t>Using a number to represent as date can be useful as it makes it easy to:</w:t>
      </w:r>
    </w:p>
    <w:p w14:paraId="783FBC76" w14:textId="2C39F5FA" w:rsidR="00C26447" w:rsidRDefault="00C26447" w:rsidP="00C26447">
      <w:pPr>
        <w:pStyle w:val="ListParagraph"/>
        <w:numPr>
          <w:ilvl w:val="0"/>
          <w:numId w:val="22"/>
        </w:numPr>
      </w:pPr>
      <w:r>
        <w:t>Add/subtract to/from a date</w:t>
      </w:r>
    </w:p>
    <w:p w14:paraId="72FDD5CC" w14:textId="17E56F37" w:rsidR="00C26447" w:rsidRDefault="00C26447" w:rsidP="00C26447">
      <w:pPr>
        <w:pStyle w:val="ListParagraph"/>
        <w:numPr>
          <w:ilvl w:val="0"/>
          <w:numId w:val="22"/>
        </w:numPr>
      </w:pPr>
      <w:r>
        <w:t>Find difference between 2 dates</w:t>
      </w:r>
    </w:p>
    <w:p w14:paraId="5F0190B1" w14:textId="004CA534" w:rsidR="00C26447" w:rsidRPr="00C26447" w:rsidRDefault="00C26447" w:rsidP="00C26447">
      <w:pPr>
        <w:rPr>
          <w:b/>
          <w:bCs/>
        </w:rPr>
      </w:pPr>
      <w:r>
        <w:t xml:space="preserve">Excel is </w:t>
      </w:r>
      <w:r w:rsidRPr="00C26447">
        <w:rPr>
          <w:b/>
          <w:bCs/>
        </w:rPr>
        <w:t xml:space="preserve">unable to parse dates from before </w:t>
      </w:r>
      <w:proofErr w:type="gramStart"/>
      <w:r w:rsidRPr="00C26447">
        <w:rPr>
          <w:b/>
          <w:bCs/>
        </w:rPr>
        <w:t>1899-12-31</w:t>
      </w:r>
      <w:r>
        <w:t>, and</w:t>
      </w:r>
      <w:proofErr w:type="gramEnd"/>
      <w:r>
        <w:t xml:space="preserve"> will thus leave these untouched. If you’re mixing historic data from before and after this date, Excel will translate only the post-1900 dates into its internal format, thus resulting in mixed data. If you’re working with historic data, </w:t>
      </w:r>
      <w:r w:rsidRPr="00C26447">
        <w:rPr>
          <w:b/>
          <w:bCs/>
        </w:rPr>
        <w:t>be extremely careful with your dates!</w:t>
      </w:r>
    </w:p>
    <w:p w14:paraId="0854431D" w14:textId="5A18B10A" w:rsidR="00C26447" w:rsidRDefault="00C26447" w:rsidP="00C26447">
      <w:r>
        <w:t>Excel also entertains a second date system, the 1904 date system, as the default in Excel for Macintosh. This system will assign a different serial number than the 1900 date system. Because of this, dates must be checked for accuracy when exporting data from Excel (look for dates that are about 4 years off).</w:t>
      </w:r>
    </w:p>
    <w:p w14:paraId="67848EBC" w14:textId="52C648B9" w:rsidR="00C26447" w:rsidRPr="00C26447" w:rsidRDefault="00C26447" w:rsidP="00C26447">
      <w:pPr>
        <w:rPr>
          <w:b/>
          <w:bCs/>
        </w:rPr>
      </w:pPr>
      <w:r w:rsidRPr="00C26447">
        <w:rPr>
          <w:b/>
          <w:bCs/>
        </w:rPr>
        <w:t>DATE FUNCTIONS</w:t>
      </w:r>
    </w:p>
    <w:tbl>
      <w:tblPr>
        <w:tblW w:w="10220" w:type="dxa"/>
        <w:tblBorders>
          <w:top w:val="single" w:sz="2" w:space="0" w:color="auto"/>
          <w:left w:val="single" w:sz="2" w:space="0" w:color="auto"/>
          <w:bottom w:val="single" w:sz="4" w:space="0" w:color="auto"/>
          <w:right w:val="single" w:sz="2" w:space="0" w:color="auto"/>
          <w:insideH w:val="single" w:sz="4"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0"/>
        <w:gridCol w:w="2694"/>
        <w:gridCol w:w="2426"/>
      </w:tblGrid>
      <w:tr w:rsidR="00C26447" w:rsidRPr="00C26447" w14:paraId="70B10E21" w14:textId="77777777" w:rsidTr="00C26447">
        <w:trPr>
          <w:tblHeader/>
        </w:trPr>
        <w:tc>
          <w:tcPr>
            <w:tcW w:w="5100" w:type="dxa"/>
            <w:shd w:val="clear" w:color="auto" w:fill="FFFFFF"/>
            <w:vAlign w:val="bottom"/>
            <w:hideMark/>
          </w:tcPr>
          <w:p w14:paraId="7E715C1C" w14:textId="77777777" w:rsidR="00C26447" w:rsidRPr="00C26447" w:rsidRDefault="00C26447" w:rsidP="00C26447">
            <w:pPr>
              <w:rPr>
                <w:b/>
                <w:bCs/>
                <w:sz w:val="20"/>
                <w:szCs w:val="20"/>
              </w:rPr>
            </w:pPr>
            <w:r w:rsidRPr="00C26447">
              <w:rPr>
                <w:b/>
                <w:bCs/>
                <w:sz w:val="20"/>
                <w:szCs w:val="20"/>
              </w:rPr>
              <w:t>Action of function</w:t>
            </w:r>
          </w:p>
        </w:tc>
        <w:tc>
          <w:tcPr>
            <w:tcW w:w="2694" w:type="dxa"/>
            <w:shd w:val="clear" w:color="auto" w:fill="FFFFFF"/>
            <w:vAlign w:val="bottom"/>
            <w:hideMark/>
          </w:tcPr>
          <w:p w14:paraId="5DE79B00" w14:textId="77777777" w:rsidR="00C26447" w:rsidRPr="00C26447" w:rsidRDefault="00C26447" w:rsidP="00C26447">
            <w:pPr>
              <w:rPr>
                <w:b/>
                <w:bCs/>
                <w:sz w:val="20"/>
                <w:szCs w:val="20"/>
              </w:rPr>
            </w:pPr>
            <w:r w:rsidRPr="00C26447">
              <w:rPr>
                <w:b/>
                <w:bCs/>
                <w:sz w:val="20"/>
                <w:szCs w:val="20"/>
              </w:rPr>
              <w:t>Excel</w:t>
            </w:r>
          </w:p>
        </w:tc>
        <w:tc>
          <w:tcPr>
            <w:tcW w:w="2426" w:type="dxa"/>
            <w:shd w:val="clear" w:color="auto" w:fill="FFFFFF"/>
            <w:vAlign w:val="bottom"/>
            <w:hideMark/>
          </w:tcPr>
          <w:p w14:paraId="19324085" w14:textId="77777777" w:rsidR="00C26447" w:rsidRPr="00C26447" w:rsidRDefault="00C26447" w:rsidP="00C26447">
            <w:pPr>
              <w:rPr>
                <w:b/>
                <w:bCs/>
                <w:sz w:val="20"/>
                <w:szCs w:val="20"/>
              </w:rPr>
            </w:pPr>
            <w:r w:rsidRPr="00C26447">
              <w:rPr>
                <w:b/>
                <w:bCs/>
                <w:sz w:val="20"/>
                <w:szCs w:val="20"/>
              </w:rPr>
              <w:t>LibreOffice</w:t>
            </w:r>
          </w:p>
        </w:tc>
      </w:tr>
      <w:tr w:rsidR="00C26447" w:rsidRPr="00C26447" w14:paraId="678153BE" w14:textId="77777777" w:rsidTr="00C26447">
        <w:tc>
          <w:tcPr>
            <w:tcW w:w="5100" w:type="dxa"/>
            <w:shd w:val="clear" w:color="auto" w:fill="FFFFFF"/>
            <w:vAlign w:val="center"/>
            <w:hideMark/>
          </w:tcPr>
          <w:p w14:paraId="5377FFDF" w14:textId="77777777" w:rsidR="00C26447" w:rsidRPr="00C26447" w:rsidRDefault="00C26447" w:rsidP="00C26447">
            <w:pPr>
              <w:rPr>
                <w:sz w:val="20"/>
                <w:szCs w:val="20"/>
              </w:rPr>
            </w:pPr>
            <w:r w:rsidRPr="00C26447">
              <w:rPr>
                <w:sz w:val="20"/>
                <w:szCs w:val="20"/>
              </w:rPr>
              <w:t>Return the year number represented in the referenced cell value</w:t>
            </w:r>
          </w:p>
        </w:tc>
        <w:tc>
          <w:tcPr>
            <w:tcW w:w="2694" w:type="dxa"/>
            <w:shd w:val="clear" w:color="auto" w:fill="FFFFFF"/>
            <w:vAlign w:val="center"/>
            <w:hideMark/>
          </w:tcPr>
          <w:p w14:paraId="3D9FFFD4" w14:textId="77777777" w:rsidR="00C26447" w:rsidRPr="00C26447" w:rsidRDefault="00C26447" w:rsidP="00C26447">
            <w:pPr>
              <w:rPr>
                <w:sz w:val="20"/>
                <w:szCs w:val="20"/>
              </w:rPr>
            </w:pPr>
            <w:proofErr w:type="gramStart"/>
            <w:r w:rsidRPr="00C26447">
              <w:rPr>
                <w:sz w:val="20"/>
                <w:szCs w:val="20"/>
              </w:rPr>
              <w:t>YEAR(</w:t>
            </w:r>
            <w:proofErr w:type="gramEnd"/>
            <w:r w:rsidRPr="00C26447">
              <w:rPr>
                <w:sz w:val="20"/>
                <w:szCs w:val="20"/>
              </w:rPr>
              <w:t>)</w:t>
            </w:r>
          </w:p>
        </w:tc>
        <w:tc>
          <w:tcPr>
            <w:tcW w:w="2426" w:type="dxa"/>
            <w:shd w:val="clear" w:color="auto" w:fill="FFFFFF"/>
            <w:vAlign w:val="center"/>
            <w:hideMark/>
          </w:tcPr>
          <w:p w14:paraId="3E263E7C" w14:textId="77777777" w:rsidR="00C26447" w:rsidRPr="00C26447" w:rsidRDefault="00C26447" w:rsidP="00C26447">
            <w:pPr>
              <w:rPr>
                <w:sz w:val="20"/>
                <w:szCs w:val="20"/>
              </w:rPr>
            </w:pPr>
            <w:proofErr w:type="gramStart"/>
            <w:r w:rsidRPr="00C26447">
              <w:rPr>
                <w:sz w:val="20"/>
                <w:szCs w:val="20"/>
              </w:rPr>
              <w:t>YEAR(</w:t>
            </w:r>
            <w:proofErr w:type="gramEnd"/>
            <w:r w:rsidRPr="00C26447">
              <w:rPr>
                <w:sz w:val="20"/>
                <w:szCs w:val="20"/>
              </w:rPr>
              <w:t>)</w:t>
            </w:r>
          </w:p>
        </w:tc>
      </w:tr>
      <w:tr w:rsidR="00C26447" w:rsidRPr="00C26447" w14:paraId="1024C3D6" w14:textId="77777777" w:rsidTr="00C26447">
        <w:tc>
          <w:tcPr>
            <w:tcW w:w="5100" w:type="dxa"/>
            <w:shd w:val="clear" w:color="auto" w:fill="F8F9F9"/>
            <w:vAlign w:val="center"/>
            <w:hideMark/>
          </w:tcPr>
          <w:p w14:paraId="677683C0" w14:textId="77777777" w:rsidR="00C26447" w:rsidRPr="00C26447" w:rsidRDefault="00C26447" w:rsidP="00C26447">
            <w:pPr>
              <w:rPr>
                <w:sz w:val="20"/>
                <w:szCs w:val="20"/>
              </w:rPr>
            </w:pPr>
            <w:r w:rsidRPr="00C26447">
              <w:rPr>
                <w:sz w:val="20"/>
                <w:szCs w:val="20"/>
              </w:rPr>
              <w:t>Return the month number represented in the referenced date serial number</w:t>
            </w:r>
          </w:p>
        </w:tc>
        <w:tc>
          <w:tcPr>
            <w:tcW w:w="2694" w:type="dxa"/>
            <w:shd w:val="clear" w:color="auto" w:fill="F8F9F9"/>
            <w:vAlign w:val="center"/>
            <w:hideMark/>
          </w:tcPr>
          <w:p w14:paraId="48A953E3" w14:textId="77777777" w:rsidR="00C26447" w:rsidRPr="00C26447" w:rsidRDefault="00C26447" w:rsidP="00C26447">
            <w:pPr>
              <w:rPr>
                <w:sz w:val="20"/>
                <w:szCs w:val="20"/>
              </w:rPr>
            </w:pPr>
            <w:proofErr w:type="gramStart"/>
            <w:r w:rsidRPr="00C26447">
              <w:rPr>
                <w:sz w:val="20"/>
                <w:szCs w:val="20"/>
              </w:rPr>
              <w:t>MONTH(</w:t>
            </w:r>
            <w:proofErr w:type="gramEnd"/>
            <w:r w:rsidRPr="00C26447">
              <w:rPr>
                <w:sz w:val="20"/>
                <w:szCs w:val="20"/>
              </w:rPr>
              <w:t>)</w:t>
            </w:r>
          </w:p>
        </w:tc>
        <w:tc>
          <w:tcPr>
            <w:tcW w:w="2426" w:type="dxa"/>
            <w:shd w:val="clear" w:color="auto" w:fill="F8F9F9"/>
            <w:vAlign w:val="center"/>
            <w:hideMark/>
          </w:tcPr>
          <w:p w14:paraId="2303FDF7" w14:textId="77777777" w:rsidR="00C26447" w:rsidRPr="00C26447" w:rsidRDefault="00C26447" w:rsidP="00C26447">
            <w:pPr>
              <w:rPr>
                <w:sz w:val="20"/>
                <w:szCs w:val="20"/>
              </w:rPr>
            </w:pPr>
            <w:proofErr w:type="gramStart"/>
            <w:r w:rsidRPr="00C26447">
              <w:rPr>
                <w:sz w:val="20"/>
                <w:szCs w:val="20"/>
              </w:rPr>
              <w:t>MONTH(</w:t>
            </w:r>
            <w:proofErr w:type="gramEnd"/>
            <w:r w:rsidRPr="00C26447">
              <w:rPr>
                <w:sz w:val="20"/>
                <w:szCs w:val="20"/>
              </w:rPr>
              <w:t>)</w:t>
            </w:r>
          </w:p>
        </w:tc>
      </w:tr>
      <w:tr w:rsidR="00C26447" w:rsidRPr="00C26447" w14:paraId="4318075C" w14:textId="77777777" w:rsidTr="00C26447">
        <w:tc>
          <w:tcPr>
            <w:tcW w:w="5100" w:type="dxa"/>
            <w:shd w:val="clear" w:color="auto" w:fill="FFFFFF"/>
            <w:vAlign w:val="center"/>
            <w:hideMark/>
          </w:tcPr>
          <w:p w14:paraId="6D799253" w14:textId="77777777" w:rsidR="00C26447" w:rsidRPr="00C26447" w:rsidRDefault="00C26447" w:rsidP="00C26447">
            <w:pPr>
              <w:rPr>
                <w:sz w:val="20"/>
                <w:szCs w:val="20"/>
              </w:rPr>
            </w:pPr>
            <w:r w:rsidRPr="00C26447">
              <w:rPr>
                <w:sz w:val="20"/>
                <w:szCs w:val="20"/>
              </w:rPr>
              <w:t>Return the day of the month represented in the referenced date serial number</w:t>
            </w:r>
          </w:p>
        </w:tc>
        <w:tc>
          <w:tcPr>
            <w:tcW w:w="2694" w:type="dxa"/>
            <w:shd w:val="clear" w:color="auto" w:fill="FFFFFF"/>
            <w:vAlign w:val="center"/>
            <w:hideMark/>
          </w:tcPr>
          <w:p w14:paraId="6BEF7316" w14:textId="77777777" w:rsidR="00C26447" w:rsidRPr="00C26447" w:rsidRDefault="00C26447" w:rsidP="00C26447">
            <w:pPr>
              <w:rPr>
                <w:sz w:val="20"/>
                <w:szCs w:val="20"/>
              </w:rPr>
            </w:pPr>
            <w:proofErr w:type="gramStart"/>
            <w:r w:rsidRPr="00C26447">
              <w:rPr>
                <w:sz w:val="20"/>
                <w:szCs w:val="20"/>
              </w:rPr>
              <w:t>DAY(</w:t>
            </w:r>
            <w:proofErr w:type="gramEnd"/>
            <w:r w:rsidRPr="00C26447">
              <w:rPr>
                <w:sz w:val="20"/>
                <w:szCs w:val="20"/>
              </w:rPr>
              <w:t>)</w:t>
            </w:r>
          </w:p>
        </w:tc>
        <w:tc>
          <w:tcPr>
            <w:tcW w:w="2426" w:type="dxa"/>
            <w:shd w:val="clear" w:color="auto" w:fill="FFFFFF"/>
            <w:vAlign w:val="center"/>
            <w:hideMark/>
          </w:tcPr>
          <w:p w14:paraId="5C1EF36C" w14:textId="77777777" w:rsidR="00C26447" w:rsidRPr="00C26447" w:rsidRDefault="00C26447" w:rsidP="00C26447">
            <w:pPr>
              <w:rPr>
                <w:sz w:val="20"/>
                <w:szCs w:val="20"/>
              </w:rPr>
            </w:pPr>
            <w:proofErr w:type="gramStart"/>
            <w:r w:rsidRPr="00C26447">
              <w:rPr>
                <w:sz w:val="20"/>
                <w:szCs w:val="20"/>
              </w:rPr>
              <w:t>DAY(</w:t>
            </w:r>
            <w:proofErr w:type="gramEnd"/>
            <w:r w:rsidRPr="00C26447">
              <w:rPr>
                <w:sz w:val="20"/>
                <w:szCs w:val="20"/>
              </w:rPr>
              <w:t>)</w:t>
            </w:r>
          </w:p>
        </w:tc>
      </w:tr>
      <w:tr w:rsidR="00C26447" w:rsidRPr="00C26447" w14:paraId="43878744" w14:textId="77777777" w:rsidTr="00C26447">
        <w:tc>
          <w:tcPr>
            <w:tcW w:w="5100" w:type="dxa"/>
            <w:shd w:val="clear" w:color="auto" w:fill="F8F9F9"/>
            <w:vAlign w:val="center"/>
            <w:hideMark/>
          </w:tcPr>
          <w:p w14:paraId="0BDF3F7F" w14:textId="77777777" w:rsidR="00C26447" w:rsidRPr="00C26447" w:rsidRDefault="00C26447" w:rsidP="00C26447">
            <w:pPr>
              <w:rPr>
                <w:sz w:val="20"/>
                <w:szCs w:val="20"/>
              </w:rPr>
            </w:pPr>
            <w:r w:rsidRPr="00C26447">
              <w:rPr>
                <w:sz w:val="20"/>
                <w:szCs w:val="20"/>
              </w:rPr>
              <w:t>Calculate and display a date based on supplied year, month, and day values</w:t>
            </w:r>
          </w:p>
        </w:tc>
        <w:tc>
          <w:tcPr>
            <w:tcW w:w="2694" w:type="dxa"/>
            <w:shd w:val="clear" w:color="auto" w:fill="F8F9F9"/>
            <w:vAlign w:val="center"/>
            <w:hideMark/>
          </w:tcPr>
          <w:p w14:paraId="0E93B445" w14:textId="77777777" w:rsidR="00C26447" w:rsidRPr="00C26447" w:rsidRDefault="00C26447" w:rsidP="00C26447">
            <w:pPr>
              <w:rPr>
                <w:sz w:val="20"/>
                <w:szCs w:val="20"/>
              </w:rPr>
            </w:pPr>
            <w:proofErr w:type="gramStart"/>
            <w:r w:rsidRPr="00C26447">
              <w:rPr>
                <w:sz w:val="20"/>
                <w:szCs w:val="20"/>
              </w:rPr>
              <w:t>DATE(</w:t>
            </w:r>
            <w:proofErr w:type="gramEnd"/>
            <w:r w:rsidRPr="00C26447">
              <w:rPr>
                <w:sz w:val="20"/>
                <w:szCs w:val="20"/>
              </w:rPr>
              <w:t>Year, Month, Day)</w:t>
            </w:r>
          </w:p>
        </w:tc>
        <w:tc>
          <w:tcPr>
            <w:tcW w:w="2426" w:type="dxa"/>
            <w:shd w:val="clear" w:color="auto" w:fill="F8F9F9"/>
            <w:vAlign w:val="center"/>
            <w:hideMark/>
          </w:tcPr>
          <w:p w14:paraId="53777955" w14:textId="77777777" w:rsidR="00C26447" w:rsidRPr="00C26447" w:rsidRDefault="00C26447" w:rsidP="00C26447">
            <w:pPr>
              <w:rPr>
                <w:sz w:val="20"/>
                <w:szCs w:val="20"/>
              </w:rPr>
            </w:pPr>
            <w:proofErr w:type="gramStart"/>
            <w:r w:rsidRPr="00C26447">
              <w:rPr>
                <w:sz w:val="20"/>
                <w:szCs w:val="20"/>
              </w:rPr>
              <w:t>DATE(</w:t>
            </w:r>
            <w:proofErr w:type="gramEnd"/>
            <w:r w:rsidRPr="00C26447">
              <w:rPr>
                <w:sz w:val="20"/>
                <w:szCs w:val="20"/>
              </w:rPr>
              <w:t>Year; Month; Day)</w:t>
            </w:r>
          </w:p>
        </w:tc>
      </w:tr>
      <w:tr w:rsidR="00C26447" w:rsidRPr="00C26447" w14:paraId="4F2A68CF" w14:textId="77777777" w:rsidTr="00C26447">
        <w:tc>
          <w:tcPr>
            <w:tcW w:w="5100" w:type="dxa"/>
            <w:shd w:val="clear" w:color="auto" w:fill="FFFFFF"/>
            <w:vAlign w:val="center"/>
            <w:hideMark/>
          </w:tcPr>
          <w:p w14:paraId="415D1983" w14:textId="77777777" w:rsidR="00C26447" w:rsidRPr="00C26447" w:rsidRDefault="00C26447" w:rsidP="00C26447">
            <w:pPr>
              <w:rPr>
                <w:sz w:val="20"/>
                <w:szCs w:val="20"/>
              </w:rPr>
            </w:pPr>
            <w:r w:rsidRPr="00C26447">
              <w:rPr>
                <w:sz w:val="20"/>
                <w:szCs w:val="20"/>
              </w:rPr>
              <w:t>Return the serial number for date information supplied as a string</w:t>
            </w:r>
          </w:p>
        </w:tc>
        <w:tc>
          <w:tcPr>
            <w:tcW w:w="2694" w:type="dxa"/>
            <w:shd w:val="clear" w:color="auto" w:fill="FFFFFF"/>
            <w:vAlign w:val="center"/>
            <w:hideMark/>
          </w:tcPr>
          <w:p w14:paraId="2BA8A051" w14:textId="77777777" w:rsidR="00C26447" w:rsidRPr="00C26447" w:rsidRDefault="00C26447" w:rsidP="00C26447">
            <w:pPr>
              <w:rPr>
                <w:sz w:val="20"/>
                <w:szCs w:val="20"/>
              </w:rPr>
            </w:pPr>
            <w:proofErr w:type="gramStart"/>
            <w:r w:rsidRPr="00C26447">
              <w:rPr>
                <w:sz w:val="20"/>
                <w:szCs w:val="20"/>
              </w:rPr>
              <w:t>DATEVALUE(</w:t>
            </w:r>
            <w:proofErr w:type="gramEnd"/>
            <w:r w:rsidRPr="00C26447">
              <w:rPr>
                <w:sz w:val="20"/>
                <w:szCs w:val="20"/>
              </w:rPr>
              <w:t>)</w:t>
            </w:r>
          </w:p>
        </w:tc>
        <w:tc>
          <w:tcPr>
            <w:tcW w:w="2426" w:type="dxa"/>
            <w:shd w:val="clear" w:color="auto" w:fill="FFFFFF"/>
            <w:vAlign w:val="center"/>
            <w:hideMark/>
          </w:tcPr>
          <w:p w14:paraId="7F1B0236" w14:textId="77777777" w:rsidR="00C26447" w:rsidRPr="00C26447" w:rsidRDefault="00C26447" w:rsidP="00C26447">
            <w:pPr>
              <w:rPr>
                <w:sz w:val="20"/>
                <w:szCs w:val="20"/>
              </w:rPr>
            </w:pPr>
            <w:r w:rsidRPr="00C26447">
              <w:rPr>
                <w:sz w:val="20"/>
                <w:szCs w:val="20"/>
              </w:rPr>
              <w:t>DATEVALUE("Text")</w:t>
            </w:r>
          </w:p>
        </w:tc>
      </w:tr>
      <w:tr w:rsidR="00C26447" w:rsidRPr="00C26447" w14:paraId="1A7CF9A7" w14:textId="77777777" w:rsidTr="00C26447">
        <w:tc>
          <w:tcPr>
            <w:tcW w:w="5100" w:type="dxa"/>
            <w:shd w:val="clear" w:color="auto" w:fill="F8F9F9"/>
            <w:vAlign w:val="center"/>
            <w:hideMark/>
          </w:tcPr>
          <w:p w14:paraId="2903B49A" w14:textId="77777777" w:rsidR="00C26447" w:rsidRPr="00C26447" w:rsidRDefault="00C26447" w:rsidP="00C26447">
            <w:pPr>
              <w:rPr>
                <w:sz w:val="20"/>
                <w:szCs w:val="20"/>
              </w:rPr>
            </w:pPr>
            <w:r w:rsidRPr="00C26447">
              <w:rPr>
                <w:sz w:val="20"/>
                <w:szCs w:val="20"/>
              </w:rPr>
              <w:t>Change display of a number by applying specified formatting</w:t>
            </w:r>
          </w:p>
        </w:tc>
        <w:tc>
          <w:tcPr>
            <w:tcW w:w="2694" w:type="dxa"/>
            <w:shd w:val="clear" w:color="auto" w:fill="F8F9F9"/>
            <w:vAlign w:val="center"/>
            <w:hideMark/>
          </w:tcPr>
          <w:p w14:paraId="0E3444E6" w14:textId="77777777" w:rsidR="00C26447" w:rsidRPr="00C26447" w:rsidRDefault="00C26447" w:rsidP="00C26447">
            <w:pPr>
              <w:rPr>
                <w:sz w:val="20"/>
                <w:szCs w:val="20"/>
              </w:rPr>
            </w:pPr>
            <w:proofErr w:type="gramStart"/>
            <w:r w:rsidRPr="00C26447">
              <w:rPr>
                <w:sz w:val="20"/>
                <w:szCs w:val="20"/>
              </w:rPr>
              <w:t>TEXT(</w:t>
            </w:r>
            <w:proofErr w:type="gramEnd"/>
            <w:r w:rsidRPr="00C26447">
              <w:rPr>
                <w:sz w:val="20"/>
                <w:szCs w:val="20"/>
              </w:rPr>
              <w:t>Value, "Formatting code to apply")</w:t>
            </w:r>
          </w:p>
        </w:tc>
        <w:tc>
          <w:tcPr>
            <w:tcW w:w="2426" w:type="dxa"/>
            <w:shd w:val="clear" w:color="auto" w:fill="F8F9F9"/>
            <w:vAlign w:val="center"/>
            <w:hideMark/>
          </w:tcPr>
          <w:p w14:paraId="0643F3F0" w14:textId="77777777" w:rsidR="00C26447" w:rsidRPr="00C26447" w:rsidRDefault="00C26447" w:rsidP="00C26447">
            <w:pPr>
              <w:rPr>
                <w:sz w:val="20"/>
                <w:szCs w:val="20"/>
              </w:rPr>
            </w:pPr>
            <w:proofErr w:type="gramStart"/>
            <w:r w:rsidRPr="00C26447">
              <w:rPr>
                <w:sz w:val="20"/>
                <w:szCs w:val="20"/>
              </w:rPr>
              <w:t>TEXT(</w:t>
            </w:r>
            <w:proofErr w:type="gramEnd"/>
            <w:r w:rsidRPr="00C26447">
              <w:rPr>
                <w:sz w:val="20"/>
                <w:szCs w:val="20"/>
              </w:rPr>
              <w:t>Value; "Formatting to apply")</w:t>
            </w:r>
          </w:p>
        </w:tc>
      </w:tr>
      <w:tr w:rsidR="00C26447" w:rsidRPr="00C26447" w14:paraId="696D467A" w14:textId="77777777" w:rsidTr="00C26447">
        <w:tc>
          <w:tcPr>
            <w:tcW w:w="5100" w:type="dxa"/>
            <w:shd w:val="clear" w:color="auto" w:fill="FFFFFF"/>
            <w:vAlign w:val="center"/>
            <w:hideMark/>
          </w:tcPr>
          <w:p w14:paraId="47823F54" w14:textId="77777777" w:rsidR="00C26447" w:rsidRPr="00C26447" w:rsidRDefault="00C26447" w:rsidP="00C26447">
            <w:pPr>
              <w:rPr>
                <w:sz w:val="20"/>
                <w:szCs w:val="20"/>
              </w:rPr>
            </w:pPr>
            <w:r w:rsidRPr="00C26447">
              <w:rPr>
                <w:sz w:val="20"/>
                <w:szCs w:val="20"/>
              </w:rPr>
              <w:t>Return the current system date</w:t>
            </w:r>
          </w:p>
        </w:tc>
        <w:tc>
          <w:tcPr>
            <w:tcW w:w="2694" w:type="dxa"/>
            <w:shd w:val="clear" w:color="auto" w:fill="FFFFFF"/>
            <w:vAlign w:val="center"/>
            <w:hideMark/>
          </w:tcPr>
          <w:p w14:paraId="6AC4542D" w14:textId="77777777" w:rsidR="00C26447" w:rsidRPr="00C26447" w:rsidRDefault="00C26447" w:rsidP="00C26447">
            <w:pPr>
              <w:rPr>
                <w:sz w:val="20"/>
                <w:szCs w:val="20"/>
              </w:rPr>
            </w:pPr>
            <w:proofErr w:type="gramStart"/>
            <w:r w:rsidRPr="00C26447">
              <w:rPr>
                <w:sz w:val="20"/>
                <w:szCs w:val="20"/>
              </w:rPr>
              <w:t>NOW(</w:t>
            </w:r>
            <w:proofErr w:type="gramEnd"/>
            <w:r w:rsidRPr="00C26447">
              <w:rPr>
                <w:sz w:val="20"/>
                <w:szCs w:val="20"/>
              </w:rPr>
              <w:t>)</w:t>
            </w:r>
          </w:p>
        </w:tc>
        <w:tc>
          <w:tcPr>
            <w:tcW w:w="2426" w:type="dxa"/>
            <w:shd w:val="clear" w:color="auto" w:fill="FFFFFF"/>
            <w:vAlign w:val="center"/>
            <w:hideMark/>
          </w:tcPr>
          <w:p w14:paraId="08DE3A50" w14:textId="77777777" w:rsidR="00C26447" w:rsidRPr="00C26447" w:rsidRDefault="00C26447" w:rsidP="00C26447">
            <w:pPr>
              <w:rPr>
                <w:sz w:val="20"/>
                <w:szCs w:val="20"/>
              </w:rPr>
            </w:pPr>
            <w:proofErr w:type="gramStart"/>
            <w:r w:rsidRPr="00C26447">
              <w:rPr>
                <w:sz w:val="20"/>
                <w:szCs w:val="20"/>
              </w:rPr>
              <w:t>NOW(</w:t>
            </w:r>
            <w:proofErr w:type="gramEnd"/>
            <w:r w:rsidRPr="00C26447">
              <w:rPr>
                <w:sz w:val="20"/>
                <w:szCs w:val="20"/>
              </w:rPr>
              <w:t>)</w:t>
            </w:r>
          </w:p>
        </w:tc>
      </w:tr>
    </w:tbl>
    <w:p w14:paraId="190CBAAB" w14:textId="77777777" w:rsidR="00C26447" w:rsidRDefault="00C26447" w:rsidP="00C26447"/>
    <w:p w14:paraId="5C134ED2" w14:textId="2D267BB2" w:rsidR="00C26447" w:rsidRPr="00C26447" w:rsidRDefault="00C26447" w:rsidP="00C26447">
      <w:pPr>
        <w:rPr>
          <w:b/>
          <w:bCs/>
        </w:rPr>
      </w:pPr>
      <w:r w:rsidRPr="00C26447">
        <w:rPr>
          <w:b/>
          <w:bCs/>
        </w:rPr>
        <w:lastRenderedPageBreak/>
        <w:t>EXERCISE</w:t>
      </w:r>
    </w:p>
    <w:p w14:paraId="0452018A" w14:textId="3E0CC747" w:rsidR="00C26447" w:rsidRPr="00C26447" w:rsidRDefault="00C26447" w:rsidP="00C26447">
      <w:pPr>
        <w:numPr>
          <w:ilvl w:val="0"/>
          <w:numId w:val="23"/>
        </w:numPr>
      </w:pPr>
      <w:r>
        <w:t>i</w:t>
      </w:r>
      <w:r w:rsidRPr="00C26447">
        <w:t xml:space="preserve">n the Dates tab of your Excel </w:t>
      </w:r>
      <w:proofErr w:type="gramStart"/>
      <w:r w:rsidRPr="00C26447">
        <w:t>file</w:t>
      </w:r>
      <w:proofErr w:type="gramEnd"/>
      <w:r w:rsidRPr="00C26447">
        <w:t xml:space="preserve"> we summarized training data from 2015. There’s a date column.</w:t>
      </w:r>
    </w:p>
    <w:p w14:paraId="5911BDC9" w14:textId="77777777" w:rsidR="00C26447" w:rsidRPr="00C26447" w:rsidRDefault="00C26447" w:rsidP="00C26447">
      <w:pPr>
        <w:numPr>
          <w:ilvl w:val="0"/>
          <w:numId w:val="23"/>
        </w:numPr>
      </w:pPr>
      <w:r w:rsidRPr="00C26447">
        <w:t>Extract month, day and year from the date to three new columns.</w:t>
      </w:r>
    </w:p>
    <w:p w14:paraId="18AAB0C3" w14:textId="77777777" w:rsidR="00C26447" w:rsidRPr="00C26447" w:rsidRDefault="00C26447" w:rsidP="00C26447">
      <w:r w:rsidRPr="00C26447">
        <w:t>Tip: Make sure the new column is formatted as a number and not as a date. Change the function to correspond to each row: i.e., =MONTH(A3), =DAY(A3), =YEAR(A3) for the next row.</w:t>
      </w:r>
    </w:p>
    <w:p w14:paraId="7782263D" w14:textId="77777777" w:rsidR="00C26447" w:rsidRDefault="00C26447" w:rsidP="00C26447"/>
    <w:p w14:paraId="0F4E5F1B" w14:textId="0E683ABA" w:rsidR="00C26447" w:rsidRDefault="00C26447" w:rsidP="00C26447">
      <w:r>
        <w:t>Dates are notorious for getting mangled in exchange of date between applications/systems. Converting them can also be tricky and create unexpected results.</w:t>
      </w:r>
    </w:p>
    <w:p w14:paraId="0600BDA6" w14:textId="0E049915" w:rsidR="00C26447" w:rsidRDefault="00C26447" w:rsidP="00C26447">
      <w:pPr>
        <w:rPr>
          <w:b/>
          <w:bCs/>
        </w:rPr>
      </w:pPr>
      <w:r w:rsidRPr="00C26447">
        <w:rPr>
          <w:b/>
          <w:bCs/>
        </w:rPr>
        <w:t>Use alterative date formatting?</w:t>
      </w:r>
    </w:p>
    <w:p w14:paraId="47D7224A" w14:textId="3232A4A8" w:rsidR="00C26447" w:rsidRPr="00C26447" w:rsidRDefault="00C26447" w:rsidP="00C26447">
      <w:r w:rsidRPr="00C26447">
        <w:rPr>
          <w:rFonts w:ascii="Segoe UI Emoji" w:hAnsi="Segoe UI Emoji" w:cs="Segoe UI Emoji"/>
        </w:rPr>
        <w:t>❓ Suggestions?</w:t>
      </w:r>
    </w:p>
    <w:p w14:paraId="57045A34" w14:textId="5A38C488" w:rsidR="00C26447" w:rsidRDefault="00C26447" w:rsidP="00C26447">
      <w:pPr>
        <w:pStyle w:val="ListParagraph"/>
        <w:numPr>
          <w:ilvl w:val="0"/>
          <w:numId w:val="22"/>
        </w:numPr>
      </w:pPr>
      <w:r w:rsidRPr="00C26447">
        <w:t xml:space="preserve">Store dates </w:t>
      </w:r>
      <w:r>
        <w:t>as three columns (y, m, d)</w:t>
      </w:r>
    </w:p>
    <w:p w14:paraId="61082BDC" w14:textId="1BC34724" w:rsidR="00C26447" w:rsidRDefault="00C26447" w:rsidP="00C26447">
      <w:pPr>
        <w:pStyle w:val="ListParagraph"/>
        <w:numPr>
          <w:ilvl w:val="0"/>
          <w:numId w:val="22"/>
        </w:numPr>
      </w:pPr>
      <w:r>
        <w:t>Store dates as year and day of year</w:t>
      </w:r>
    </w:p>
    <w:p w14:paraId="1577BCEB" w14:textId="343F0954" w:rsidR="00C26447" w:rsidRDefault="00C26447" w:rsidP="00C26447">
      <w:pPr>
        <w:pStyle w:val="ListParagraph"/>
        <w:numPr>
          <w:ilvl w:val="0"/>
          <w:numId w:val="22"/>
        </w:numPr>
      </w:pPr>
      <w:r>
        <w:t xml:space="preserve">Storing dates as strings in specific format e.g. </w:t>
      </w:r>
      <w:proofErr w:type="spellStart"/>
      <w:r>
        <w:t>YYYY-MM-DDThh:</w:t>
      </w:r>
      <w:proofErr w:type="gramStart"/>
      <w:r>
        <w:t>mm:ss</w:t>
      </w:r>
      <w:proofErr w:type="spellEnd"/>
      <w:proofErr w:type="gramEnd"/>
      <w:r>
        <w:t xml:space="preserve"> (ISO 8601)</w:t>
      </w:r>
    </w:p>
    <w:p w14:paraId="7EEA836F" w14:textId="5BE3910E" w:rsidR="00C26447" w:rsidRDefault="00C26447">
      <w:r>
        <w:br w:type="page"/>
      </w:r>
    </w:p>
    <w:p w14:paraId="661A772C" w14:textId="1A3CA1DF" w:rsidR="00C26447" w:rsidRPr="00002184" w:rsidRDefault="00C26447" w:rsidP="00C26447">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sidRPr="00C26447">
        <w:rPr>
          <w:rFonts w:asciiTheme="minorHAnsi" w:eastAsia="Times New Roman" w:hAnsiTheme="minorHAnsi" w:cs="Times New Roman"/>
          <w:b/>
          <w:bCs/>
          <w:color w:val="1F1F1F"/>
          <w:spacing w:val="2"/>
          <w:kern w:val="36"/>
          <w:sz w:val="24"/>
          <w:szCs w:val="24"/>
          <w:lang w:eastAsia="en-GB"/>
        </w:rPr>
        <w:lastRenderedPageBreak/>
        <w:t>Basic quality assurance and control</w:t>
      </w:r>
      <w:r w:rsidRPr="00C26447">
        <w:rPr>
          <w:rFonts w:asciiTheme="minorHAnsi" w:eastAsia="Times New Roman" w:hAnsiTheme="minorHAnsi" w:cs="Times New Roman"/>
          <w:b/>
          <w:bCs/>
          <w:color w:val="1F1F1F"/>
          <w:spacing w:val="2"/>
          <w:kern w:val="36"/>
          <w:sz w:val="24"/>
          <w:szCs w:val="24"/>
          <w:lang w:eastAsia="en-GB"/>
        </w:rPr>
        <w:t xml:space="preserve"> </w:t>
      </w:r>
      <w:r>
        <w:rPr>
          <w:rFonts w:asciiTheme="minorHAnsi" w:eastAsia="Times New Roman" w:hAnsiTheme="minorHAnsi" w:cs="Times New Roman"/>
          <w:b/>
          <w:bCs/>
          <w:color w:val="1F1F1F"/>
          <w:spacing w:val="2"/>
          <w:kern w:val="36"/>
          <w:sz w:val="24"/>
          <w:szCs w:val="24"/>
          <w:lang w:eastAsia="en-GB"/>
        </w:rPr>
        <w:t>(30 mins)</w:t>
      </w:r>
    </w:p>
    <w:p w14:paraId="1E2DD6CD" w14:textId="77777777" w:rsidR="00C26447" w:rsidRDefault="00C26447" w:rsidP="00C26447">
      <w:r>
        <w:t xml:space="preserve">Techniques for </w:t>
      </w:r>
    </w:p>
    <w:p w14:paraId="44409FA0" w14:textId="4A655222" w:rsidR="00C26447" w:rsidRDefault="00C26447" w:rsidP="00C26447">
      <w:pPr>
        <w:pStyle w:val="ListParagraph"/>
        <w:numPr>
          <w:ilvl w:val="0"/>
          <w:numId w:val="22"/>
        </w:numPr>
      </w:pPr>
      <w:r>
        <w:t>quality assurance (prior to data entry)</w:t>
      </w:r>
    </w:p>
    <w:p w14:paraId="5F97A8A1" w14:textId="6FC39265" w:rsidR="00C26447" w:rsidRDefault="00C26447" w:rsidP="00C26447">
      <w:pPr>
        <w:pStyle w:val="ListParagraph"/>
        <w:numPr>
          <w:ilvl w:val="0"/>
          <w:numId w:val="22"/>
        </w:numPr>
      </w:pPr>
      <w:r>
        <w:t>quality control (after data entry)</w:t>
      </w:r>
    </w:p>
    <w:p w14:paraId="2FA08369" w14:textId="71D27B46" w:rsidR="00C26447" w:rsidRDefault="00C26447" w:rsidP="00C26447">
      <w:pPr>
        <w:rPr>
          <w:rFonts w:ascii="Segoe UI Emoji" w:hAnsi="Segoe UI Emoji" w:cs="Segoe UI Emoji"/>
        </w:rPr>
      </w:pPr>
      <w:r>
        <w:rPr>
          <w:rFonts w:ascii="Segoe UI Emoji" w:hAnsi="Segoe UI Emoji" w:cs="Segoe UI Emoji"/>
        </w:rPr>
        <w:t>❓Ideas?</w:t>
      </w:r>
    </w:p>
    <w:p w14:paraId="445BE5F4" w14:textId="77777777" w:rsidR="00C26447" w:rsidRDefault="00C26447" w:rsidP="00C26447">
      <w:pPr>
        <w:rPr>
          <w:rFonts w:ascii="Segoe UI Emoji" w:hAnsi="Segoe UI Emoji" w:cs="Segoe UI Emoji"/>
        </w:rPr>
      </w:pPr>
    </w:p>
    <w:p w14:paraId="69E7309F" w14:textId="4A09FDE7" w:rsidR="00C26447" w:rsidRPr="00C26447" w:rsidRDefault="00C26447" w:rsidP="00C26447">
      <w:pPr>
        <w:rPr>
          <w:b/>
          <w:bCs/>
        </w:rPr>
      </w:pPr>
      <w:r w:rsidRPr="00C26447">
        <w:rPr>
          <w:rFonts w:ascii="Segoe UI Emoji" w:hAnsi="Segoe UI Emoji" w:cs="Segoe UI Emoji"/>
          <w:b/>
          <w:bCs/>
        </w:rPr>
        <w:t>QUALITY ASSURANCE</w:t>
      </w:r>
    </w:p>
    <w:p w14:paraId="50E99AC7" w14:textId="141F849C" w:rsidR="00C26447" w:rsidRDefault="00C26447" w:rsidP="00C26447">
      <w:pPr>
        <w:rPr>
          <w:b/>
          <w:bCs/>
        </w:rPr>
      </w:pPr>
      <w:r w:rsidRPr="00C26447">
        <w:rPr>
          <w:b/>
          <w:bCs/>
        </w:rPr>
        <w:t>Data Validation</w:t>
      </w:r>
    </w:p>
    <w:p w14:paraId="784CE903" w14:textId="47A2E196" w:rsidR="00C26447" w:rsidRDefault="00C26447" w:rsidP="00C26447">
      <w:r>
        <w:t>Demo: whole number between 1 and 100</w:t>
      </w:r>
    </w:p>
    <w:p w14:paraId="1558052E" w14:textId="7D600BD0" w:rsidR="00C26447" w:rsidRDefault="00C26447" w:rsidP="00C26447">
      <w:r>
        <w:t>Demo: list</w:t>
      </w:r>
    </w:p>
    <w:p w14:paraId="4C119FE1" w14:textId="77777777" w:rsidR="00C26447" w:rsidRDefault="00C26447" w:rsidP="00C26447"/>
    <w:p w14:paraId="1B53196F" w14:textId="27899FBF" w:rsidR="00C26447" w:rsidRPr="00C26447" w:rsidRDefault="00C26447" w:rsidP="00C26447">
      <w:pPr>
        <w:rPr>
          <w:b/>
          <w:bCs/>
        </w:rPr>
      </w:pPr>
      <w:r w:rsidRPr="00C26447">
        <w:rPr>
          <w:b/>
          <w:bCs/>
        </w:rPr>
        <w:t>QUALITY CONTROL</w:t>
      </w:r>
    </w:p>
    <w:p w14:paraId="671A53EA" w14:textId="4BC2D3BB" w:rsidR="00C26447" w:rsidRDefault="00C26447" w:rsidP="00C26447">
      <w:pPr>
        <w:rPr>
          <w:rFonts w:ascii="Segoe UI Emoji" w:hAnsi="Segoe UI Emoji" w:cs="Segoe UI Emoji"/>
        </w:rPr>
      </w:pPr>
      <w:r>
        <w:rPr>
          <w:rFonts w:ascii="Segoe UI Emoji" w:hAnsi="Segoe UI Emoji" w:cs="Segoe UI Emoji"/>
        </w:rPr>
        <w:t xml:space="preserve">❗Ensure data is stored as values not as formulas! </w:t>
      </w:r>
      <w:r w:rsidRPr="00C26447">
        <w:rPr>
          <w:rFonts w:ascii="Segoe UI Emoji" w:hAnsi="Segoe UI Emoji" w:cs="Segoe UI Emoji"/>
        </w:rPr>
        <w:t>Because formulas refer to other cells, and you may be moving cells around, you may compromise the integrity of your data if you do not take this step!</w:t>
      </w:r>
    </w:p>
    <w:p w14:paraId="1A4A7084" w14:textId="68569C2F" w:rsidR="00C26447" w:rsidRDefault="00C26447" w:rsidP="00C26447">
      <w:pPr>
        <w:rPr>
          <w:rFonts w:ascii="Segoe UI Emoji" w:hAnsi="Segoe UI Emoji" w:cs="Segoe UI Emoji"/>
          <w:b/>
          <w:bCs/>
        </w:rPr>
      </w:pPr>
      <w:r>
        <w:rPr>
          <w:rFonts w:ascii="Segoe UI Emoji" w:hAnsi="Segoe UI Emoji" w:cs="Segoe UI Emoji"/>
          <w:b/>
          <w:bCs/>
        </w:rPr>
        <w:t>Sorting</w:t>
      </w:r>
    </w:p>
    <w:p w14:paraId="2B5EF9C7" w14:textId="16EC21FE" w:rsidR="00C26447" w:rsidRDefault="00C26447" w:rsidP="00C26447">
      <w:pPr>
        <w:pStyle w:val="ListParagraph"/>
        <w:numPr>
          <w:ilvl w:val="0"/>
          <w:numId w:val="22"/>
        </w:numPr>
      </w:pPr>
      <w:r>
        <w:t>bad values often sort at top or bottom</w:t>
      </w:r>
    </w:p>
    <w:p w14:paraId="7B96B1A8" w14:textId="6C8D40BB" w:rsidR="00C26447" w:rsidRDefault="00C26447" w:rsidP="00C26447">
      <w:r>
        <w:t>Exercise:</w:t>
      </w:r>
    </w:p>
    <w:p w14:paraId="78F16FF5" w14:textId="77777777" w:rsidR="00C26447" w:rsidRPr="00C26447" w:rsidRDefault="00C26447" w:rsidP="00C26447">
      <w:r w:rsidRPr="00C26447">
        <w:t>Let’s try this with the </w:t>
      </w:r>
      <w:r w:rsidRPr="00C26447">
        <w:rPr>
          <w:i/>
          <w:iCs/>
        </w:rPr>
        <w:t>Dates</w:t>
      </w:r>
      <w:r w:rsidRPr="00C26447">
        <w:t> tab in our messy spreadsheet. Go to that tab. Select </w:t>
      </w:r>
      <w:r w:rsidRPr="00C26447">
        <w:rPr>
          <w:b/>
          <w:bCs/>
        </w:rPr>
        <w:t>Data</w:t>
      </w:r>
      <w:r w:rsidRPr="00C26447">
        <w:t> then select </w:t>
      </w:r>
      <w:r w:rsidRPr="00C26447">
        <w:rPr>
          <w:b/>
          <w:bCs/>
        </w:rPr>
        <w:t>Sort</w:t>
      </w:r>
    </w:p>
    <w:p w14:paraId="61610D6D" w14:textId="77777777" w:rsidR="00C26447" w:rsidRPr="00C26447" w:rsidRDefault="00C26447" w:rsidP="00C26447">
      <w:r w:rsidRPr="00C26447">
        <w:t>Sort by </w:t>
      </w:r>
      <w:proofErr w:type="spellStart"/>
      <w:r w:rsidRPr="00C26447">
        <w:t>len_hours</w:t>
      </w:r>
      <w:proofErr w:type="spellEnd"/>
      <w:r w:rsidRPr="00C26447">
        <w:t> in the order </w:t>
      </w:r>
      <w:r w:rsidRPr="00C26447">
        <w:rPr>
          <w:i/>
          <w:iCs/>
        </w:rPr>
        <w:t>Largest to Smallest</w:t>
      </w:r>
    </w:p>
    <w:p w14:paraId="634CFF83" w14:textId="77777777" w:rsidR="00C26447" w:rsidRPr="00C26447" w:rsidRDefault="00C26447" w:rsidP="00C26447">
      <w:pPr>
        <w:numPr>
          <w:ilvl w:val="0"/>
          <w:numId w:val="24"/>
        </w:numPr>
      </w:pPr>
      <w:r w:rsidRPr="00C26447">
        <w:t>When you do this sort, do you notice anything strange?</w:t>
      </w:r>
    </w:p>
    <w:p w14:paraId="1BF33A88" w14:textId="77777777" w:rsidR="00C26447" w:rsidRDefault="00C26447" w:rsidP="00C26447">
      <w:pPr>
        <w:numPr>
          <w:ilvl w:val="0"/>
          <w:numId w:val="24"/>
        </w:numPr>
      </w:pPr>
      <w:r w:rsidRPr="00C26447">
        <w:t>Try sorting by other columns. Anything strange there?</w:t>
      </w:r>
    </w:p>
    <w:p w14:paraId="34E46634" w14:textId="77777777" w:rsidR="00C26447" w:rsidRPr="00C26447" w:rsidRDefault="00C26447" w:rsidP="00C26447"/>
    <w:p w14:paraId="538E7841" w14:textId="2642BD02" w:rsidR="00C26447" w:rsidRDefault="00C26447" w:rsidP="00C26447">
      <w:pPr>
        <w:rPr>
          <w:b/>
          <w:bCs/>
        </w:rPr>
      </w:pPr>
      <w:r>
        <w:rPr>
          <w:b/>
          <w:bCs/>
        </w:rPr>
        <w:t>Conditional formatting</w:t>
      </w:r>
    </w:p>
    <w:p w14:paraId="40CDF6B0" w14:textId="4F417AD0" w:rsidR="00C26447" w:rsidRDefault="00C26447" w:rsidP="00C26447">
      <w:r w:rsidRPr="00C26447">
        <w:t>Use with caution! But a great way to flag inconsistent values when entering data.</w:t>
      </w:r>
    </w:p>
    <w:p w14:paraId="55B32D8B" w14:textId="069E5CE4" w:rsidR="00C26447" w:rsidRDefault="00C26447" w:rsidP="00C26447">
      <w:r>
        <w:t>Exercise:</w:t>
      </w:r>
    </w:p>
    <w:p w14:paraId="209F0059" w14:textId="77777777" w:rsidR="00C26447" w:rsidRPr="00C26447" w:rsidRDefault="00C26447" w:rsidP="00C26447">
      <w:pPr>
        <w:numPr>
          <w:ilvl w:val="0"/>
          <w:numId w:val="25"/>
        </w:numPr>
      </w:pPr>
      <w:r w:rsidRPr="00C26447">
        <w:t>Make sure the </w:t>
      </w:r>
      <w:proofErr w:type="spellStart"/>
      <w:r w:rsidRPr="00C26447">
        <w:t>num_attended</w:t>
      </w:r>
      <w:proofErr w:type="spellEnd"/>
      <w:r w:rsidRPr="00C26447">
        <w:t> column is highlighted.</w:t>
      </w:r>
    </w:p>
    <w:p w14:paraId="0EDD0BC2" w14:textId="77777777" w:rsidR="00C26447" w:rsidRPr="00C26447" w:rsidRDefault="00C26447" w:rsidP="00C26447">
      <w:pPr>
        <w:numPr>
          <w:ilvl w:val="0"/>
          <w:numId w:val="25"/>
        </w:numPr>
      </w:pPr>
      <w:r w:rsidRPr="00C26447">
        <w:t>Go to </w:t>
      </w:r>
      <w:r w:rsidRPr="00C26447">
        <w:rPr>
          <w:b/>
          <w:bCs/>
        </w:rPr>
        <w:t>Format</w:t>
      </w:r>
      <w:r w:rsidRPr="00C26447">
        <w:t> then </w:t>
      </w:r>
      <w:r w:rsidRPr="00C26447">
        <w:rPr>
          <w:b/>
          <w:bCs/>
        </w:rPr>
        <w:t>Conditional Formatting</w:t>
      </w:r>
      <w:r w:rsidRPr="00C26447">
        <w:t>.</w:t>
      </w:r>
    </w:p>
    <w:p w14:paraId="5118D882" w14:textId="77777777" w:rsidR="00C26447" w:rsidRPr="00C26447" w:rsidRDefault="00C26447" w:rsidP="00C26447">
      <w:pPr>
        <w:numPr>
          <w:ilvl w:val="0"/>
          <w:numId w:val="25"/>
        </w:numPr>
      </w:pPr>
      <w:r w:rsidRPr="00C26447">
        <w:t>Apply any 2-Color Scale formatting rule.</w:t>
      </w:r>
    </w:p>
    <w:p w14:paraId="4136D48F" w14:textId="77777777" w:rsidR="00C26447" w:rsidRPr="00C26447" w:rsidRDefault="00C26447" w:rsidP="00C26447">
      <w:pPr>
        <w:numPr>
          <w:ilvl w:val="0"/>
          <w:numId w:val="25"/>
        </w:numPr>
      </w:pPr>
      <w:r w:rsidRPr="00C26447">
        <w:t xml:space="preserve">Now we can scan </w:t>
      </w:r>
      <w:proofErr w:type="gramStart"/>
      <w:r w:rsidRPr="00C26447">
        <w:t>through</w:t>
      </w:r>
      <w:proofErr w:type="gramEnd"/>
      <w:r w:rsidRPr="00C26447">
        <w:t xml:space="preserve"> and different </w:t>
      </w:r>
      <w:proofErr w:type="spellStart"/>
      <w:r w:rsidRPr="00C26447">
        <w:t>colors</w:t>
      </w:r>
      <w:proofErr w:type="spellEnd"/>
      <w:r w:rsidRPr="00C26447">
        <w:t xml:space="preserve"> will stand out. Do you notice any strange values?</w:t>
      </w:r>
    </w:p>
    <w:p w14:paraId="320A505A" w14:textId="40480912" w:rsidR="00C26447" w:rsidRDefault="00C26447">
      <w:r>
        <w:br w:type="page"/>
      </w:r>
    </w:p>
    <w:p w14:paraId="4ACCC55C" w14:textId="1149367D" w:rsidR="00C26447" w:rsidRPr="00002184" w:rsidRDefault="00C26447" w:rsidP="00C26447">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Pr>
          <w:rFonts w:asciiTheme="minorHAnsi" w:eastAsia="Times New Roman" w:hAnsiTheme="minorHAnsi" w:cs="Times New Roman"/>
          <w:b/>
          <w:bCs/>
          <w:color w:val="1F1F1F"/>
          <w:spacing w:val="2"/>
          <w:kern w:val="36"/>
          <w:sz w:val="24"/>
          <w:szCs w:val="24"/>
          <w:lang w:eastAsia="en-GB"/>
        </w:rPr>
        <w:lastRenderedPageBreak/>
        <w:t>Exporting data from spreadsheets</w:t>
      </w:r>
      <w:r w:rsidRPr="00C26447">
        <w:rPr>
          <w:rFonts w:asciiTheme="minorHAnsi" w:eastAsia="Times New Roman" w:hAnsiTheme="minorHAnsi" w:cs="Times New Roman"/>
          <w:b/>
          <w:bCs/>
          <w:color w:val="1F1F1F"/>
          <w:spacing w:val="2"/>
          <w:kern w:val="36"/>
          <w:sz w:val="24"/>
          <w:szCs w:val="24"/>
          <w:lang w:eastAsia="en-GB"/>
        </w:rPr>
        <w:t xml:space="preserve"> </w:t>
      </w:r>
      <w:r>
        <w:rPr>
          <w:rFonts w:asciiTheme="minorHAnsi" w:eastAsia="Times New Roman" w:hAnsiTheme="minorHAnsi" w:cs="Times New Roman"/>
          <w:b/>
          <w:bCs/>
          <w:color w:val="1F1F1F"/>
          <w:spacing w:val="2"/>
          <w:kern w:val="36"/>
          <w:sz w:val="24"/>
          <w:szCs w:val="24"/>
          <w:lang w:eastAsia="en-GB"/>
        </w:rPr>
        <w:t>(</w:t>
      </w:r>
      <w:r>
        <w:rPr>
          <w:rFonts w:asciiTheme="minorHAnsi" w:eastAsia="Times New Roman" w:hAnsiTheme="minorHAnsi" w:cs="Times New Roman"/>
          <w:b/>
          <w:bCs/>
          <w:color w:val="1F1F1F"/>
          <w:spacing w:val="2"/>
          <w:kern w:val="36"/>
          <w:sz w:val="24"/>
          <w:szCs w:val="24"/>
          <w:lang w:eastAsia="en-GB"/>
        </w:rPr>
        <w:t>10</w:t>
      </w:r>
      <w:r>
        <w:rPr>
          <w:rFonts w:asciiTheme="minorHAnsi" w:eastAsia="Times New Roman" w:hAnsiTheme="minorHAnsi" w:cs="Times New Roman"/>
          <w:b/>
          <w:bCs/>
          <w:color w:val="1F1F1F"/>
          <w:spacing w:val="2"/>
          <w:kern w:val="36"/>
          <w:sz w:val="24"/>
          <w:szCs w:val="24"/>
          <w:lang w:eastAsia="en-GB"/>
        </w:rPr>
        <w:t xml:space="preserve"> mins)</w:t>
      </w:r>
    </w:p>
    <w:p w14:paraId="2690DFC4" w14:textId="73844A85" w:rsidR="00C26447" w:rsidRDefault="00066960" w:rsidP="00C26447">
      <w:pPr>
        <w:rPr>
          <w:rFonts w:ascii="Segoe UI Emoji" w:hAnsi="Segoe UI Emoji" w:cs="Segoe UI Emoji"/>
        </w:rPr>
      </w:pPr>
      <w:r>
        <w:rPr>
          <w:rFonts w:ascii="Segoe UI Emoji" w:hAnsi="Segoe UI Emoji" w:cs="Segoe UI Emoji"/>
        </w:rPr>
        <w:t>❓Why might you not want to store your data in Excel?</w:t>
      </w:r>
    </w:p>
    <w:p w14:paraId="6B547B65" w14:textId="78A597EF" w:rsidR="00066960" w:rsidRDefault="00066960" w:rsidP="00066960">
      <w:pPr>
        <w:pStyle w:val="ListParagraph"/>
        <w:numPr>
          <w:ilvl w:val="0"/>
          <w:numId w:val="22"/>
        </w:numPr>
      </w:pPr>
      <w:r>
        <w:t>Proprietary format</w:t>
      </w:r>
    </w:p>
    <w:p w14:paraId="5AADE3FC" w14:textId="7194E98F" w:rsidR="00066960" w:rsidRDefault="00066960" w:rsidP="00066960">
      <w:pPr>
        <w:pStyle w:val="ListParagraph"/>
        <w:numPr>
          <w:ilvl w:val="0"/>
          <w:numId w:val="22"/>
        </w:numPr>
      </w:pPr>
      <w:r>
        <w:t>Other spreadsheet software may not be able to open it</w:t>
      </w:r>
    </w:p>
    <w:p w14:paraId="07E41067" w14:textId="04A339FC" w:rsidR="00066960" w:rsidRDefault="00066960" w:rsidP="00066960">
      <w:pPr>
        <w:pStyle w:val="ListParagraph"/>
        <w:numPr>
          <w:ilvl w:val="0"/>
          <w:numId w:val="22"/>
        </w:numPr>
      </w:pPr>
      <w:r>
        <w:t>Different version of Excel handle data differently leading to inconsistencies</w:t>
      </w:r>
    </w:p>
    <w:p w14:paraId="262FD504" w14:textId="3F8B71ED" w:rsidR="00066960" w:rsidRDefault="00066960" w:rsidP="00066960">
      <w:r>
        <w:t>-&gt; store data in universal, open, static format, e.g. CSV, TSV</w:t>
      </w:r>
    </w:p>
    <w:p w14:paraId="5028A2F8" w14:textId="5BB9C477" w:rsidR="00066960" w:rsidRDefault="00066960" w:rsidP="00066960">
      <w:r>
        <w:t>Demo: savin file as CSV from Excel</w:t>
      </w:r>
    </w:p>
    <w:p w14:paraId="7729662F" w14:textId="1756C5BD" w:rsidR="00066960" w:rsidRDefault="00066960" w:rsidP="00066960">
      <w:pPr>
        <w:numPr>
          <w:ilvl w:val="0"/>
          <w:numId w:val="14"/>
        </w:numPr>
        <w:shd w:val="clear" w:color="auto" w:fill="FFFFFF"/>
        <w:spacing w:after="100" w:afterAutospacing="1" w:line="825" w:lineRule="atLeast"/>
        <w:ind w:left="0" w:firstLine="0"/>
        <w:outlineLvl w:val="0"/>
        <w:rPr>
          <w:rFonts w:asciiTheme="minorHAnsi" w:eastAsia="Times New Roman" w:hAnsiTheme="minorHAnsi" w:cs="Times New Roman"/>
          <w:b/>
          <w:bCs/>
          <w:color w:val="1F1F1F"/>
          <w:spacing w:val="2"/>
          <w:kern w:val="36"/>
          <w:sz w:val="24"/>
          <w:szCs w:val="24"/>
          <w:lang w:eastAsia="en-GB"/>
        </w:rPr>
      </w:pPr>
      <w:r>
        <w:rPr>
          <w:rFonts w:asciiTheme="minorHAnsi" w:eastAsia="Times New Roman" w:hAnsiTheme="minorHAnsi" w:cs="Times New Roman"/>
          <w:b/>
          <w:bCs/>
          <w:color w:val="1F1F1F"/>
          <w:spacing w:val="2"/>
          <w:kern w:val="36"/>
          <w:sz w:val="24"/>
          <w:szCs w:val="24"/>
          <w:lang w:eastAsia="en-GB"/>
        </w:rPr>
        <w:t>Importing to Excel</w:t>
      </w:r>
      <w:r w:rsidRPr="00C26447">
        <w:rPr>
          <w:rFonts w:asciiTheme="minorHAnsi" w:eastAsia="Times New Roman" w:hAnsiTheme="minorHAnsi" w:cs="Times New Roman"/>
          <w:b/>
          <w:bCs/>
          <w:color w:val="1F1F1F"/>
          <w:spacing w:val="2"/>
          <w:kern w:val="36"/>
          <w:sz w:val="24"/>
          <w:szCs w:val="24"/>
          <w:lang w:eastAsia="en-GB"/>
        </w:rPr>
        <w:t xml:space="preserve"> </w:t>
      </w:r>
      <w:r>
        <w:rPr>
          <w:rFonts w:asciiTheme="minorHAnsi" w:eastAsia="Times New Roman" w:hAnsiTheme="minorHAnsi" w:cs="Times New Roman"/>
          <w:b/>
          <w:bCs/>
          <w:color w:val="1F1F1F"/>
          <w:spacing w:val="2"/>
          <w:kern w:val="36"/>
          <w:sz w:val="24"/>
          <w:szCs w:val="24"/>
          <w:lang w:eastAsia="en-GB"/>
        </w:rPr>
        <w:t xml:space="preserve">and its pitfalls </w:t>
      </w:r>
      <w:r>
        <w:rPr>
          <w:rFonts w:asciiTheme="minorHAnsi" w:eastAsia="Times New Roman" w:hAnsiTheme="minorHAnsi" w:cs="Times New Roman"/>
          <w:b/>
          <w:bCs/>
          <w:color w:val="1F1F1F"/>
          <w:spacing w:val="2"/>
          <w:kern w:val="36"/>
          <w:sz w:val="24"/>
          <w:szCs w:val="24"/>
          <w:lang w:eastAsia="en-GB"/>
        </w:rPr>
        <w:t>(</w:t>
      </w:r>
      <w:r>
        <w:rPr>
          <w:rFonts w:asciiTheme="minorHAnsi" w:eastAsia="Times New Roman" w:hAnsiTheme="minorHAnsi" w:cs="Times New Roman"/>
          <w:b/>
          <w:bCs/>
          <w:color w:val="1F1F1F"/>
          <w:spacing w:val="2"/>
          <w:kern w:val="36"/>
          <w:sz w:val="24"/>
          <w:szCs w:val="24"/>
          <w:lang w:eastAsia="en-GB"/>
        </w:rPr>
        <w:t>bonus</w:t>
      </w:r>
      <w:r>
        <w:rPr>
          <w:rFonts w:asciiTheme="minorHAnsi" w:eastAsia="Times New Roman" w:hAnsiTheme="minorHAnsi" w:cs="Times New Roman"/>
          <w:b/>
          <w:bCs/>
          <w:color w:val="1F1F1F"/>
          <w:spacing w:val="2"/>
          <w:kern w:val="36"/>
          <w:sz w:val="24"/>
          <w:szCs w:val="24"/>
          <w:lang w:eastAsia="en-GB"/>
        </w:rPr>
        <w:t>)</w:t>
      </w:r>
    </w:p>
    <w:p w14:paraId="71A4DAE3" w14:textId="012ABED6" w:rsidR="00066960" w:rsidRDefault="00066960" w:rsidP="00066960">
      <w:pPr>
        <w:rPr>
          <w:lang w:eastAsia="en-GB"/>
        </w:rPr>
      </w:pPr>
      <w:r>
        <w:rPr>
          <w:lang w:eastAsia="en-GB"/>
        </w:rPr>
        <w:t>Demo: importing CSV</w:t>
      </w:r>
    </w:p>
    <w:p w14:paraId="5766B7CE" w14:textId="68C60E02" w:rsidR="00066960" w:rsidRDefault="00066960" w:rsidP="00066960">
      <w:pPr>
        <w:rPr>
          <w:lang w:eastAsia="en-GB"/>
        </w:rPr>
      </w:pPr>
      <w:r>
        <w:rPr>
          <w:lang w:eastAsia="en-GB"/>
        </w:rPr>
        <w:t>Demo: importing XML</w:t>
      </w:r>
    </w:p>
    <w:p w14:paraId="550A62CE" w14:textId="3E42A0B5" w:rsidR="00066960" w:rsidRDefault="00066960" w:rsidP="00066960">
      <w:pPr>
        <w:rPr>
          <w:lang w:eastAsia="en-GB"/>
        </w:rPr>
      </w:pPr>
      <w:r>
        <w:rPr>
          <w:lang w:eastAsia="en-GB"/>
        </w:rPr>
        <w:t>Demo: importing JSON</w:t>
      </w:r>
    </w:p>
    <w:p w14:paraId="570F026A" w14:textId="6B0F91CA" w:rsidR="00066960" w:rsidRDefault="00066960" w:rsidP="00066960">
      <w:pPr>
        <w:rPr>
          <w:lang w:eastAsia="en-GB"/>
        </w:rPr>
      </w:pPr>
      <w:r>
        <w:rPr>
          <w:lang w:eastAsia="en-GB"/>
        </w:rPr>
        <w:t>Highlight</w:t>
      </w:r>
    </w:p>
    <w:p w14:paraId="223F9797" w14:textId="48CD3CED" w:rsidR="00066960" w:rsidRDefault="00066960" w:rsidP="00066960">
      <w:pPr>
        <w:pStyle w:val="ListParagraph"/>
        <w:numPr>
          <w:ilvl w:val="0"/>
          <w:numId w:val="22"/>
        </w:numPr>
        <w:rPr>
          <w:lang w:eastAsia="en-GB"/>
        </w:rPr>
      </w:pPr>
      <w:r>
        <w:rPr>
          <w:lang w:eastAsia="en-GB"/>
        </w:rPr>
        <w:t>Importance of character encoding selection</w:t>
      </w:r>
    </w:p>
    <w:p w14:paraId="1E7ED127" w14:textId="5A3681C9" w:rsidR="00066960" w:rsidRDefault="00066960" w:rsidP="00066960">
      <w:pPr>
        <w:pStyle w:val="ListParagraph"/>
        <w:numPr>
          <w:ilvl w:val="0"/>
          <w:numId w:val="22"/>
        </w:numPr>
        <w:rPr>
          <w:lang w:eastAsia="en-GB"/>
        </w:rPr>
      </w:pPr>
      <w:r>
        <w:rPr>
          <w:lang w:eastAsia="en-GB"/>
        </w:rPr>
        <w:t>Importance of data format assignments</w:t>
      </w:r>
    </w:p>
    <w:p w14:paraId="2F0083CC" w14:textId="69DEEF21" w:rsidR="00066960" w:rsidRPr="00066960" w:rsidRDefault="00066960" w:rsidP="00066960">
      <w:pPr>
        <w:pStyle w:val="ListParagraph"/>
        <w:numPr>
          <w:ilvl w:val="0"/>
          <w:numId w:val="22"/>
        </w:numPr>
        <w:rPr>
          <w:lang w:eastAsia="en-GB"/>
        </w:rPr>
      </w:pPr>
      <w:r>
        <w:rPr>
          <w:lang w:eastAsia="en-GB"/>
        </w:rPr>
        <w:t>Cropping of 000</w:t>
      </w:r>
    </w:p>
    <w:p w14:paraId="51B8AA0C" w14:textId="77777777" w:rsidR="00066960" w:rsidRPr="00C26447" w:rsidRDefault="00066960" w:rsidP="00066960"/>
    <w:sectPr w:rsidR="00066960" w:rsidRPr="00C26447" w:rsidSect="00F30339">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C2D2" w14:textId="77777777" w:rsidR="00BF00BB" w:rsidRDefault="00BF00BB" w:rsidP="00F30339">
      <w:pPr>
        <w:spacing w:after="0" w:line="240" w:lineRule="auto"/>
      </w:pPr>
      <w:r>
        <w:separator/>
      </w:r>
    </w:p>
  </w:endnote>
  <w:endnote w:type="continuationSeparator" w:id="0">
    <w:p w14:paraId="59E9E717" w14:textId="77777777" w:rsidR="00BF00BB" w:rsidRDefault="00BF00BB" w:rsidP="00F30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719961"/>
      <w:docPartObj>
        <w:docPartGallery w:val="Page Numbers (Bottom of Page)"/>
        <w:docPartUnique/>
      </w:docPartObj>
    </w:sdtPr>
    <w:sdtEndPr>
      <w:rPr>
        <w:noProof/>
      </w:rPr>
    </w:sdtEndPr>
    <w:sdtContent>
      <w:p w14:paraId="61AEA1F3" w14:textId="788B6621" w:rsidR="00F30339" w:rsidRDefault="00F30339">
        <w:pPr>
          <w:pStyle w:val="Footer"/>
        </w:pPr>
        <w:r>
          <w:fldChar w:fldCharType="begin"/>
        </w:r>
        <w:r>
          <w:instrText xml:space="preserve"> PAGE   \* MERGEFORMAT </w:instrText>
        </w:r>
        <w:r>
          <w:fldChar w:fldCharType="separate"/>
        </w:r>
        <w:r>
          <w:rPr>
            <w:noProof/>
          </w:rPr>
          <w:t>2</w:t>
        </w:r>
        <w:r>
          <w:rPr>
            <w:noProof/>
          </w:rPr>
          <w:fldChar w:fldCharType="end"/>
        </w:r>
      </w:p>
    </w:sdtContent>
  </w:sdt>
  <w:p w14:paraId="74E5696A" w14:textId="77777777" w:rsidR="00F30339" w:rsidRDefault="00F30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49366" w14:textId="77777777" w:rsidR="00BF00BB" w:rsidRDefault="00BF00BB" w:rsidP="00F30339">
      <w:pPr>
        <w:spacing w:after="0" w:line="240" w:lineRule="auto"/>
      </w:pPr>
      <w:r>
        <w:separator/>
      </w:r>
    </w:p>
  </w:footnote>
  <w:footnote w:type="continuationSeparator" w:id="0">
    <w:p w14:paraId="4D944644" w14:textId="77777777" w:rsidR="00BF00BB" w:rsidRDefault="00BF00BB" w:rsidP="00F30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CC0"/>
    <w:multiLevelType w:val="multilevel"/>
    <w:tmpl w:val="0A9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3FD1"/>
    <w:multiLevelType w:val="hybridMultilevel"/>
    <w:tmpl w:val="0D026742"/>
    <w:lvl w:ilvl="0" w:tplc="7CEE3CC0">
      <w:numFmt w:val="bullet"/>
      <w:lvlText w:val="-"/>
      <w:lvlJc w:val="left"/>
      <w:pPr>
        <w:ind w:left="720" w:hanging="360"/>
      </w:pPr>
      <w:rPr>
        <w:rFonts w:ascii="Roboto" w:eastAsiaTheme="minorHAnsi" w:hAnsi="Roboto"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1A6952"/>
    <w:multiLevelType w:val="hybridMultilevel"/>
    <w:tmpl w:val="1D9AE132"/>
    <w:lvl w:ilvl="0" w:tplc="7CEE3CC0">
      <w:numFmt w:val="bullet"/>
      <w:lvlText w:val="-"/>
      <w:lvlJc w:val="left"/>
      <w:pPr>
        <w:ind w:left="720" w:hanging="360"/>
      </w:pPr>
      <w:rPr>
        <w:rFonts w:ascii="Roboto" w:eastAsiaTheme="minorHAnsi" w:hAnsi="Roboto"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F76C58"/>
    <w:multiLevelType w:val="multilevel"/>
    <w:tmpl w:val="6F8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56DC"/>
    <w:multiLevelType w:val="multilevel"/>
    <w:tmpl w:val="1ABC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36F10"/>
    <w:multiLevelType w:val="multilevel"/>
    <w:tmpl w:val="1192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C6366"/>
    <w:multiLevelType w:val="hybridMultilevel"/>
    <w:tmpl w:val="D9E6DB30"/>
    <w:lvl w:ilvl="0" w:tplc="DF98435C">
      <w:start w:val="1"/>
      <w:numFmt w:val="decimal"/>
      <w:pStyle w:val="faqheadingnumbered"/>
      <w:lvlText w:val="%1"/>
      <w:lvlJc w:val="left"/>
      <w:pPr>
        <w:ind w:left="227"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AA2F86"/>
    <w:multiLevelType w:val="multilevel"/>
    <w:tmpl w:val="EB6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44EED"/>
    <w:multiLevelType w:val="hybridMultilevel"/>
    <w:tmpl w:val="2F9A9F16"/>
    <w:lvl w:ilvl="0" w:tplc="7CEE3CC0">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306F1C"/>
    <w:multiLevelType w:val="multilevel"/>
    <w:tmpl w:val="EED058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5017DA9"/>
    <w:multiLevelType w:val="multilevel"/>
    <w:tmpl w:val="F2EAC6A0"/>
    <w:lvl w:ilvl="0">
      <w:start w:val="1"/>
      <w:numFmt w:val="decimal"/>
      <w:pStyle w:val="stepheadingcustom"/>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770A7C93"/>
    <w:multiLevelType w:val="multilevel"/>
    <w:tmpl w:val="DC44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A20484"/>
    <w:multiLevelType w:val="multilevel"/>
    <w:tmpl w:val="08090025"/>
    <w:name w:val="MyMultilevelList4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num w:numId="1" w16cid:durableId="1020543728">
    <w:abstractNumId w:val="12"/>
  </w:num>
  <w:num w:numId="2" w16cid:durableId="620724029">
    <w:abstractNumId w:val="12"/>
  </w:num>
  <w:num w:numId="3" w16cid:durableId="651760806">
    <w:abstractNumId w:val="12"/>
  </w:num>
  <w:num w:numId="4" w16cid:durableId="1147555550">
    <w:abstractNumId w:val="10"/>
  </w:num>
  <w:num w:numId="5" w16cid:durableId="1738164844">
    <w:abstractNumId w:val="6"/>
  </w:num>
  <w:num w:numId="6" w16cid:durableId="620649133">
    <w:abstractNumId w:val="6"/>
  </w:num>
  <w:num w:numId="7" w16cid:durableId="1102602272">
    <w:abstractNumId w:val="9"/>
  </w:num>
  <w:num w:numId="8" w16cid:durableId="584462068">
    <w:abstractNumId w:val="12"/>
  </w:num>
  <w:num w:numId="9" w16cid:durableId="699597247">
    <w:abstractNumId w:val="12"/>
  </w:num>
  <w:num w:numId="10" w16cid:durableId="807477242">
    <w:abstractNumId w:val="12"/>
  </w:num>
  <w:num w:numId="11" w16cid:durableId="2083211496">
    <w:abstractNumId w:val="12"/>
  </w:num>
  <w:num w:numId="12" w16cid:durableId="962660877">
    <w:abstractNumId w:val="12"/>
  </w:num>
  <w:num w:numId="13" w16cid:durableId="1423794822">
    <w:abstractNumId w:val="12"/>
  </w:num>
  <w:num w:numId="14" w16cid:durableId="2114856593">
    <w:abstractNumId w:val="12"/>
  </w:num>
  <w:num w:numId="15" w16cid:durableId="861087721">
    <w:abstractNumId w:val="6"/>
  </w:num>
  <w:num w:numId="16" w16cid:durableId="1291201490">
    <w:abstractNumId w:val="10"/>
  </w:num>
  <w:num w:numId="17" w16cid:durableId="2030568926">
    <w:abstractNumId w:val="1"/>
  </w:num>
  <w:num w:numId="18" w16cid:durableId="1767848735">
    <w:abstractNumId w:val="7"/>
  </w:num>
  <w:num w:numId="19" w16cid:durableId="1930119188">
    <w:abstractNumId w:val="8"/>
  </w:num>
  <w:num w:numId="20" w16cid:durableId="1459033794">
    <w:abstractNumId w:val="5"/>
  </w:num>
  <w:num w:numId="21" w16cid:durableId="1996835182">
    <w:abstractNumId w:val="11"/>
  </w:num>
  <w:num w:numId="22" w16cid:durableId="6635437">
    <w:abstractNumId w:val="2"/>
  </w:num>
  <w:num w:numId="23" w16cid:durableId="1092430427">
    <w:abstractNumId w:val="0"/>
  </w:num>
  <w:num w:numId="24" w16cid:durableId="655037391">
    <w:abstractNumId w:val="3"/>
  </w:num>
  <w:num w:numId="25" w16cid:durableId="1399480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F0"/>
    <w:rsid w:val="00002184"/>
    <w:rsid w:val="00066960"/>
    <w:rsid w:val="003141C6"/>
    <w:rsid w:val="004675F0"/>
    <w:rsid w:val="00536BC3"/>
    <w:rsid w:val="00710C2D"/>
    <w:rsid w:val="007B694D"/>
    <w:rsid w:val="0096644B"/>
    <w:rsid w:val="00BF00BB"/>
    <w:rsid w:val="00C26447"/>
    <w:rsid w:val="00C562EB"/>
    <w:rsid w:val="00C66A2D"/>
    <w:rsid w:val="00E11FEE"/>
    <w:rsid w:val="00E304CF"/>
    <w:rsid w:val="00E54B7D"/>
    <w:rsid w:val="00F303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10B2"/>
  <w15:chartTrackingRefBased/>
  <w15:docId w15:val="{F0ED55AF-33A5-47D0-B48B-6648C581B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86F71" w:themeColor="text1" w:themeTint="BF"/>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7"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066960"/>
    <w:rPr>
      <w:rFonts w:ascii="Roboto" w:hAnsi="Roboto"/>
      <w:color w:val="393D3E"/>
    </w:rPr>
  </w:style>
  <w:style w:type="paragraph" w:styleId="Heading1">
    <w:name w:val="heading 1"/>
    <w:aliases w:val="Heading_1"/>
    <w:basedOn w:val="Normal"/>
    <w:next w:val="Normal"/>
    <w:link w:val="Heading1Char"/>
    <w:uiPriority w:val="9"/>
    <w:qFormat/>
    <w:rsid w:val="00C562EB"/>
    <w:pPr>
      <w:keepNext/>
      <w:keepLines/>
      <w:pageBreakBefore/>
      <w:numPr>
        <w:numId w:val="14"/>
      </w:numPr>
      <w:spacing w:before="240" w:after="240"/>
      <w:outlineLvl w:val="0"/>
    </w:pPr>
    <w:rPr>
      <w:rFonts w:eastAsiaTheme="majorEastAsia" w:cstheme="majorBidi"/>
      <w:color w:val="E0112B"/>
      <w:sz w:val="28"/>
      <w:szCs w:val="32"/>
    </w:rPr>
  </w:style>
  <w:style w:type="paragraph" w:styleId="Heading2">
    <w:name w:val="heading 2"/>
    <w:aliases w:val="Heading_2"/>
    <w:basedOn w:val="Normal"/>
    <w:next w:val="Normal"/>
    <w:link w:val="Heading2Char"/>
    <w:uiPriority w:val="3"/>
    <w:unhideWhenUsed/>
    <w:qFormat/>
    <w:rsid w:val="00C562EB"/>
    <w:pPr>
      <w:keepNext/>
      <w:keepLines/>
      <w:numPr>
        <w:ilvl w:val="1"/>
        <w:numId w:val="14"/>
      </w:numPr>
      <w:spacing w:before="360" w:after="120"/>
      <w:outlineLvl w:val="1"/>
    </w:pPr>
    <w:rPr>
      <w:rFonts w:eastAsiaTheme="majorEastAsia" w:cstheme="majorBidi"/>
      <w:color w:val="E0112B"/>
      <w:sz w:val="24"/>
      <w:szCs w:val="26"/>
    </w:rPr>
  </w:style>
  <w:style w:type="paragraph" w:styleId="Heading3">
    <w:name w:val="heading 3"/>
    <w:aliases w:val="Heading_3"/>
    <w:basedOn w:val="Normal"/>
    <w:next w:val="Normal"/>
    <w:link w:val="Heading3Char"/>
    <w:uiPriority w:val="4"/>
    <w:unhideWhenUsed/>
    <w:qFormat/>
    <w:rsid w:val="00C562EB"/>
    <w:pPr>
      <w:keepNext/>
      <w:keepLines/>
      <w:numPr>
        <w:ilvl w:val="2"/>
        <w:numId w:val="14"/>
      </w:numPr>
      <w:spacing w:before="40" w:after="120"/>
      <w:outlineLvl w:val="2"/>
    </w:pPr>
    <w:rPr>
      <w:rFonts w:eastAsiaTheme="majorEastAsia" w:cstheme="majorBidi"/>
      <w:sz w:val="24"/>
      <w:szCs w:val="24"/>
      <w:u w:val="single"/>
    </w:rPr>
  </w:style>
  <w:style w:type="paragraph" w:styleId="Heading4">
    <w:name w:val="heading 4"/>
    <w:aliases w:val="Heading_4"/>
    <w:basedOn w:val="Normal"/>
    <w:next w:val="Normal"/>
    <w:link w:val="Heading4Char"/>
    <w:uiPriority w:val="5"/>
    <w:unhideWhenUsed/>
    <w:qFormat/>
    <w:rsid w:val="00C562EB"/>
    <w:pPr>
      <w:keepNext/>
      <w:keepLines/>
      <w:numPr>
        <w:ilvl w:val="3"/>
        <w:numId w:val="14"/>
      </w:numPr>
      <w:spacing w:after="120"/>
      <w:outlineLvl w:val="3"/>
    </w:pPr>
    <w:rPr>
      <w:rFonts w:eastAsiaTheme="majorEastAsia" w:cstheme="majorBidi"/>
      <w:b/>
      <w:iCs/>
      <w:smallCaps/>
      <w:color w:val="E0112B"/>
    </w:rPr>
  </w:style>
  <w:style w:type="paragraph" w:styleId="Heading5">
    <w:name w:val="heading 5"/>
    <w:aliases w:val="Heading_5"/>
    <w:basedOn w:val="Normal"/>
    <w:next w:val="Normal"/>
    <w:link w:val="Heading5Char"/>
    <w:uiPriority w:val="6"/>
    <w:unhideWhenUsed/>
    <w:qFormat/>
    <w:rsid w:val="00C562EB"/>
    <w:pPr>
      <w:keepNext/>
      <w:keepLines/>
      <w:numPr>
        <w:ilvl w:val="4"/>
        <w:numId w:val="14"/>
      </w:numPr>
      <w:spacing w:before="40" w:after="120"/>
      <w:outlineLvl w:val="4"/>
    </w:pPr>
    <w:rPr>
      <w:rFonts w:asciiTheme="majorHAnsi" w:eastAsiaTheme="majorEastAsia" w:hAnsiTheme="majorHAnsi" w:cstheme="majorBidi"/>
      <w:smallCaps/>
      <w:u w:val="single"/>
    </w:rPr>
  </w:style>
  <w:style w:type="paragraph" w:styleId="Heading6">
    <w:name w:val="heading 6"/>
    <w:aliases w:val="Heading_6"/>
    <w:basedOn w:val="Normal"/>
    <w:next w:val="Normal"/>
    <w:link w:val="Heading6Char"/>
    <w:uiPriority w:val="7"/>
    <w:unhideWhenUsed/>
    <w:qFormat/>
    <w:rsid w:val="00C562EB"/>
    <w:pPr>
      <w:keepNext/>
      <w:keepLines/>
      <w:numPr>
        <w:ilvl w:val="5"/>
        <w:numId w:val="14"/>
      </w:numPr>
      <w:spacing w:before="40" w:after="0"/>
      <w:outlineLvl w:val="5"/>
    </w:pPr>
    <w:rPr>
      <w:rFonts w:asciiTheme="majorHAnsi" w:eastAsiaTheme="majorEastAsia" w:hAnsiTheme="majorHAnsi" w:cstheme="majorBidi"/>
      <w:color w:val="6F0815" w:themeColor="accent1" w:themeShade="7F"/>
    </w:rPr>
  </w:style>
  <w:style w:type="paragraph" w:styleId="Heading7">
    <w:name w:val="heading 7"/>
    <w:basedOn w:val="Normal"/>
    <w:next w:val="Normal"/>
    <w:link w:val="Heading7Char"/>
    <w:uiPriority w:val="9"/>
    <w:semiHidden/>
    <w:unhideWhenUsed/>
    <w:rsid w:val="004675F0"/>
    <w:pPr>
      <w:keepNext/>
      <w:keepLines/>
      <w:spacing w:before="40" w:after="0"/>
      <w:outlineLvl w:val="6"/>
    </w:pPr>
    <w:rPr>
      <w:rFonts w:asciiTheme="minorHAnsi" w:eastAsiaTheme="majorEastAsia" w:hAnsiTheme="minorHAnsi" w:cstheme="majorBidi"/>
      <w:color w:val="7A8285" w:themeColor="text1" w:themeTint="A6"/>
    </w:rPr>
  </w:style>
  <w:style w:type="paragraph" w:styleId="Heading8">
    <w:name w:val="heading 8"/>
    <w:basedOn w:val="Normal"/>
    <w:next w:val="Normal"/>
    <w:link w:val="Heading8Char"/>
    <w:uiPriority w:val="9"/>
    <w:semiHidden/>
    <w:unhideWhenUsed/>
    <w:rsid w:val="004675F0"/>
    <w:pPr>
      <w:keepNext/>
      <w:keepLines/>
      <w:spacing w:after="0"/>
      <w:outlineLvl w:val="7"/>
    </w:pPr>
    <w:rPr>
      <w:rFonts w:asciiTheme="minorHAnsi" w:eastAsiaTheme="majorEastAsia" w:hAnsiTheme="minorHAnsi" w:cstheme="majorBidi"/>
      <w:i/>
      <w:iCs/>
      <w:color w:val="555B5D" w:themeColor="text1" w:themeTint="D8"/>
    </w:rPr>
  </w:style>
  <w:style w:type="paragraph" w:styleId="Heading9">
    <w:name w:val="heading 9"/>
    <w:basedOn w:val="Normal"/>
    <w:next w:val="Normal"/>
    <w:link w:val="Heading9Char"/>
    <w:uiPriority w:val="9"/>
    <w:semiHidden/>
    <w:unhideWhenUsed/>
    <w:qFormat/>
    <w:rsid w:val="00C562EB"/>
    <w:pPr>
      <w:keepNext/>
      <w:keepLines/>
      <w:numPr>
        <w:ilvl w:val="8"/>
        <w:numId w:val="14"/>
      </w:numPr>
      <w:spacing w:before="40" w:after="0"/>
      <w:outlineLvl w:val="8"/>
    </w:pPr>
    <w:rPr>
      <w:rFonts w:asciiTheme="majorHAnsi" w:eastAsiaTheme="majorEastAsia" w:hAnsiTheme="majorHAnsi" w:cstheme="majorBidi"/>
      <w:i/>
      <w:iCs/>
      <w:color w:val="555B5D"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title">
    <w:name w:val="Titlepage title"/>
    <w:basedOn w:val="NoSpacing"/>
    <w:qFormat/>
    <w:rsid w:val="00C562EB"/>
    <w:pPr>
      <w:framePr w:hSpace="187" w:wrap="around" w:hAnchor="margin" w:xAlign="center" w:y="2881"/>
      <w:spacing w:line="216" w:lineRule="auto"/>
    </w:pPr>
    <w:rPr>
      <w:rFonts w:eastAsiaTheme="majorEastAsia" w:cstheme="majorBidi"/>
      <w:color w:val="E0112B"/>
      <w:sz w:val="72"/>
      <w:szCs w:val="72"/>
    </w:rPr>
  </w:style>
  <w:style w:type="paragraph" w:styleId="NoSpacing">
    <w:name w:val="No Spacing"/>
    <w:aliases w:val="no_space"/>
    <w:link w:val="NoSpacingChar"/>
    <w:uiPriority w:val="1"/>
    <w:qFormat/>
    <w:rsid w:val="00C562EB"/>
    <w:pPr>
      <w:spacing w:after="0"/>
    </w:pPr>
    <w:rPr>
      <w:rFonts w:ascii="Roboto" w:hAnsi="Roboto"/>
      <w:color w:val="393D3E"/>
      <w:sz w:val="20"/>
    </w:rPr>
  </w:style>
  <w:style w:type="paragraph" w:customStyle="1" w:styleId="Titlepageothertext">
    <w:name w:val="Titlepage other text"/>
    <w:basedOn w:val="NoSpacing"/>
    <w:qFormat/>
    <w:rsid w:val="00C562EB"/>
    <w:pPr>
      <w:framePr w:hSpace="187" w:wrap="around" w:hAnchor="margin" w:xAlign="center" w:y="2881"/>
    </w:pPr>
    <w:rPr>
      <w:color w:val="E0112B"/>
      <w:sz w:val="22"/>
    </w:rPr>
  </w:style>
  <w:style w:type="paragraph" w:customStyle="1" w:styleId="Footertext">
    <w:name w:val="Footer_text"/>
    <w:basedOn w:val="Footer"/>
    <w:qFormat/>
    <w:rsid w:val="00C562EB"/>
    <w:pPr>
      <w:tabs>
        <w:tab w:val="clear" w:pos="9026"/>
      </w:tabs>
    </w:pPr>
    <w:rPr>
      <w:color w:val="A7B4BB"/>
      <w:kern w:val="0"/>
      <w:sz w:val="16"/>
      <w:szCs w:val="16"/>
      <w14:ligatures w14:val="none"/>
    </w:rPr>
  </w:style>
  <w:style w:type="paragraph" w:styleId="Footer">
    <w:name w:val="footer"/>
    <w:basedOn w:val="Normal"/>
    <w:link w:val="FooterChar"/>
    <w:uiPriority w:val="99"/>
    <w:unhideWhenUsed/>
    <w:rsid w:val="003141C6"/>
    <w:pPr>
      <w:tabs>
        <w:tab w:val="center" w:pos="4513"/>
        <w:tab w:val="right" w:pos="9026"/>
      </w:tabs>
      <w:spacing w:after="0" w:line="240" w:lineRule="auto"/>
      <w:jc w:val="center"/>
    </w:pPr>
    <w:rPr>
      <w:color w:val="E0112B"/>
      <w:kern w:val="2"/>
      <w14:ligatures w14:val="standardContextual"/>
    </w:rPr>
  </w:style>
  <w:style w:type="character" w:customStyle="1" w:styleId="FooterChar">
    <w:name w:val="Footer Char"/>
    <w:basedOn w:val="DefaultParagraphFont"/>
    <w:link w:val="Footer"/>
    <w:uiPriority w:val="99"/>
    <w:rsid w:val="003141C6"/>
    <w:rPr>
      <w:rFonts w:ascii="Roboto" w:hAnsi="Roboto"/>
      <w:color w:val="E0112B"/>
    </w:rPr>
  </w:style>
  <w:style w:type="character" w:customStyle="1" w:styleId="Heading1Char">
    <w:name w:val="Heading 1 Char"/>
    <w:aliases w:val="Heading_1 Char"/>
    <w:basedOn w:val="DefaultParagraphFont"/>
    <w:link w:val="Heading1"/>
    <w:uiPriority w:val="9"/>
    <w:rsid w:val="00C562EB"/>
    <w:rPr>
      <w:rFonts w:ascii="Roboto" w:eastAsiaTheme="majorEastAsia" w:hAnsi="Roboto" w:cstheme="majorBidi"/>
      <w:color w:val="E0112B"/>
      <w:sz w:val="28"/>
      <w:szCs w:val="32"/>
    </w:rPr>
  </w:style>
  <w:style w:type="character" w:customStyle="1" w:styleId="Heading2Char">
    <w:name w:val="Heading 2 Char"/>
    <w:aliases w:val="Heading_2 Char"/>
    <w:basedOn w:val="DefaultParagraphFont"/>
    <w:link w:val="Heading2"/>
    <w:uiPriority w:val="3"/>
    <w:rsid w:val="00C562EB"/>
    <w:rPr>
      <w:rFonts w:ascii="Roboto" w:eastAsiaTheme="majorEastAsia" w:hAnsi="Roboto" w:cstheme="majorBidi"/>
      <w:color w:val="E0112B"/>
      <w:sz w:val="24"/>
      <w:szCs w:val="26"/>
    </w:rPr>
  </w:style>
  <w:style w:type="character" w:customStyle="1" w:styleId="Heading4Char">
    <w:name w:val="Heading 4 Char"/>
    <w:aliases w:val="Heading_4 Char"/>
    <w:basedOn w:val="DefaultParagraphFont"/>
    <w:link w:val="Heading4"/>
    <w:uiPriority w:val="5"/>
    <w:rsid w:val="00C562EB"/>
    <w:rPr>
      <w:rFonts w:ascii="Roboto" w:eastAsiaTheme="majorEastAsia" w:hAnsi="Roboto" w:cstheme="majorBidi"/>
      <w:b/>
      <w:iCs/>
      <w:smallCaps/>
      <w:color w:val="E0112B"/>
    </w:rPr>
  </w:style>
  <w:style w:type="paragraph" w:customStyle="1" w:styleId="stepheading">
    <w:name w:val="step heading"/>
    <w:basedOn w:val="Normal"/>
    <w:next w:val="Normal"/>
    <w:link w:val="stepheadingChar"/>
    <w:uiPriority w:val="11"/>
    <w:qFormat/>
    <w:rsid w:val="00C562EB"/>
    <w:pPr>
      <w:spacing w:line="276" w:lineRule="auto"/>
    </w:pPr>
    <w:rPr>
      <w:rFonts w:eastAsia="Times New Roman" w:cs="Times New Roman"/>
      <w:color w:val="E0112B"/>
      <w:sz w:val="24"/>
      <w:szCs w:val="24"/>
      <w:u w:val="single"/>
      <w:lang w:eastAsia="en-GB"/>
    </w:rPr>
  </w:style>
  <w:style w:type="character" w:customStyle="1" w:styleId="stepheadingChar">
    <w:name w:val="step heading Char"/>
    <w:basedOn w:val="Heading3Char"/>
    <w:link w:val="stepheading"/>
    <w:uiPriority w:val="11"/>
    <w:rsid w:val="00C562EB"/>
    <w:rPr>
      <w:rFonts w:ascii="Roboto" w:eastAsia="Times New Roman" w:hAnsi="Roboto" w:cs="Times New Roman"/>
      <w:color w:val="E0112B"/>
      <w:sz w:val="24"/>
      <w:szCs w:val="24"/>
      <w:u w:val="single"/>
      <w:lang w:eastAsia="en-GB"/>
    </w:rPr>
  </w:style>
  <w:style w:type="paragraph" w:customStyle="1" w:styleId="stepheadingcustom">
    <w:name w:val="step heading_custom"/>
    <w:basedOn w:val="Normal"/>
    <w:next w:val="Normal"/>
    <w:link w:val="stepheadingcustomChar"/>
    <w:uiPriority w:val="12"/>
    <w:qFormat/>
    <w:rsid w:val="00C562EB"/>
    <w:pPr>
      <w:numPr>
        <w:numId w:val="16"/>
      </w:numPr>
      <w:spacing w:line="276" w:lineRule="auto"/>
    </w:pPr>
    <w:rPr>
      <w:rFonts w:eastAsia="Times New Roman" w:cs="Times New Roman"/>
      <w:color w:val="E0112B"/>
      <w:sz w:val="24"/>
      <w:szCs w:val="24"/>
      <w:u w:val="single"/>
      <w:lang w:eastAsia="en-GB"/>
    </w:rPr>
  </w:style>
  <w:style w:type="character" w:customStyle="1" w:styleId="stepheadingcustomChar">
    <w:name w:val="step heading_custom Char"/>
    <w:basedOn w:val="Heading3Char"/>
    <w:link w:val="stepheadingcustom"/>
    <w:uiPriority w:val="12"/>
    <w:rsid w:val="00C562EB"/>
    <w:rPr>
      <w:rFonts w:ascii="Roboto" w:eastAsia="Times New Roman" w:hAnsi="Roboto" w:cs="Times New Roman"/>
      <w:color w:val="E0112B"/>
      <w:sz w:val="24"/>
      <w:szCs w:val="24"/>
      <w:u w:val="single"/>
      <w:lang w:eastAsia="en-GB"/>
    </w:rPr>
  </w:style>
  <w:style w:type="paragraph" w:customStyle="1" w:styleId="faqheading">
    <w:name w:val="faq_heading"/>
    <w:basedOn w:val="Normal"/>
    <w:next w:val="Normal"/>
    <w:uiPriority w:val="9"/>
    <w:qFormat/>
    <w:rsid w:val="00C562EB"/>
    <w:rPr>
      <w:color w:val="E0112B"/>
    </w:rPr>
  </w:style>
  <w:style w:type="paragraph" w:customStyle="1" w:styleId="faqheadingnumbered">
    <w:name w:val="faq_heading_numbered"/>
    <w:basedOn w:val="Normal"/>
    <w:next w:val="Normal"/>
    <w:uiPriority w:val="10"/>
    <w:qFormat/>
    <w:rsid w:val="00C562EB"/>
    <w:pPr>
      <w:numPr>
        <w:numId w:val="15"/>
      </w:numPr>
    </w:pPr>
    <w:rPr>
      <w:color w:val="E0112B"/>
    </w:rPr>
  </w:style>
  <w:style w:type="character" w:customStyle="1" w:styleId="NoSpacingChar">
    <w:name w:val="No Spacing Char"/>
    <w:aliases w:val="no_space Char"/>
    <w:basedOn w:val="DefaultParagraphFont"/>
    <w:link w:val="NoSpacing"/>
    <w:uiPriority w:val="1"/>
    <w:rsid w:val="00C562EB"/>
    <w:rPr>
      <w:rFonts w:ascii="Roboto" w:hAnsi="Roboto"/>
      <w:color w:val="393D3E"/>
      <w:sz w:val="20"/>
    </w:rPr>
  </w:style>
  <w:style w:type="paragraph" w:customStyle="1" w:styleId="Stephdgnormal">
    <w:name w:val="Step_hdg_normal"/>
    <w:basedOn w:val="Normal"/>
    <w:qFormat/>
    <w:rsid w:val="00C562EB"/>
    <w:pPr>
      <w:ind w:left="360"/>
    </w:pPr>
  </w:style>
  <w:style w:type="paragraph" w:customStyle="1" w:styleId="stephdgnospace">
    <w:name w:val="step_hdg_no_space"/>
    <w:basedOn w:val="NoSpacing"/>
    <w:qFormat/>
    <w:rsid w:val="00C562EB"/>
    <w:pPr>
      <w:ind w:left="360"/>
    </w:pPr>
  </w:style>
  <w:style w:type="paragraph" w:customStyle="1" w:styleId="code">
    <w:name w:val="code"/>
    <w:basedOn w:val="Normal"/>
    <w:next w:val="Normal"/>
    <w:uiPriority w:val="8"/>
    <w:qFormat/>
    <w:rsid w:val="00C562EB"/>
    <w:pPr>
      <w:pBdr>
        <w:top w:val="single" w:sz="4" w:space="4" w:color="BFBFBF" w:themeColor="background1" w:themeShade="BF"/>
        <w:bottom w:val="single" w:sz="4" w:space="4" w:color="BFBFBF" w:themeColor="background1" w:themeShade="BF"/>
      </w:pBdr>
      <w:spacing w:before="120" w:after="120" w:line="240" w:lineRule="auto"/>
      <w:ind w:left="1077" w:right="1077"/>
      <w:contextualSpacing/>
    </w:pPr>
    <w:rPr>
      <w:rFonts w:ascii="Consolas" w:eastAsia="Times New Roman" w:hAnsi="Consolas" w:cs="Times New Roman"/>
      <w:color w:val="393D3E" w:themeColor="text1"/>
      <w:sz w:val="20"/>
      <w:lang w:eastAsia="en-GB"/>
    </w:rPr>
  </w:style>
  <w:style w:type="paragraph" w:customStyle="1" w:styleId="Tableparagraph">
    <w:name w:val="Table paragraph"/>
    <w:basedOn w:val="Normal"/>
    <w:link w:val="TableparagraphChar"/>
    <w:uiPriority w:val="12"/>
    <w:qFormat/>
    <w:rsid w:val="00C562EB"/>
    <w:pPr>
      <w:spacing w:after="120" w:line="240" w:lineRule="auto"/>
    </w:pPr>
    <w:rPr>
      <w:lang w:eastAsia="en-GB"/>
    </w:rPr>
  </w:style>
  <w:style w:type="character" w:customStyle="1" w:styleId="TableparagraphChar">
    <w:name w:val="Table paragraph Char"/>
    <w:basedOn w:val="DefaultParagraphFont"/>
    <w:link w:val="Tableparagraph"/>
    <w:uiPriority w:val="12"/>
    <w:rsid w:val="00C562EB"/>
    <w:rPr>
      <w:rFonts w:ascii="Roboto" w:hAnsi="Roboto"/>
      <w:color w:val="393D3E"/>
      <w:lang w:eastAsia="en-GB"/>
    </w:rPr>
  </w:style>
  <w:style w:type="character" w:customStyle="1" w:styleId="Heading3Char">
    <w:name w:val="Heading 3 Char"/>
    <w:aliases w:val="Heading_3 Char"/>
    <w:basedOn w:val="DefaultParagraphFont"/>
    <w:link w:val="Heading3"/>
    <w:uiPriority w:val="4"/>
    <w:rsid w:val="00C562EB"/>
    <w:rPr>
      <w:rFonts w:ascii="Roboto" w:eastAsiaTheme="majorEastAsia" w:hAnsi="Roboto" w:cstheme="majorBidi"/>
      <w:color w:val="393D3E"/>
      <w:sz w:val="24"/>
      <w:szCs w:val="24"/>
      <w:u w:val="single"/>
    </w:rPr>
  </w:style>
  <w:style w:type="character" w:customStyle="1" w:styleId="Heading5Char">
    <w:name w:val="Heading 5 Char"/>
    <w:aliases w:val="Heading_5 Char"/>
    <w:basedOn w:val="DefaultParagraphFont"/>
    <w:link w:val="Heading5"/>
    <w:uiPriority w:val="6"/>
    <w:rsid w:val="00C562EB"/>
    <w:rPr>
      <w:rFonts w:asciiTheme="majorHAnsi" w:eastAsiaTheme="majorEastAsia" w:hAnsiTheme="majorHAnsi" w:cstheme="majorBidi"/>
      <w:smallCaps/>
      <w:color w:val="393D3E"/>
      <w:u w:val="single"/>
    </w:rPr>
  </w:style>
  <w:style w:type="character" w:customStyle="1" w:styleId="Heading6Char">
    <w:name w:val="Heading 6 Char"/>
    <w:aliases w:val="Heading_6 Char"/>
    <w:basedOn w:val="DefaultParagraphFont"/>
    <w:link w:val="Heading6"/>
    <w:uiPriority w:val="7"/>
    <w:rsid w:val="00C562EB"/>
    <w:rPr>
      <w:rFonts w:asciiTheme="majorHAnsi" w:eastAsiaTheme="majorEastAsia" w:hAnsiTheme="majorHAnsi" w:cstheme="majorBidi"/>
      <w:color w:val="6F0815" w:themeColor="accent1" w:themeShade="7F"/>
    </w:rPr>
  </w:style>
  <w:style w:type="character" w:customStyle="1" w:styleId="Heading9Char">
    <w:name w:val="Heading 9 Char"/>
    <w:basedOn w:val="DefaultParagraphFont"/>
    <w:link w:val="Heading9"/>
    <w:uiPriority w:val="9"/>
    <w:semiHidden/>
    <w:rsid w:val="00C562EB"/>
    <w:rPr>
      <w:rFonts w:asciiTheme="majorHAnsi" w:eastAsiaTheme="majorEastAsia" w:hAnsiTheme="majorHAnsi" w:cstheme="majorBidi"/>
      <w:i/>
      <w:iCs/>
      <w:color w:val="555B5D" w:themeColor="text1" w:themeTint="D8"/>
      <w:sz w:val="21"/>
      <w:szCs w:val="21"/>
    </w:rPr>
  </w:style>
  <w:style w:type="character" w:styleId="Hyperlink">
    <w:name w:val="Hyperlink"/>
    <w:aliases w:val="Hyperlink_custom"/>
    <w:basedOn w:val="DefaultParagraphFont"/>
    <w:uiPriority w:val="99"/>
    <w:unhideWhenUsed/>
    <w:qFormat/>
    <w:rsid w:val="00C562EB"/>
    <w:rPr>
      <w:color w:val="8496B0" w:themeColor="text2" w:themeTint="99"/>
      <w:u w:val="single"/>
    </w:rPr>
  </w:style>
  <w:style w:type="paragraph" w:styleId="ListParagraph">
    <w:name w:val="List Paragraph"/>
    <w:basedOn w:val="Normal"/>
    <w:uiPriority w:val="34"/>
    <w:qFormat/>
    <w:rsid w:val="00C562EB"/>
    <w:pPr>
      <w:ind w:left="720"/>
      <w:contextualSpacing/>
    </w:pPr>
  </w:style>
  <w:style w:type="character" w:customStyle="1" w:styleId="Heading7Char">
    <w:name w:val="Heading 7 Char"/>
    <w:basedOn w:val="DefaultParagraphFont"/>
    <w:link w:val="Heading7"/>
    <w:uiPriority w:val="9"/>
    <w:semiHidden/>
    <w:rsid w:val="004675F0"/>
    <w:rPr>
      <w:rFonts w:eastAsiaTheme="majorEastAsia" w:cstheme="majorBidi"/>
      <w:color w:val="7A8285" w:themeColor="text1" w:themeTint="A6"/>
    </w:rPr>
  </w:style>
  <w:style w:type="character" w:customStyle="1" w:styleId="Heading8Char">
    <w:name w:val="Heading 8 Char"/>
    <w:basedOn w:val="DefaultParagraphFont"/>
    <w:link w:val="Heading8"/>
    <w:uiPriority w:val="9"/>
    <w:semiHidden/>
    <w:rsid w:val="004675F0"/>
    <w:rPr>
      <w:rFonts w:eastAsiaTheme="majorEastAsia" w:cstheme="majorBidi"/>
      <w:i/>
      <w:iCs/>
      <w:color w:val="555B5D" w:themeColor="text1" w:themeTint="D8"/>
    </w:rPr>
  </w:style>
  <w:style w:type="paragraph" w:styleId="Title">
    <w:name w:val="Title"/>
    <w:basedOn w:val="Normal"/>
    <w:next w:val="Normal"/>
    <w:link w:val="TitleChar"/>
    <w:uiPriority w:val="10"/>
    <w:rsid w:val="004675F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675F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rsid w:val="004675F0"/>
    <w:pPr>
      <w:numPr>
        <w:ilvl w:val="1"/>
      </w:numPr>
    </w:pPr>
    <w:rPr>
      <w:rFonts w:asciiTheme="minorHAnsi" w:eastAsiaTheme="majorEastAsia" w:hAnsiTheme="minorHAnsi" w:cstheme="majorBidi"/>
      <w:color w:val="7A8285" w:themeColor="text1" w:themeTint="A6"/>
      <w:spacing w:val="15"/>
      <w:sz w:val="28"/>
      <w:szCs w:val="28"/>
    </w:rPr>
  </w:style>
  <w:style w:type="character" w:customStyle="1" w:styleId="SubtitleChar">
    <w:name w:val="Subtitle Char"/>
    <w:basedOn w:val="DefaultParagraphFont"/>
    <w:link w:val="Subtitle"/>
    <w:uiPriority w:val="11"/>
    <w:rsid w:val="004675F0"/>
    <w:rPr>
      <w:rFonts w:eastAsiaTheme="majorEastAsia" w:cstheme="majorBidi"/>
      <w:color w:val="7A8285" w:themeColor="text1" w:themeTint="A6"/>
      <w:spacing w:val="15"/>
      <w:sz w:val="28"/>
      <w:szCs w:val="28"/>
    </w:rPr>
  </w:style>
  <w:style w:type="paragraph" w:styleId="Quote">
    <w:name w:val="Quote"/>
    <w:basedOn w:val="Normal"/>
    <w:next w:val="Normal"/>
    <w:link w:val="QuoteChar"/>
    <w:uiPriority w:val="29"/>
    <w:rsid w:val="004675F0"/>
    <w:pPr>
      <w:spacing w:before="160"/>
      <w:jc w:val="center"/>
    </w:pPr>
    <w:rPr>
      <w:i/>
      <w:iCs/>
      <w:color w:val="686F71" w:themeColor="text1" w:themeTint="BF"/>
    </w:rPr>
  </w:style>
  <w:style w:type="character" w:customStyle="1" w:styleId="QuoteChar">
    <w:name w:val="Quote Char"/>
    <w:basedOn w:val="DefaultParagraphFont"/>
    <w:link w:val="Quote"/>
    <w:uiPriority w:val="29"/>
    <w:rsid w:val="004675F0"/>
    <w:rPr>
      <w:rFonts w:ascii="Roboto" w:hAnsi="Roboto"/>
      <w:i/>
      <w:iCs/>
    </w:rPr>
  </w:style>
  <w:style w:type="character" w:styleId="IntenseEmphasis">
    <w:name w:val="Intense Emphasis"/>
    <w:basedOn w:val="DefaultParagraphFont"/>
    <w:uiPriority w:val="21"/>
    <w:rsid w:val="004675F0"/>
    <w:rPr>
      <w:i/>
      <w:iCs/>
      <w:color w:val="A70C20" w:themeColor="accent1" w:themeShade="BF"/>
    </w:rPr>
  </w:style>
  <w:style w:type="paragraph" w:styleId="IntenseQuote">
    <w:name w:val="Intense Quote"/>
    <w:basedOn w:val="Normal"/>
    <w:next w:val="Normal"/>
    <w:link w:val="IntenseQuoteChar"/>
    <w:uiPriority w:val="30"/>
    <w:rsid w:val="004675F0"/>
    <w:pPr>
      <w:pBdr>
        <w:top w:val="single" w:sz="4" w:space="10" w:color="A70C20" w:themeColor="accent1" w:themeShade="BF"/>
        <w:bottom w:val="single" w:sz="4" w:space="10" w:color="A70C20" w:themeColor="accent1" w:themeShade="BF"/>
      </w:pBdr>
      <w:spacing w:before="360" w:after="360"/>
      <w:ind w:left="864" w:right="864"/>
      <w:jc w:val="center"/>
    </w:pPr>
    <w:rPr>
      <w:i/>
      <w:iCs/>
      <w:color w:val="A70C20" w:themeColor="accent1" w:themeShade="BF"/>
    </w:rPr>
  </w:style>
  <w:style w:type="character" w:customStyle="1" w:styleId="IntenseQuoteChar">
    <w:name w:val="Intense Quote Char"/>
    <w:basedOn w:val="DefaultParagraphFont"/>
    <w:link w:val="IntenseQuote"/>
    <w:uiPriority w:val="30"/>
    <w:rsid w:val="004675F0"/>
    <w:rPr>
      <w:rFonts w:ascii="Roboto" w:hAnsi="Roboto"/>
      <w:i/>
      <w:iCs/>
      <w:color w:val="A70C20" w:themeColor="accent1" w:themeShade="BF"/>
    </w:rPr>
  </w:style>
  <w:style w:type="character" w:styleId="IntenseReference">
    <w:name w:val="Intense Reference"/>
    <w:basedOn w:val="DefaultParagraphFont"/>
    <w:uiPriority w:val="32"/>
    <w:rsid w:val="004675F0"/>
    <w:rPr>
      <w:b/>
      <w:bCs/>
      <w:smallCaps/>
      <w:color w:val="A70C20" w:themeColor="accent1" w:themeShade="BF"/>
      <w:spacing w:val="5"/>
    </w:rPr>
  </w:style>
  <w:style w:type="paragraph" w:styleId="Header">
    <w:name w:val="header"/>
    <w:basedOn w:val="Normal"/>
    <w:link w:val="HeaderChar"/>
    <w:uiPriority w:val="99"/>
    <w:unhideWhenUsed/>
    <w:rsid w:val="00F30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339"/>
    <w:rPr>
      <w:rFonts w:ascii="Roboto" w:hAnsi="Roboto"/>
      <w:color w:val="393D3E"/>
    </w:rPr>
  </w:style>
  <w:style w:type="character" w:styleId="UnresolvedMention">
    <w:name w:val="Unresolved Mention"/>
    <w:basedOn w:val="DefaultParagraphFont"/>
    <w:uiPriority w:val="99"/>
    <w:semiHidden/>
    <w:unhideWhenUsed/>
    <w:rsid w:val="00C26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LSE colours">
      <a:dk1>
        <a:srgbClr val="393D3E"/>
      </a:dk1>
      <a:lt1>
        <a:sysClr val="window" lastClr="FFFFFF"/>
      </a:lt1>
      <a:dk2>
        <a:srgbClr val="44546A"/>
      </a:dk2>
      <a:lt2>
        <a:srgbClr val="F4F4F4"/>
      </a:lt2>
      <a:accent1>
        <a:srgbClr val="E0112B"/>
      </a:accent1>
      <a:accent2>
        <a:srgbClr val="A7B4BB"/>
      </a:accent2>
      <a:accent3>
        <a:srgbClr val="ECECEC"/>
      </a:accent3>
      <a:accent4>
        <a:srgbClr val="FFCD00"/>
      </a:accent4>
      <a:accent5>
        <a:srgbClr val="159382"/>
      </a:accent5>
      <a:accent6>
        <a:srgbClr val="363E86"/>
      </a:accent6>
      <a:hlink>
        <a:srgbClr val="7DB3E1"/>
      </a:hlink>
      <a:folHlink>
        <a:srgbClr val="9E0054"/>
      </a:folHlink>
    </a:clrScheme>
    <a:fontScheme name="LS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395</Words>
  <Characters>9018</Characters>
  <Application>Microsoft Office Word</Application>
  <DocSecurity>0</DocSecurity>
  <Lines>474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 Frenzel</dc:creator>
  <cp:keywords/>
  <dc:description/>
  <cp:lastModifiedBy>Fran Frenzel</cp:lastModifiedBy>
  <cp:revision>3</cp:revision>
  <cp:lastPrinted>2026-06-04T12:27:00Z</cp:lastPrinted>
  <dcterms:created xsi:type="dcterms:W3CDTF">2026-06-03T19:50:00Z</dcterms:created>
  <dcterms:modified xsi:type="dcterms:W3CDTF">2026-06-04T12:46:00Z</dcterms:modified>
</cp:coreProperties>
</file>