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7627" w14:textId="658BB9AA" w:rsidR="008279A1" w:rsidRDefault="00FC7D56">
      <w:r>
        <w:t xml:space="preserve">Question 1: </w:t>
      </w:r>
      <w:r w:rsidRPr="00FC7D56">
        <w:t>What is the definition of server port</w:t>
      </w:r>
      <w:r>
        <w:t>?</w:t>
      </w:r>
    </w:p>
    <w:p w14:paraId="5F2CE5BA" w14:textId="1088433D" w:rsidR="00FC7D56" w:rsidRDefault="00FC7D56" w:rsidP="00FC7D56">
      <w:pPr>
        <w:rPr>
          <w:sz w:val="22"/>
          <w:szCs w:val="22"/>
        </w:rPr>
      </w:pPr>
      <w:r>
        <w:tab/>
      </w:r>
      <w:r w:rsidRPr="00FC7D56">
        <w:rPr>
          <w:sz w:val="22"/>
          <w:szCs w:val="22"/>
        </w:rPr>
        <w:t>A server port is a logical communication endpoint on a server that allows the server to send and receive data over a network.</w:t>
      </w:r>
      <w:r w:rsidRPr="00FC7D56">
        <w:rPr>
          <w:sz w:val="22"/>
          <w:szCs w:val="22"/>
        </w:rPr>
        <w:t xml:space="preserve"> </w:t>
      </w:r>
      <w:r w:rsidRPr="00FC7D56">
        <w:rPr>
          <w:sz w:val="22"/>
          <w:szCs w:val="22"/>
        </w:rPr>
        <w:t>It works with an IP address to identify which service or application (such as web, email, or file transfer) should handle incoming network traffic.</w:t>
      </w:r>
    </w:p>
    <w:p w14:paraId="0842FD94" w14:textId="77777777" w:rsidR="00FC7D56" w:rsidRDefault="00FC7D56" w:rsidP="00FC7D56"/>
    <w:p w14:paraId="7074F2B2" w14:textId="6CD50A7D" w:rsidR="00FC7D56" w:rsidRDefault="00FC7D56">
      <w:r>
        <w:t xml:space="preserve">Question </w:t>
      </w:r>
      <w:r>
        <w:t>2</w:t>
      </w:r>
      <w:r>
        <w:t>:</w:t>
      </w:r>
      <w:r>
        <w:t xml:space="preserve"> </w:t>
      </w:r>
      <w:r w:rsidRPr="00FC7D56">
        <w:t>What is server port range?</w:t>
      </w:r>
    </w:p>
    <w:p w14:paraId="5B861BCB" w14:textId="26CE2455" w:rsidR="00FC7D56" w:rsidRDefault="00FC7D56">
      <w:pPr>
        <w:rPr>
          <w:sz w:val="22"/>
          <w:szCs w:val="22"/>
        </w:rPr>
      </w:pPr>
      <w:r>
        <w:tab/>
      </w:r>
      <w:r w:rsidRPr="00FC7D56">
        <w:rPr>
          <w:sz w:val="22"/>
          <w:szCs w:val="22"/>
        </w:rPr>
        <w:t>Server ports range from 0 to 65,535.</w:t>
      </w:r>
    </w:p>
    <w:p w14:paraId="403533E9" w14:textId="77777777" w:rsidR="00FC7D56" w:rsidRDefault="00FC7D56"/>
    <w:p w14:paraId="223376B1" w14:textId="53CC217B" w:rsidR="00FC7D56" w:rsidRDefault="00FC7D56">
      <w:r>
        <w:t xml:space="preserve">Question </w:t>
      </w:r>
      <w:r>
        <w:t>3</w:t>
      </w:r>
      <w:r>
        <w:t>:</w:t>
      </w:r>
      <w:r>
        <w:t xml:space="preserve"> </w:t>
      </w:r>
      <w:r w:rsidRPr="00FC7D56">
        <w:t>How many bits does number above represent?</w:t>
      </w:r>
    </w:p>
    <w:p w14:paraId="4E3A5A06" w14:textId="4700AA26" w:rsidR="00FC7D56" w:rsidRDefault="00FC7D56">
      <w:r>
        <w:tab/>
      </w:r>
      <w:r w:rsidRPr="00FC7D56">
        <w:rPr>
          <w:sz w:val="22"/>
          <w:szCs w:val="22"/>
        </w:rPr>
        <w:t>The port number range (0–65,535) is represented using 16 bits.</w:t>
      </w:r>
    </w:p>
    <w:p w14:paraId="1EF76531" w14:textId="77777777" w:rsidR="00FC7D56" w:rsidRDefault="00FC7D56"/>
    <w:p w14:paraId="43E0950F" w14:textId="483B20F9" w:rsidR="00FC7D56" w:rsidRDefault="00FC7D56">
      <w:r>
        <w:t xml:space="preserve">Question </w:t>
      </w:r>
      <w:r>
        <w:t>4</w:t>
      </w:r>
      <w:r>
        <w:t>:</w:t>
      </w:r>
      <w:r>
        <w:t xml:space="preserve"> </w:t>
      </w:r>
      <w:r w:rsidRPr="00FC7D56">
        <w:t>State 10 common server ports</w:t>
      </w:r>
      <w:r>
        <w:t>?</w:t>
      </w:r>
    </w:p>
    <w:p w14:paraId="200AAA1E" w14:textId="5B5DBF89" w:rsidR="00FC7D56" w:rsidRPr="00FC7D56" w:rsidRDefault="00FC7D56" w:rsidP="00FC7D56">
      <w:pPr>
        <w:rPr>
          <w:sz w:val="22"/>
          <w:szCs w:val="22"/>
        </w:rPr>
      </w:pPr>
      <w:r w:rsidRPr="00FC7D56">
        <w:rPr>
          <w:sz w:val="22"/>
          <w:szCs w:val="22"/>
        </w:rPr>
        <w:t>Port Number</w:t>
      </w:r>
      <w:r w:rsidRPr="00FC7D56">
        <w:rPr>
          <w:sz w:val="22"/>
          <w:szCs w:val="22"/>
        </w:rPr>
        <w:tab/>
        <w:t>Service</w:t>
      </w:r>
    </w:p>
    <w:p w14:paraId="542D048F" w14:textId="3689E1C2" w:rsidR="00FC7D56" w:rsidRPr="00FC7D56" w:rsidRDefault="00FC7D56" w:rsidP="00FC7D56">
      <w:pPr>
        <w:rPr>
          <w:sz w:val="22"/>
          <w:szCs w:val="22"/>
        </w:rPr>
      </w:pPr>
      <w:r w:rsidRPr="00FC7D56">
        <w:rPr>
          <w:sz w:val="22"/>
          <w:szCs w:val="22"/>
        </w:rPr>
        <w:t>21</w:t>
      </w:r>
      <w:r w:rsidRPr="00FC7D56">
        <w:rPr>
          <w:sz w:val="22"/>
          <w:szCs w:val="22"/>
        </w:rPr>
        <w:tab/>
      </w:r>
      <w:r w:rsidRPr="00FC7D56">
        <w:rPr>
          <w:sz w:val="22"/>
          <w:szCs w:val="22"/>
        </w:rPr>
        <w:tab/>
      </w:r>
      <w:r w:rsidRPr="00FC7D56">
        <w:rPr>
          <w:sz w:val="22"/>
          <w:szCs w:val="22"/>
        </w:rPr>
        <w:t>FTP (File Transfer Protocol)</w:t>
      </w:r>
    </w:p>
    <w:p w14:paraId="5E14BC9C" w14:textId="62A69409" w:rsidR="00FC7D56" w:rsidRPr="00FC7D56" w:rsidRDefault="00FC7D56" w:rsidP="00FC7D56">
      <w:pPr>
        <w:rPr>
          <w:sz w:val="22"/>
          <w:szCs w:val="22"/>
        </w:rPr>
      </w:pPr>
      <w:r w:rsidRPr="00FC7D56">
        <w:rPr>
          <w:sz w:val="22"/>
          <w:szCs w:val="22"/>
        </w:rPr>
        <w:t>22</w:t>
      </w:r>
      <w:r w:rsidRPr="00FC7D56">
        <w:rPr>
          <w:sz w:val="22"/>
          <w:szCs w:val="22"/>
        </w:rPr>
        <w:tab/>
      </w:r>
      <w:r w:rsidRPr="00FC7D56">
        <w:rPr>
          <w:sz w:val="22"/>
          <w:szCs w:val="22"/>
        </w:rPr>
        <w:tab/>
        <w:t>SSH (Secure Shell)</w:t>
      </w:r>
    </w:p>
    <w:p w14:paraId="5C94A4A1" w14:textId="28CFD899" w:rsidR="00FC7D56" w:rsidRPr="00FC7D56" w:rsidRDefault="00FC7D56" w:rsidP="00FC7D56">
      <w:pPr>
        <w:rPr>
          <w:sz w:val="22"/>
          <w:szCs w:val="22"/>
        </w:rPr>
      </w:pPr>
      <w:r w:rsidRPr="00FC7D56">
        <w:rPr>
          <w:sz w:val="22"/>
          <w:szCs w:val="22"/>
        </w:rPr>
        <w:t>23</w:t>
      </w:r>
      <w:r w:rsidRPr="00FC7D56">
        <w:rPr>
          <w:sz w:val="22"/>
          <w:szCs w:val="22"/>
        </w:rPr>
        <w:tab/>
      </w:r>
      <w:r w:rsidRPr="00FC7D56">
        <w:rPr>
          <w:sz w:val="22"/>
          <w:szCs w:val="22"/>
        </w:rPr>
        <w:tab/>
        <w:t>Telnet</w:t>
      </w:r>
    </w:p>
    <w:p w14:paraId="4D7CAD46" w14:textId="48B53408" w:rsidR="00FC7D56" w:rsidRPr="00FC7D56" w:rsidRDefault="00FC7D56" w:rsidP="00FC7D56">
      <w:pPr>
        <w:rPr>
          <w:sz w:val="22"/>
          <w:szCs w:val="22"/>
        </w:rPr>
      </w:pPr>
      <w:r w:rsidRPr="00FC7D56">
        <w:rPr>
          <w:sz w:val="22"/>
          <w:szCs w:val="22"/>
        </w:rPr>
        <w:t>25</w:t>
      </w:r>
      <w:r w:rsidRPr="00FC7D56">
        <w:rPr>
          <w:sz w:val="22"/>
          <w:szCs w:val="22"/>
        </w:rPr>
        <w:tab/>
      </w:r>
      <w:r w:rsidRPr="00FC7D56">
        <w:rPr>
          <w:sz w:val="22"/>
          <w:szCs w:val="22"/>
        </w:rPr>
        <w:tab/>
        <w:t>SMTP (Email sending)</w:t>
      </w:r>
    </w:p>
    <w:p w14:paraId="431028C7" w14:textId="301208F4" w:rsidR="00FC7D56" w:rsidRPr="00FC7D56" w:rsidRDefault="00FC7D56" w:rsidP="00FC7D56">
      <w:pPr>
        <w:rPr>
          <w:sz w:val="22"/>
          <w:szCs w:val="22"/>
        </w:rPr>
      </w:pPr>
      <w:r w:rsidRPr="00FC7D56">
        <w:rPr>
          <w:sz w:val="22"/>
          <w:szCs w:val="22"/>
        </w:rPr>
        <w:t>53</w:t>
      </w:r>
      <w:r w:rsidRPr="00FC7D56">
        <w:rPr>
          <w:sz w:val="22"/>
          <w:szCs w:val="22"/>
        </w:rPr>
        <w:tab/>
      </w:r>
      <w:r w:rsidRPr="00FC7D56">
        <w:rPr>
          <w:sz w:val="22"/>
          <w:szCs w:val="22"/>
        </w:rPr>
        <w:tab/>
        <w:t>DNS (Domain Name System)</w:t>
      </w:r>
    </w:p>
    <w:p w14:paraId="5DF925AB" w14:textId="3EEE5614" w:rsidR="00FC7D56" w:rsidRPr="00FC7D56" w:rsidRDefault="00FC7D56" w:rsidP="00FC7D56">
      <w:pPr>
        <w:rPr>
          <w:sz w:val="22"/>
          <w:szCs w:val="22"/>
        </w:rPr>
      </w:pPr>
      <w:r w:rsidRPr="00FC7D56">
        <w:rPr>
          <w:sz w:val="22"/>
          <w:szCs w:val="22"/>
        </w:rPr>
        <w:t>80</w:t>
      </w:r>
      <w:r w:rsidRPr="00FC7D56">
        <w:rPr>
          <w:sz w:val="22"/>
          <w:szCs w:val="22"/>
        </w:rPr>
        <w:tab/>
      </w:r>
      <w:r w:rsidRPr="00FC7D56">
        <w:rPr>
          <w:sz w:val="22"/>
          <w:szCs w:val="22"/>
        </w:rPr>
        <w:tab/>
        <w:t>HTTP (Web traffic)</w:t>
      </w:r>
    </w:p>
    <w:p w14:paraId="3A2706FC" w14:textId="58690426" w:rsidR="00FC7D56" w:rsidRPr="00FC7D56" w:rsidRDefault="00FC7D56" w:rsidP="00FC7D56">
      <w:pPr>
        <w:rPr>
          <w:sz w:val="22"/>
          <w:szCs w:val="22"/>
        </w:rPr>
      </w:pPr>
      <w:r w:rsidRPr="00FC7D56">
        <w:rPr>
          <w:sz w:val="22"/>
          <w:szCs w:val="22"/>
        </w:rPr>
        <w:t>110</w:t>
      </w:r>
      <w:r w:rsidRPr="00FC7D56">
        <w:rPr>
          <w:sz w:val="22"/>
          <w:szCs w:val="22"/>
        </w:rPr>
        <w:tab/>
      </w:r>
      <w:r w:rsidRPr="00FC7D56">
        <w:rPr>
          <w:sz w:val="22"/>
          <w:szCs w:val="22"/>
        </w:rPr>
        <w:tab/>
      </w:r>
      <w:r w:rsidRPr="00FC7D56">
        <w:rPr>
          <w:sz w:val="22"/>
          <w:szCs w:val="22"/>
        </w:rPr>
        <w:t>POP3 (Email receiving)</w:t>
      </w:r>
    </w:p>
    <w:p w14:paraId="0643C0AD" w14:textId="4FD0F933" w:rsidR="00FC7D56" w:rsidRPr="00FC7D56" w:rsidRDefault="00FC7D56" w:rsidP="00FC7D56">
      <w:pPr>
        <w:rPr>
          <w:sz w:val="22"/>
          <w:szCs w:val="22"/>
        </w:rPr>
      </w:pPr>
      <w:r w:rsidRPr="00FC7D56">
        <w:rPr>
          <w:sz w:val="22"/>
          <w:szCs w:val="22"/>
        </w:rPr>
        <w:t>143</w:t>
      </w:r>
      <w:r w:rsidRPr="00FC7D56">
        <w:rPr>
          <w:sz w:val="22"/>
          <w:szCs w:val="22"/>
        </w:rPr>
        <w:tab/>
      </w:r>
      <w:r w:rsidRPr="00FC7D56">
        <w:rPr>
          <w:sz w:val="22"/>
          <w:szCs w:val="22"/>
        </w:rPr>
        <w:tab/>
      </w:r>
      <w:r w:rsidRPr="00FC7D56">
        <w:rPr>
          <w:sz w:val="22"/>
          <w:szCs w:val="22"/>
        </w:rPr>
        <w:t>IMAP (Email receiving)</w:t>
      </w:r>
    </w:p>
    <w:p w14:paraId="70435921" w14:textId="1EF4F9BD" w:rsidR="00FC7D56" w:rsidRPr="00FC7D56" w:rsidRDefault="00FC7D56" w:rsidP="00FC7D56">
      <w:pPr>
        <w:rPr>
          <w:sz w:val="22"/>
          <w:szCs w:val="22"/>
        </w:rPr>
      </w:pPr>
      <w:r w:rsidRPr="00FC7D56">
        <w:rPr>
          <w:sz w:val="22"/>
          <w:szCs w:val="22"/>
        </w:rPr>
        <w:t>443</w:t>
      </w:r>
      <w:r w:rsidRPr="00FC7D56">
        <w:rPr>
          <w:sz w:val="22"/>
          <w:szCs w:val="22"/>
        </w:rPr>
        <w:tab/>
      </w:r>
      <w:r w:rsidRPr="00FC7D56">
        <w:rPr>
          <w:sz w:val="22"/>
          <w:szCs w:val="22"/>
        </w:rPr>
        <w:tab/>
      </w:r>
      <w:r w:rsidRPr="00FC7D56">
        <w:rPr>
          <w:sz w:val="22"/>
          <w:szCs w:val="22"/>
        </w:rPr>
        <w:t>HTTPS (Secure web traffic)</w:t>
      </w:r>
    </w:p>
    <w:p w14:paraId="45323D1D" w14:textId="371D83D4" w:rsidR="00FC7D56" w:rsidRPr="00FC7D56" w:rsidRDefault="00FC7D56" w:rsidP="00FC7D56">
      <w:pPr>
        <w:rPr>
          <w:sz w:val="22"/>
          <w:szCs w:val="22"/>
        </w:rPr>
      </w:pPr>
      <w:r w:rsidRPr="00FC7D56">
        <w:rPr>
          <w:sz w:val="22"/>
          <w:szCs w:val="22"/>
        </w:rPr>
        <w:t>3306</w:t>
      </w:r>
      <w:r w:rsidRPr="00FC7D56">
        <w:rPr>
          <w:sz w:val="22"/>
          <w:szCs w:val="22"/>
        </w:rPr>
        <w:tab/>
      </w:r>
      <w:r w:rsidRPr="00FC7D56">
        <w:rPr>
          <w:sz w:val="22"/>
          <w:szCs w:val="22"/>
        </w:rPr>
        <w:tab/>
      </w:r>
      <w:r w:rsidRPr="00FC7D56">
        <w:rPr>
          <w:sz w:val="22"/>
          <w:szCs w:val="22"/>
        </w:rPr>
        <w:t>MySQL Database</w:t>
      </w:r>
    </w:p>
    <w:sectPr w:rsidR="00FC7D56" w:rsidRPr="00FC7D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76C"/>
    <w:rsid w:val="005E5076"/>
    <w:rsid w:val="008279A1"/>
    <w:rsid w:val="00AE476C"/>
    <w:rsid w:val="00E30B1F"/>
    <w:rsid w:val="00E65DBE"/>
    <w:rsid w:val="00FC7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9C120"/>
  <w15:chartTrackingRefBased/>
  <w15:docId w15:val="{724D78F3-E310-CD4F-9348-FF234596A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Meric Yassine</dc:creator>
  <cp:keywords/>
  <dc:description/>
  <cp:lastModifiedBy>Meric Yassine</cp:lastModifiedBy>
  <cp:revision>2</cp:revision>
  <dcterms:created xsi:type="dcterms:W3CDTF">2026-01-16T22:40:00Z</dcterms:created>
  <dcterms:modified xsi:type="dcterms:W3CDTF">2026-01-16T22:46:00Z</dcterms:modified>
</cp:coreProperties>
</file>