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77C7F" w14:textId="43EEF437" w:rsidR="007D6D22" w:rsidRPr="00710C99" w:rsidRDefault="00710C99">
      <w:pPr>
        <w:rPr>
          <w:b/>
          <w:bCs/>
        </w:rPr>
      </w:pPr>
      <w:r>
        <w:rPr>
          <w:b/>
          <w:bCs/>
        </w:rPr>
        <w:t>A.</w:t>
      </w:r>
      <w:r w:rsidRPr="00710C99">
        <w:rPr>
          <w:b/>
          <w:bCs/>
        </w:rPr>
        <w:t>Weak Prompt:</w:t>
      </w:r>
    </w:p>
    <w:p w14:paraId="6BD5C224" w14:textId="77777777" w:rsidR="00710C99" w:rsidRDefault="00710C99" w:rsidP="00710C99">
      <w:pPr>
        <w:spacing w:after="0" w:line="240" w:lineRule="auto"/>
        <w:rPr>
          <w:rFonts w:ascii="Arial" w:eastAsia="Times New Roman" w:hAnsi="Arial" w:cs="Arial"/>
          <w:kern w:val="0"/>
          <w:sz w:val="20"/>
          <w:szCs w:val="20"/>
          <w:shd w:val="clear" w:color="auto" w:fill="FFFFFF"/>
          <w14:ligatures w14:val="none"/>
        </w:rPr>
      </w:pPr>
      <w:r w:rsidRPr="00710C99">
        <w:rPr>
          <w:rFonts w:ascii="Arial" w:eastAsia="Times New Roman" w:hAnsi="Arial" w:cs="Arial"/>
          <w:kern w:val="0"/>
          <w:sz w:val="20"/>
          <w:szCs w:val="20"/>
          <w:shd w:val="clear" w:color="auto" w:fill="FFFFFF"/>
          <w14:ligatures w14:val="none"/>
        </w:rPr>
        <w:t>Explain regression</w:t>
      </w:r>
    </w:p>
    <w:p w14:paraId="0690D2D8" w14:textId="77777777" w:rsidR="00710C99" w:rsidRDefault="00710C99" w:rsidP="00710C99">
      <w:pPr>
        <w:spacing w:after="0" w:line="240" w:lineRule="auto"/>
        <w:rPr>
          <w:rFonts w:ascii="Arial" w:eastAsia="Times New Roman" w:hAnsi="Arial" w:cs="Arial"/>
          <w:kern w:val="0"/>
          <w:sz w:val="20"/>
          <w:szCs w:val="20"/>
          <w:shd w:val="clear" w:color="auto" w:fill="FFFFFF"/>
          <w14:ligatures w14:val="none"/>
        </w:rPr>
      </w:pPr>
    </w:p>
    <w:p w14:paraId="4BD1C7AB" w14:textId="22650A12" w:rsidR="00710C99" w:rsidRPr="00710C99" w:rsidRDefault="00710C99" w:rsidP="00710C99">
      <w:pPr>
        <w:spacing w:after="0" w:line="240" w:lineRule="auto"/>
        <w:rPr>
          <w:rFonts w:ascii="Arial" w:eastAsia="Times New Roman" w:hAnsi="Arial" w:cs="Arial"/>
          <w:b/>
          <w:bCs/>
          <w:kern w:val="0"/>
          <w:shd w:val="clear" w:color="auto" w:fill="FFFFFF"/>
          <w14:ligatures w14:val="none"/>
        </w:rPr>
      </w:pPr>
      <w:r w:rsidRPr="00710C99">
        <w:rPr>
          <w:rFonts w:ascii="Arial" w:eastAsia="Times New Roman" w:hAnsi="Arial" w:cs="Arial"/>
          <w:b/>
          <w:bCs/>
          <w:kern w:val="0"/>
          <w:shd w:val="clear" w:color="auto" w:fill="FFFFFF"/>
          <w14:ligatures w14:val="none"/>
        </w:rPr>
        <w:t>A.Improved Prompt:</w:t>
      </w:r>
    </w:p>
    <w:p w14:paraId="4849B595" w14:textId="77777777" w:rsidR="00710C99" w:rsidRDefault="00710C99" w:rsidP="00710C99">
      <w:pPr>
        <w:spacing w:after="0" w:line="240" w:lineRule="auto"/>
        <w:rPr>
          <w:rFonts w:ascii="Arial" w:eastAsia="Times New Roman" w:hAnsi="Arial" w:cs="Arial"/>
          <w:b/>
          <w:bCs/>
          <w:kern w:val="0"/>
          <w:sz w:val="20"/>
          <w:szCs w:val="20"/>
          <w:shd w:val="clear" w:color="auto" w:fill="FFFFFF"/>
          <w14:ligatures w14:val="none"/>
        </w:rPr>
      </w:pPr>
    </w:p>
    <w:p w14:paraId="302D3EBE" w14:textId="1912113B" w:rsidR="00710C99" w:rsidRDefault="00710C99" w:rsidP="00710C99">
      <w:pPr>
        <w:spacing w:after="0" w:line="240" w:lineRule="auto"/>
        <w:rPr>
          <w:sz w:val="20"/>
          <w:szCs w:val="20"/>
        </w:rPr>
      </w:pPr>
      <w:r w:rsidRPr="00710C99">
        <w:rPr>
          <w:sz w:val="20"/>
          <w:szCs w:val="20"/>
        </w:rPr>
        <w:t>You are a data analytics instructor. Explain linear regression to a beginner in a data analytics training program who knows basic Excel but has no statistics background</w:t>
      </w:r>
      <w:r w:rsidRPr="00710C99">
        <w:rPr>
          <w:sz w:val="20"/>
          <w:szCs w:val="20"/>
        </w:rPr>
        <w:t>. Use a simple language.</w:t>
      </w:r>
    </w:p>
    <w:p w14:paraId="6917FB3E" w14:textId="77777777" w:rsidR="00710C99" w:rsidRDefault="00710C99" w:rsidP="00710C99">
      <w:pPr>
        <w:spacing w:after="0" w:line="240" w:lineRule="auto"/>
        <w:rPr>
          <w:sz w:val="20"/>
          <w:szCs w:val="20"/>
        </w:rPr>
      </w:pPr>
    </w:p>
    <w:p w14:paraId="3CF95669" w14:textId="77777777" w:rsidR="00710C99" w:rsidRDefault="00710C99" w:rsidP="00710C99">
      <w:pPr>
        <w:spacing w:after="0" w:line="240" w:lineRule="auto"/>
        <w:rPr>
          <w:sz w:val="20"/>
          <w:szCs w:val="20"/>
        </w:rPr>
      </w:pPr>
    </w:p>
    <w:p w14:paraId="4D99C2E3" w14:textId="0E31DB93" w:rsidR="00710C99" w:rsidRPr="00710C99" w:rsidRDefault="0048713A" w:rsidP="00710C99">
      <w:pPr>
        <w:spacing w:after="0" w:line="240" w:lineRule="auto"/>
        <w:rPr>
          <w:b/>
          <w:bCs/>
          <w:sz w:val="20"/>
          <w:szCs w:val="20"/>
        </w:rPr>
      </w:pPr>
      <w:r w:rsidRPr="0048713A">
        <w:rPr>
          <w:b/>
          <w:bCs/>
          <w:sz w:val="20"/>
          <w:szCs w:val="20"/>
        </w:rPr>
        <w:t xml:space="preserve">Why it’s stronger: </w:t>
      </w:r>
      <w:r w:rsidRPr="0048713A">
        <w:rPr>
          <w:sz w:val="20"/>
          <w:szCs w:val="20"/>
        </w:rPr>
        <w:t>It gives the AI a role, describes the audience’s level, asks for a specific type of regression and a real example, and sets a length and format, so the answer is clear and useful instead of too general or technical.</w:t>
      </w:r>
    </w:p>
    <w:p w14:paraId="5B68E9BA" w14:textId="6FFD83B6" w:rsidR="00710C99" w:rsidRPr="00710C99" w:rsidRDefault="00710C99" w:rsidP="00710C99">
      <w:pPr>
        <w:spacing w:after="0" w:line="240" w:lineRule="auto"/>
      </w:pPr>
    </w:p>
    <w:p w14:paraId="1F576B30" w14:textId="77777777" w:rsidR="00710C99" w:rsidRPr="00710C99" w:rsidRDefault="00710C99" w:rsidP="00710C99">
      <w:pPr>
        <w:spacing w:after="0" w:line="240" w:lineRule="auto"/>
        <w:rPr>
          <w:rFonts w:ascii="Times New Roman" w:eastAsia="Times New Roman" w:hAnsi="Times New Roman" w:cs="Times New Roman"/>
          <w:kern w:val="0"/>
          <w14:ligatures w14:val="none"/>
        </w:rPr>
      </w:pPr>
    </w:p>
    <w:p w14:paraId="327DCC24" w14:textId="17B49642" w:rsidR="00710C99" w:rsidRDefault="0048713A">
      <w:r>
        <w:rPr>
          <w:noProof/>
        </w:rPr>
        <w:drawing>
          <wp:inline distT="0" distB="0" distL="0" distR="0" wp14:anchorId="3D86379C" wp14:editId="3A22DF11">
            <wp:extent cx="5943600" cy="3519170"/>
            <wp:effectExtent l="0" t="0" r="0" b="0"/>
            <wp:docPr id="1387094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94455" name="Picture 13870944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19170"/>
                    </a:xfrm>
                    <a:prstGeom prst="rect">
                      <a:avLst/>
                    </a:prstGeom>
                  </pic:spPr>
                </pic:pic>
              </a:graphicData>
            </a:graphic>
          </wp:inline>
        </w:drawing>
      </w:r>
    </w:p>
    <w:p w14:paraId="28AED902" w14:textId="77777777" w:rsidR="0048713A" w:rsidRDefault="0048713A"/>
    <w:p w14:paraId="5E99AFF5" w14:textId="77777777" w:rsidR="0048713A" w:rsidRDefault="0048713A"/>
    <w:p w14:paraId="27C4AC1D" w14:textId="77777777" w:rsidR="0048713A" w:rsidRDefault="0048713A"/>
    <w:p w14:paraId="3B842933" w14:textId="77777777" w:rsidR="0048713A" w:rsidRDefault="0048713A"/>
    <w:p w14:paraId="5D1C636B" w14:textId="77777777" w:rsidR="0048713A" w:rsidRDefault="0048713A"/>
    <w:p w14:paraId="2DCEF30E" w14:textId="77777777" w:rsidR="0048713A" w:rsidRDefault="0048713A"/>
    <w:p w14:paraId="33320482" w14:textId="77777777" w:rsidR="0048713A" w:rsidRDefault="0048713A"/>
    <w:p w14:paraId="50D6D642" w14:textId="733BDDFF" w:rsidR="0048713A" w:rsidRDefault="0048713A">
      <w:pPr>
        <w:rPr>
          <w:b/>
          <w:bCs/>
        </w:rPr>
      </w:pPr>
      <w:r>
        <w:rPr>
          <w:b/>
          <w:bCs/>
        </w:rPr>
        <w:lastRenderedPageBreak/>
        <w:t>B. Weak Prompt:</w:t>
      </w:r>
    </w:p>
    <w:p w14:paraId="253D3522" w14:textId="5C19D720" w:rsidR="0048713A" w:rsidRPr="0048713A" w:rsidRDefault="0048713A">
      <w:pPr>
        <w:rPr>
          <w:sz w:val="20"/>
          <w:szCs w:val="20"/>
        </w:rPr>
      </w:pPr>
      <w:r w:rsidRPr="0048713A">
        <w:rPr>
          <w:sz w:val="20"/>
          <w:szCs w:val="20"/>
        </w:rPr>
        <w:t>Help me understand SQL</w:t>
      </w:r>
    </w:p>
    <w:p w14:paraId="5D4F3849" w14:textId="07DF55B2" w:rsidR="0048713A" w:rsidRDefault="0048713A">
      <w:pPr>
        <w:rPr>
          <w:b/>
          <w:bCs/>
        </w:rPr>
      </w:pPr>
      <w:r>
        <w:rPr>
          <w:b/>
          <w:bCs/>
        </w:rPr>
        <w:t>B. Improved Prompt:</w:t>
      </w:r>
    </w:p>
    <w:p w14:paraId="4E33374C" w14:textId="7234150A" w:rsidR="0048713A" w:rsidRDefault="0048713A">
      <w:pPr>
        <w:rPr>
          <w:sz w:val="20"/>
          <w:szCs w:val="20"/>
        </w:rPr>
      </w:pPr>
      <w:r w:rsidRPr="0048713A">
        <w:rPr>
          <w:sz w:val="20"/>
          <w:szCs w:val="20"/>
        </w:rPr>
        <w:t>You are a patient SQL tutor. I’m a beginner in a data analytics program and just installed MySQL. Explain the basic SELECT, WHERE, and ORDER BY commands using a small example table of store sales. Show each command with a short query and its result, and finish with two practice exercises.</w:t>
      </w:r>
    </w:p>
    <w:p w14:paraId="5A020CBF" w14:textId="7DCBE240" w:rsidR="0048713A" w:rsidRDefault="0048713A">
      <w:pPr>
        <w:rPr>
          <w:sz w:val="20"/>
          <w:szCs w:val="20"/>
        </w:rPr>
      </w:pPr>
      <w:r w:rsidRPr="0048713A">
        <w:rPr>
          <w:b/>
          <w:bCs/>
          <w:sz w:val="20"/>
          <w:szCs w:val="20"/>
        </w:rPr>
        <w:t>Why it’s stronger:</w:t>
      </w:r>
      <w:r w:rsidRPr="0048713A">
        <w:rPr>
          <w:sz w:val="20"/>
          <w:szCs w:val="20"/>
        </w:rPr>
        <w:t xml:space="preserve"> It narrows a huge topic down to three specific commands, gives context about my level and tools, and asks for examples and practice, so I get a focused lesson I can follow step by step.</w:t>
      </w:r>
    </w:p>
    <w:p w14:paraId="5FB36405" w14:textId="57294929" w:rsidR="0048713A" w:rsidRDefault="0048713A">
      <w:pPr>
        <w:rPr>
          <w:sz w:val="20"/>
          <w:szCs w:val="20"/>
        </w:rPr>
      </w:pPr>
      <w:r>
        <w:rPr>
          <w:noProof/>
          <w:sz w:val="20"/>
          <w:szCs w:val="20"/>
        </w:rPr>
        <w:drawing>
          <wp:inline distT="0" distB="0" distL="0" distR="0" wp14:anchorId="65E888AD" wp14:editId="4BD15E7E">
            <wp:extent cx="5943600" cy="4828540"/>
            <wp:effectExtent l="0" t="0" r="0" b="0"/>
            <wp:docPr id="1615330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30923" name="Picture 16153309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828540"/>
                    </a:xfrm>
                    <a:prstGeom prst="rect">
                      <a:avLst/>
                    </a:prstGeom>
                  </pic:spPr>
                </pic:pic>
              </a:graphicData>
            </a:graphic>
          </wp:inline>
        </w:drawing>
      </w:r>
    </w:p>
    <w:p w14:paraId="668139E0" w14:textId="77777777" w:rsidR="0048713A" w:rsidRDefault="0048713A">
      <w:pPr>
        <w:rPr>
          <w:sz w:val="20"/>
          <w:szCs w:val="20"/>
        </w:rPr>
      </w:pPr>
    </w:p>
    <w:p w14:paraId="4AB494C1" w14:textId="77777777" w:rsidR="0048713A" w:rsidRDefault="0048713A">
      <w:pPr>
        <w:rPr>
          <w:sz w:val="20"/>
          <w:szCs w:val="20"/>
        </w:rPr>
      </w:pPr>
    </w:p>
    <w:p w14:paraId="0F9CFEDA" w14:textId="77777777" w:rsidR="0048713A" w:rsidRDefault="0048713A">
      <w:pPr>
        <w:rPr>
          <w:sz w:val="20"/>
          <w:szCs w:val="20"/>
        </w:rPr>
      </w:pPr>
    </w:p>
    <w:p w14:paraId="75BFDA6A" w14:textId="77777777" w:rsidR="0048713A" w:rsidRDefault="0048713A">
      <w:pPr>
        <w:rPr>
          <w:sz w:val="20"/>
          <w:szCs w:val="20"/>
        </w:rPr>
      </w:pPr>
    </w:p>
    <w:p w14:paraId="79D2325D" w14:textId="2CCCC5D0" w:rsidR="0048713A" w:rsidRDefault="0048713A">
      <w:pPr>
        <w:rPr>
          <w:b/>
          <w:bCs/>
        </w:rPr>
      </w:pPr>
      <w:r>
        <w:rPr>
          <w:b/>
          <w:bCs/>
        </w:rPr>
        <w:lastRenderedPageBreak/>
        <w:t>C.</w:t>
      </w:r>
      <w:r w:rsidRPr="0048713A">
        <w:rPr>
          <w:b/>
          <w:bCs/>
        </w:rPr>
        <w:t>Weak Prompt</w:t>
      </w:r>
      <w:r>
        <w:rPr>
          <w:b/>
          <w:bCs/>
        </w:rPr>
        <w:t>:</w:t>
      </w:r>
    </w:p>
    <w:p w14:paraId="4CF158A4" w14:textId="3605735E" w:rsidR="0048713A" w:rsidRDefault="0048713A">
      <w:pPr>
        <w:rPr>
          <w:sz w:val="20"/>
          <w:szCs w:val="20"/>
        </w:rPr>
      </w:pPr>
      <w:r w:rsidRPr="0048713A">
        <w:rPr>
          <w:sz w:val="20"/>
          <w:szCs w:val="20"/>
        </w:rPr>
        <w:t>Create a dataset</w:t>
      </w:r>
    </w:p>
    <w:p w14:paraId="567D5132" w14:textId="2B87B570" w:rsidR="0048713A" w:rsidRDefault="0048713A">
      <w:pPr>
        <w:rPr>
          <w:b/>
          <w:bCs/>
        </w:rPr>
      </w:pPr>
      <w:r w:rsidRPr="0048713A">
        <w:rPr>
          <w:b/>
          <w:bCs/>
        </w:rPr>
        <w:t>C.</w:t>
      </w:r>
      <w:r>
        <w:rPr>
          <w:b/>
          <w:bCs/>
        </w:rPr>
        <w:t xml:space="preserve"> Improved Prompt:</w:t>
      </w:r>
    </w:p>
    <w:p w14:paraId="757ECFD3" w14:textId="38F0908D" w:rsidR="0048713A" w:rsidRDefault="0048713A">
      <w:pPr>
        <w:rPr>
          <w:sz w:val="20"/>
          <w:szCs w:val="20"/>
        </w:rPr>
      </w:pPr>
      <w:r w:rsidRPr="0048713A">
        <w:rPr>
          <w:sz w:val="20"/>
          <w:szCs w:val="20"/>
        </w:rPr>
        <w:t>Create a dataset with 10 rows showing Store Name, Region (North, South, East, West), Product Category, and Monthly Sales. Monthly Sales should range between 40 and 80, and include one unusually high value as an outlier. Format it as a table I can copy into Excel.</w:t>
      </w:r>
    </w:p>
    <w:p w14:paraId="66693C46" w14:textId="6278375B" w:rsidR="0048713A" w:rsidRDefault="0048713A">
      <w:pPr>
        <w:rPr>
          <w:sz w:val="20"/>
          <w:szCs w:val="20"/>
        </w:rPr>
      </w:pPr>
      <w:r w:rsidRPr="0048713A">
        <w:rPr>
          <w:b/>
          <w:bCs/>
          <w:sz w:val="20"/>
          <w:szCs w:val="20"/>
        </w:rPr>
        <w:t>Why it’s stronger:</w:t>
      </w:r>
      <w:r w:rsidRPr="0048713A">
        <w:rPr>
          <w:sz w:val="20"/>
          <w:szCs w:val="20"/>
        </w:rPr>
        <w:t xml:space="preserve"> It specifies the number of rows, the exact columns, realistic value ranges, and the output format, so the AI creates a dataset that’s ready to use for practice instead of random data.</w:t>
      </w:r>
    </w:p>
    <w:p w14:paraId="615883DE" w14:textId="053F94F4" w:rsidR="0048713A" w:rsidRPr="0048713A" w:rsidRDefault="0048713A">
      <w:pPr>
        <w:rPr>
          <w:sz w:val="20"/>
          <w:szCs w:val="20"/>
        </w:rPr>
      </w:pPr>
      <w:r>
        <w:rPr>
          <w:noProof/>
          <w:sz w:val="20"/>
          <w:szCs w:val="20"/>
        </w:rPr>
        <w:drawing>
          <wp:inline distT="0" distB="0" distL="0" distR="0" wp14:anchorId="7341F801" wp14:editId="5BA7B4D6">
            <wp:extent cx="5943600" cy="4711065"/>
            <wp:effectExtent l="0" t="0" r="0" b="635"/>
            <wp:docPr id="156305633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56331" name="Picture 5"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711065"/>
                    </a:xfrm>
                    <a:prstGeom prst="rect">
                      <a:avLst/>
                    </a:prstGeom>
                  </pic:spPr>
                </pic:pic>
              </a:graphicData>
            </a:graphic>
          </wp:inline>
        </w:drawing>
      </w:r>
    </w:p>
    <w:sectPr w:rsidR="0048713A" w:rsidRPr="004871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036E0"/>
    <w:multiLevelType w:val="hybridMultilevel"/>
    <w:tmpl w:val="8BC440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344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22"/>
    <w:rsid w:val="0048713A"/>
    <w:rsid w:val="00710C99"/>
    <w:rsid w:val="007D6D22"/>
    <w:rsid w:val="00C8106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1179A"/>
  <w15:chartTrackingRefBased/>
  <w15:docId w15:val="{B550EB79-18C9-D845-A494-7FC2ECBC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D22"/>
    <w:rPr>
      <w:rFonts w:eastAsiaTheme="majorEastAsia" w:cstheme="majorBidi"/>
      <w:color w:val="272727" w:themeColor="text1" w:themeTint="D8"/>
    </w:rPr>
  </w:style>
  <w:style w:type="paragraph" w:styleId="Title">
    <w:name w:val="Title"/>
    <w:basedOn w:val="Normal"/>
    <w:next w:val="Normal"/>
    <w:link w:val="TitleChar"/>
    <w:uiPriority w:val="10"/>
    <w:qFormat/>
    <w:rsid w:val="007D6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D22"/>
    <w:pPr>
      <w:spacing w:before="160"/>
      <w:jc w:val="center"/>
    </w:pPr>
    <w:rPr>
      <w:i/>
      <w:iCs/>
      <w:color w:val="404040" w:themeColor="text1" w:themeTint="BF"/>
    </w:rPr>
  </w:style>
  <w:style w:type="character" w:customStyle="1" w:styleId="QuoteChar">
    <w:name w:val="Quote Char"/>
    <w:basedOn w:val="DefaultParagraphFont"/>
    <w:link w:val="Quote"/>
    <w:uiPriority w:val="29"/>
    <w:rsid w:val="007D6D22"/>
    <w:rPr>
      <w:i/>
      <w:iCs/>
      <w:color w:val="404040" w:themeColor="text1" w:themeTint="BF"/>
    </w:rPr>
  </w:style>
  <w:style w:type="paragraph" w:styleId="ListParagraph">
    <w:name w:val="List Paragraph"/>
    <w:basedOn w:val="Normal"/>
    <w:uiPriority w:val="34"/>
    <w:qFormat/>
    <w:rsid w:val="007D6D22"/>
    <w:pPr>
      <w:ind w:left="720"/>
      <w:contextualSpacing/>
    </w:pPr>
  </w:style>
  <w:style w:type="character" w:styleId="IntenseEmphasis">
    <w:name w:val="Intense Emphasis"/>
    <w:basedOn w:val="DefaultParagraphFont"/>
    <w:uiPriority w:val="21"/>
    <w:qFormat/>
    <w:rsid w:val="007D6D22"/>
    <w:rPr>
      <w:i/>
      <w:iCs/>
      <w:color w:val="0F4761" w:themeColor="accent1" w:themeShade="BF"/>
    </w:rPr>
  </w:style>
  <w:style w:type="paragraph" w:styleId="IntenseQuote">
    <w:name w:val="Intense Quote"/>
    <w:basedOn w:val="Normal"/>
    <w:next w:val="Normal"/>
    <w:link w:val="IntenseQuoteChar"/>
    <w:uiPriority w:val="30"/>
    <w:qFormat/>
    <w:rsid w:val="007D6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D22"/>
    <w:rPr>
      <w:i/>
      <w:iCs/>
      <w:color w:val="0F4761" w:themeColor="accent1" w:themeShade="BF"/>
    </w:rPr>
  </w:style>
  <w:style w:type="character" w:styleId="IntenseReference">
    <w:name w:val="Intense Reference"/>
    <w:basedOn w:val="DefaultParagraphFont"/>
    <w:uiPriority w:val="32"/>
    <w:qFormat/>
    <w:rsid w:val="007D6D22"/>
    <w:rPr>
      <w:b/>
      <w:bCs/>
      <w:smallCaps/>
      <w:color w:val="0F4761" w:themeColor="accent1" w:themeShade="BF"/>
      <w:spacing w:val="5"/>
    </w:rPr>
  </w:style>
  <w:style w:type="character" w:customStyle="1" w:styleId="markedcontent">
    <w:name w:val="markedcontent"/>
    <w:basedOn w:val="DefaultParagraphFont"/>
    <w:rsid w:val="00710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2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meric capar</dc:creator>
  <cp:keywords/>
  <dc:description/>
  <cp:lastModifiedBy>meric capar</cp:lastModifiedBy>
  <cp:revision>2</cp:revision>
  <dcterms:created xsi:type="dcterms:W3CDTF">2026-10-09T17:03:00Z</dcterms:created>
  <dcterms:modified xsi:type="dcterms:W3CDTF">2026-10-09T17:32:00Z</dcterms:modified>
</cp:coreProperties>
</file>