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F3" w:rsidRPr="009D5326" w:rsidRDefault="009D5326" w:rsidP="009D5326">
      <w:pPr>
        <w:jc w:val="center"/>
        <w:rPr>
          <w:b/>
          <w:sz w:val="32"/>
          <w:szCs w:val="32"/>
        </w:rPr>
      </w:pPr>
      <w:r w:rsidRPr="009D5326">
        <w:rPr>
          <w:b/>
          <w:sz w:val="32"/>
          <w:szCs w:val="32"/>
        </w:rPr>
        <w:t>Technical Feasibility Study for Untitled Math Game</w:t>
      </w:r>
    </w:p>
    <w:p w:rsidR="009D5326" w:rsidRPr="009D5326" w:rsidRDefault="009D5326" w:rsidP="009D5326">
      <w:pPr>
        <w:jc w:val="center"/>
        <w:rPr>
          <w:sz w:val="28"/>
          <w:szCs w:val="28"/>
        </w:rPr>
      </w:pPr>
      <w:r>
        <w:rPr>
          <w:sz w:val="28"/>
          <w:szCs w:val="28"/>
        </w:rPr>
        <w:t>Created by: Group 1</w:t>
      </w:r>
    </w:p>
    <w:p w:rsidR="00BC45FE" w:rsidRDefault="009D5326" w:rsidP="00BC45FE">
      <w:pPr>
        <w:rPr>
          <w:sz w:val="24"/>
          <w:szCs w:val="24"/>
        </w:rPr>
      </w:pPr>
      <w:r w:rsidRPr="00BC45FE">
        <w:rPr>
          <w:b/>
          <w:sz w:val="28"/>
          <w:szCs w:val="28"/>
        </w:rPr>
        <w:t>Purpose</w:t>
      </w:r>
      <w:r>
        <w:rPr>
          <w:sz w:val="24"/>
          <w:szCs w:val="24"/>
        </w:rPr>
        <w:t xml:space="preserve">: </w:t>
      </w:r>
    </w:p>
    <w:p w:rsidR="00BC45FE" w:rsidRDefault="009D5326" w:rsidP="00BC45F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purpose of this questionnaire is to determine the technical</w:t>
      </w:r>
      <w:r w:rsidR="00BC45FE">
        <w:rPr>
          <w:sz w:val="24"/>
          <w:szCs w:val="24"/>
        </w:rPr>
        <w:t xml:space="preserve"> and operational feasibility of </w:t>
      </w:r>
      <w:r>
        <w:rPr>
          <w:sz w:val="24"/>
          <w:szCs w:val="24"/>
        </w:rPr>
        <w:t xml:space="preserve">an </w:t>
      </w:r>
      <w:r w:rsidR="00616DE1">
        <w:rPr>
          <w:sz w:val="24"/>
          <w:szCs w:val="24"/>
        </w:rPr>
        <w:t xml:space="preserve">educational game </w:t>
      </w:r>
      <w:r w:rsidR="00BC45FE">
        <w:rPr>
          <w:sz w:val="24"/>
          <w:szCs w:val="24"/>
        </w:rPr>
        <w:t xml:space="preserve">application </w:t>
      </w:r>
      <w:r w:rsidR="00616DE1">
        <w:rPr>
          <w:sz w:val="24"/>
          <w:szCs w:val="24"/>
        </w:rPr>
        <w:t xml:space="preserve">that helps elementary students develop their math skill by practicing “math facts,” i.e. basic addition </w:t>
      </w:r>
      <w:r w:rsidR="00BC45FE">
        <w:rPr>
          <w:sz w:val="24"/>
          <w:szCs w:val="24"/>
        </w:rPr>
        <w:t xml:space="preserve">and subtraction </w:t>
      </w:r>
      <w:r w:rsidR="00616DE1">
        <w:rPr>
          <w:sz w:val="24"/>
          <w:szCs w:val="24"/>
        </w:rPr>
        <w:t>problems that involve two 1-digit numbers.</w:t>
      </w:r>
      <w:r w:rsidR="00BC45FE">
        <w:rPr>
          <w:sz w:val="24"/>
          <w:szCs w:val="24"/>
        </w:rPr>
        <w:t xml:space="preserve"> </w:t>
      </w:r>
    </w:p>
    <w:p w:rsidR="009D5326" w:rsidRDefault="00BC45FE" w:rsidP="00BC45F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that end, this questionnaire addresses issues of hardware and software requirements for such an application, how these requirements affect the usage of the application by its users, how adequate a mobile application is to achieving the aims of this project, and how parental/teacher controls can be implemented, if appropriate.</w:t>
      </w:r>
    </w:p>
    <w:p w:rsidR="00616DE1" w:rsidRDefault="00616DE1" w:rsidP="009D5326">
      <w:pPr>
        <w:rPr>
          <w:sz w:val="24"/>
          <w:szCs w:val="24"/>
        </w:rPr>
      </w:pPr>
      <w:r w:rsidRPr="00BC45FE">
        <w:rPr>
          <w:b/>
          <w:sz w:val="28"/>
          <w:szCs w:val="28"/>
        </w:rPr>
        <w:t>Questions</w:t>
      </w:r>
      <w:r>
        <w:rPr>
          <w:sz w:val="24"/>
          <w:szCs w:val="24"/>
        </w:rPr>
        <w:t>:</w:t>
      </w:r>
    </w:p>
    <w:p w:rsidR="00616DE1" w:rsidRDefault="009A3A1E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hardware is required to ru</w:t>
      </w:r>
      <w:bookmarkStart w:id="0" w:name="_GoBack"/>
      <w:bookmarkEnd w:id="0"/>
      <w:r>
        <w:rPr>
          <w:sz w:val="24"/>
          <w:szCs w:val="24"/>
        </w:rPr>
        <w:t>n applications developed for Android?</w:t>
      </w:r>
    </w:p>
    <w:p w:rsidR="0076245C" w:rsidRPr="002E4B41" w:rsidRDefault="0076245C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elementary students have access to hardware capable of running an Android application?</w:t>
      </w:r>
    </w:p>
    <w:p w:rsidR="00616DE1" w:rsidRPr="002E4B41" w:rsidRDefault="009A3A1E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any software requirements for running applications developed for Android?</w:t>
      </w:r>
    </w:p>
    <w:p w:rsidR="00616DE1" w:rsidRPr="002E4B41" w:rsidRDefault="009A3A1E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there any additional technical requirements running the application?</w:t>
      </w:r>
    </w:p>
    <w:p w:rsidR="00616DE1" w:rsidRDefault="00F9314E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Being that the application is being targeted toward elementary-aged students, how can it be constructed/formatted so as to be accessible?</w:t>
      </w:r>
      <w:r w:rsidR="002E4B41" w:rsidRPr="002E4B41">
        <w:rPr>
          <w:sz w:val="24"/>
          <w:szCs w:val="24"/>
        </w:rPr>
        <w:t xml:space="preserve"> </w:t>
      </w:r>
    </w:p>
    <w:p w:rsidR="00932818" w:rsidRPr="002E4B41" w:rsidRDefault="00932818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Being that the application is being targeted toward elementary-aged students, how can it be constructed/formatted so as to be engaging?</w:t>
      </w:r>
    </w:p>
    <w:p w:rsidR="002E4B41" w:rsidRPr="002E4B41" w:rsidRDefault="0076245C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 mobile/computer application an appropriate medium for achieving the aim of the application?</w:t>
      </w:r>
    </w:p>
    <w:p w:rsidR="002E4B41" w:rsidRDefault="0076245C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much content is appropriate for an application of this type?</w:t>
      </w:r>
    </w:p>
    <w:p w:rsidR="0076245C" w:rsidRPr="002E4B41" w:rsidRDefault="0076245C" w:rsidP="002E4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advanced should the material, i.e. the problems to be solved by the user, be?</w:t>
      </w:r>
    </w:p>
    <w:p w:rsidR="009A3A1E" w:rsidRPr="00BC45FE" w:rsidRDefault="0076245C" w:rsidP="00BC45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Would parental/teacher controls be appropriate for the application? If so, what form should they take and how should they be implemented?</w:t>
      </w:r>
    </w:p>
    <w:sectPr w:rsidR="009A3A1E" w:rsidRPr="00BC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310A7"/>
    <w:multiLevelType w:val="hybridMultilevel"/>
    <w:tmpl w:val="15C45368"/>
    <w:lvl w:ilvl="0" w:tplc="F4D07C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3E54"/>
    <w:multiLevelType w:val="hybridMultilevel"/>
    <w:tmpl w:val="9FECD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26"/>
    <w:rsid w:val="002E4B41"/>
    <w:rsid w:val="00616DE1"/>
    <w:rsid w:val="0076245C"/>
    <w:rsid w:val="00932818"/>
    <w:rsid w:val="009A3A1E"/>
    <w:rsid w:val="009D5326"/>
    <w:rsid w:val="00B370F0"/>
    <w:rsid w:val="00BC45FE"/>
    <w:rsid w:val="00CE48F3"/>
    <w:rsid w:val="00F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DCF8"/>
  <w15:chartTrackingRefBased/>
  <w15:docId w15:val="{BD415ABC-A81B-4EB6-9975-B04D810D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Erickson</dc:creator>
  <cp:keywords/>
  <dc:description/>
  <cp:lastModifiedBy>Michael Erickson</cp:lastModifiedBy>
  <cp:revision>6</cp:revision>
  <dcterms:created xsi:type="dcterms:W3CDTF">2020-09-23T19:34:00Z</dcterms:created>
  <dcterms:modified xsi:type="dcterms:W3CDTF">2020-09-24T19:38:00Z</dcterms:modified>
</cp:coreProperties>
</file>