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B70" w:rsidRDefault="003F5AC7">
      <w:pPr>
        <w:pStyle w:val="Heading2"/>
        <w:jc w:val="center"/>
      </w:pPr>
      <w:bookmarkStart w:id="0" w:name="_pxqmuno0a5b" w:colFirst="0" w:colLast="0"/>
      <w:bookmarkEnd w:id="0"/>
      <w:r>
        <w:t>Module 1 Student Questions</w:t>
      </w:r>
    </w:p>
    <w:p w:rsidR="00367B70" w:rsidRDefault="003F5AC7">
      <w:pPr>
        <w:pStyle w:val="Heading2"/>
      </w:pPr>
      <w:bookmarkStart w:id="1" w:name="_bui4u4s0dc1x" w:colFirst="0" w:colLast="0"/>
      <w:bookmarkEnd w:id="1"/>
      <w:r>
        <w:t>Brief History of Magnetic Resonance - Guided Inquiry Questions</w:t>
      </w:r>
    </w:p>
    <w:p w:rsidR="00367B70" w:rsidRDefault="003F5AC7">
      <w:pPr>
        <w:numPr>
          <w:ilvl w:val="0"/>
          <w:numId w:val="2"/>
        </w:numPr>
        <w:shd w:val="clear" w:color="auto" w:fill="FEFEFE"/>
        <w:spacing w:after="200"/>
        <w:rPr>
          <w:color w:val="222222"/>
        </w:rPr>
      </w:pPr>
      <w:r>
        <w:rPr>
          <w:color w:val="222222"/>
          <w:sz w:val="24"/>
          <w:szCs w:val="24"/>
        </w:rPr>
        <w:t>From the information provided in the table, do you think it is fair to say that MR impacts multiple scientific disciplines? Use evidence to make your case.</w:t>
      </w:r>
    </w:p>
    <w:p w:rsidR="00367B70" w:rsidRDefault="00367B70">
      <w:pPr>
        <w:shd w:val="clear" w:color="auto" w:fill="FEFEFE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What voices are we missing in this brief history of magnetic resonance? Would this in any way affect its overall impact? Why or why not?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pStyle w:val="Heading2"/>
      </w:pPr>
      <w:bookmarkStart w:id="2" w:name="_7p0vwkh2yazg" w:colFirst="0" w:colLast="0"/>
      <w:bookmarkEnd w:id="2"/>
      <w:r>
        <w:t>Different MR Technologies - Guided Inquiry Questions</w:t>
      </w:r>
    </w:p>
    <w:p w:rsidR="00367B70" w:rsidRDefault="003F5AC7">
      <w:pPr>
        <w:numPr>
          <w:ilvl w:val="0"/>
          <w:numId w:val="2"/>
        </w:numPr>
        <w:shd w:val="clear" w:color="auto" w:fill="FEFEFE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What are common elements of the different apparatuses that utiliz</w:t>
      </w:r>
      <w:r>
        <w:rPr>
          <w:color w:val="222222"/>
          <w:sz w:val="24"/>
          <w:szCs w:val="24"/>
        </w:rPr>
        <w:t>e magnetic resonance?</w:t>
      </w:r>
    </w:p>
    <w:p w:rsidR="00367B70" w:rsidRDefault="00367B70">
      <w:pPr>
        <w:shd w:val="clear" w:color="auto" w:fill="FEFEFE"/>
        <w:spacing w:after="200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What are some apparent differences between these MR apparatuses? Why might this be the case?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pStyle w:val="Heading2"/>
        <w:shd w:val="clear" w:color="auto" w:fill="FEFEFE"/>
      </w:pPr>
      <w:bookmarkStart w:id="3" w:name="_rsnu8eyv7vtp" w:colFirst="0" w:colLast="0"/>
      <w:bookmarkEnd w:id="3"/>
      <w:r>
        <w:t>Spectroscopy and Imaging - Guided Inquiry Questions</w:t>
      </w:r>
    </w:p>
    <w:p w:rsidR="00367B70" w:rsidRDefault="003F5AC7">
      <w:pPr>
        <w:numPr>
          <w:ilvl w:val="0"/>
          <w:numId w:val="2"/>
        </w:numPr>
        <w:shd w:val="clear" w:color="auto" w:fill="FEFEFE"/>
        <w:spacing w:after="20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What similarities and differences does NMR spectroscopy have compared with the other ty</w:t>
      </w:r>
      <w:r>
        <w:rPr>
          <w:color w:val="222222"/>
          <w:sz w:val="24"/>
          <w:szCs w:val="24"/>
        </w:rPr>
        <w:t>pes of spectroscopy listed?</w:t>
      </w:r>
    </w:p>
    <w:p w:rsidR="00367B70" w:rsidRDefault="00367B70">
      <w:pPr>
        <w:shd w:val="clear" w:color="auto" w:fill="FEFEFE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Why might scientists choose to use NMR spectroscopy instead of other spectroscopy techniques? When might other spectroscopy techniques be more suitable?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bookmarkStart w:id="4" w:name="_GoBack"/>
      <w:r>
        <w:rPr>
          <w:color w:val="222222"/>
          <w:sz w:val="24"/>
          <w:szCs w:val="24"/>
        </w:rPr>
        <w:lastRenderedPageBreak/>
        <w:t>What similarities and differences do</w:t>
      </w:r>
      <w:r w:rsidR="00C06E4E">
        <w:rPr>
          <w:color w:val="222222"/>
          <w:sz w:val="24"/>
          <w:szCs w:val="24"/>
        </w:rPr>
        <w:t>es</w:t>
      </w:r>
      <w:r>
        <w:rPr>
          <w:color w:val="222222"/>
          <w:sz w:val="24"/>
          <w:szCs w:val="24"/>
        </w:rPr>
        <w:t xml:space="preserve"> MRI </w:t>
      </w:r>
      <w:r w:rsidR="00C06E4E">
        <w:rPr>
          <w:color w:val="222222"/>
          <w:sz w:val="24"/>
          <w:szCs w:val="24"/>
        </w:rPr>
        <w:t>have compared with the other types of</w:t>
      </w:r>
      <w:r>
        <w:rPr>
          <w:color w:val="222222"/>
          <w:sz w:val="24"/>
          <w:szCs w:val="24"/>
        </w:rPr>
        <w:t xml:space="preserve"> imaging modalities </w:t>
      </w:r>
      <w:r w:rsidR="00C06E4E">
        <w:rPr>
          <w:color w:val="222222"/>
          <w:sz w:val="24"/>
          <w:szCs w:val="24"/>
        </w:rPr>
        <w:t>listed</w:t>
      </w:r>
      <w:r>
        <w:rPr>
          <w:color w:val="222222"/>
          <w:sz w:val="24"/>
          <w:szCs w:val="24"/>
        </w:rPr>
        <w:t>?</w:t>
      </w:r>
    </w:p>
    <w:bookmarkEnd w:id="4"/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2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Why might scientists choose to use MRI instead of other imaging technologies? When might other imaging techniques be more suitable?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pStyle w:val="Heading2"/>
        <w:shd w:val="clear" w:color="auto" w:fill="FEFEFE"/>
      </w:pPr>
      <w:bookmarkStart w:id="5" w:name="_z5ubhp8k0oop" w:colFirst="0" w:colLast="0"/>
      <w:bookmarkEnd w:id="5"/>
      <w:r>
        <w:t>Reflection Questions:</w:t>
      </w:r>
    </w:p>
    <w:p w:rsidR="00367B70" w:rsidRDefault="003F5AC7">
      <w:pPr>
        <w:numPr>
          <w:ilvl w:val="0"/>
          <w:numId w:val="1"/>
        </w:numPr>
        <w:shd w:val="clear" w:color="auto" w:fill="FEFEFE"/>
        <w:rPr>
          <w:color w:val="222222"/>
        </w:rPr>
      </w:pPr>
      <w:r>
        <w:rPr>
          <w:color w:val="222222"/>
          <w:sz w:val="24"/>
          <w:szCs w:val="24"/>
        </w:rPr>
        <w:t>How might having access to information about the magnetic environment of atoms be useful? What industries could make use of this information? What scientific questions could potentially be explored?</w:t>
      </w:r>
    </w:p>
    <w:p w:rsidR="00367B70" w:rsidRDefault="00367B70">
      <w:pPr>
        <w:shd w:val="clear" w:color="auto" w:fill="FEFEFE"/>
        <w:rPr>
          <w:color w:val="222222"/>
          <w:sz w:val="24"/>
          <w:szCs w:val="24"/>
        </w:rPr>
      </w:pPr>
    </w:p>
    <w:p w:rsidR="00367B70" w:rsidRDefault="00367B70">
      <w:pPr>
        <w:shd w:val="clear" w:color="auto" w:fill="FEFEFE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1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Do magnetic resonance techniques provide any informatio</w:t>
      </w:r>
      <w:r>
        <w:rPr>
          <w:color w:val="222222"/>
          <w:sz w:val="24"/>
          <w:szCs w:val="24"/>
        </w:rPr>
        <w:t>n beyond the other technologies shown here? Any advantages or disadvantages?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numPr>
          <w:ilvl w:val="0"/>
          <w:numId w:val="1"/>
        </w:numPr>
        <w:shd w:val="clear" w:color="auto" w:fill="FEFEFE"/>
        <w:spacing w:before="340" w:after="340"/>
        <w:rPr>
          <w:color w:val="222222"/>
        </w:rPr>
      </w:pPr>
      <w:r>
        <w:rPr>
          <w:color w:val="222222"/>
          <w:sz w:val="24"/>
          <w:szCs w:val="24"/>
        </w:rPr>
        <w:t>Do you think magnetic resonance techniques have passed their prime? Why or why not?</w:t>
      </w:r>
    </w:p>
    <w:p w:rsidR="00367B70" w:rsidRDefault="00367B70">
      <w:pPr>
        <w:shd w:val="clear" w:color="auto" w:fill="FEFEFE"/>
        <w:spacing w:before="340" w:after="340"/>
        <w:ind w:left="720"/>
        <w:rPr>
          <w:color w:val="222222"/>
          <w:sz w:val="24"/>
          <w:szCs w:val="24"/>
        </w:rPr>
      </w:pPr>
    </w:p>
    <w:p w:rsidR="00367B70" w:rsidRDefault="003F5AC7">
      <w:pPr>
        <w:shd w:val="clear" w:color="auto" w:fill="FEFEFE"/>
        <w:spacing w:before="340" w:after="340"/>
        <w:rPr>
          <w:color w:val="222222"/>
          <w:sz w:val="24"/>
          <w:szCs w:val="24"/>
        </w:rPr>
      </w:pPr>
      <w:r>
        <w:br w:type="page"/>
      </w:r>
    </w:p>
    <w:p w:rsidR="00367B70" w:rsidRDefault="003F5AC7">
      <w:pPr>
        <w:shd w:val="clear" w:color="auto" w:fill="FEFEFE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lastRenderedPageBreak/>
        <w:t>Follow this rubric to assess your work for this module:</w:t>
      </w:r>
    </w:p>
    <w:p w:rsidR="00367B70" w:rsidRDefault="00367B70">
      <w:pPr>
        <w:widowControl w:val="0"/>
      </w:pPr>
    </w:p>
    <w:tbl>
      <w:tblPr>
        <w:tblStyle w:val="a"/>
        <w:tblW w:w="10290" w:type="dxa"/>
        <w:tblInd w:w="-4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980"/>
        <w:gridCol w:w="1980"/>
        <w:gridCol w:w="1980"/>
        <w:gridCol w:w="1950"/>
      </w:tblGrid>
      <w:tr w:rsidR="00367B70">
        <w:tc>
          <w:tcPr>
            <w:tcW w:w="240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Learning Outcome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Adequate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Needs improvement</w:t>
            </w:r>
          </w:p>
        </w:tc>
        <w:tc>
          <w:tcPr>
            <w:tcW w:w="198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Inadequate</w:t>
            </w:r>
          </w:p>
        </w:tc>
        <w:tc>
          <w:tcPr>
            <w:tcW w:w="1950" w:type="dxa"/>
            <w:shd w:val="clear" w:color="auto" w:fill="6E9A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Missing</w:t>
            </w:r>
          </w:p>
        </w:tc>
      </w:tr>
      <w:tr w:rsidR="00367B7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able to provide different examples of modern-day technologies that use magnetic resonance techniques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provide at least 3 examples of modern-day technologies that use magnetic resonance techniques.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provide 2</w:t>
            </w:r>
            <w:r>
              <w:t xml:space="preserve"> examples of modern-day technologies that use magnetic resonance techniques.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provide 1 example of modern-day technologies that use magnetic resonance techniques.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Cannot provide any examples of modern-day technologies that use magnetic resonance techniques.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</w:tr>
      <w:tr w:rsidR="00367B7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able to identify the key elements of a magnetic resonance apparatus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identify at least 3 key elements of a magnetic resonance apparatus.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identify at least 2 key elements of a magnetic resonance apparatus.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identify at least 1 key elements of a magnetic resonance apparatus.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Cannot identify any key elements of a magnetic resonance apparatus.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</w:tr>
      <w:tr w:rsidR="00367B70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Is able to specify how magnetic resonanc</w:t>
            </w:r>
            <w:r>
              <w:rPr>
                <w:b/>
              </w:rPr>
              <w:t>e differs from other spectroscopy and imaging modalities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 accurately describe at least 2 differences between magnetic resonance techniques and other spectroscopy and/or imaging modalities.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 xml:space="preserve">Can accurately describe at </w:t>
            </w:r>
            <w:proofErr w:type="gramStart"/>
            <w:r>
              <w:t>least  1</w:t>
            </w:r>
            <w:proofErr w:type="gramEnd"/>
            <w:r>
              <w:t xml:space="preserve"> difference between magnetic resonance techniques and other spectroscopy and/or imaging modalities.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 xml:space="preserve">Can roughly describe at </w:t>
            </w:r>
            <w:proofErr w:type="gramStart"/>
            <w:r>
              <w:t>least  1</w:t>
            </w:r>
            <w:proofErr w:type="gramEnd"/>
            <w:r>
              <w:t xml:space="preserve"> difference between magnetic resonance techniques and other spectroscopy and/or imaging </w:t>
            </w:r>
            <w:r>
              <w:t>modalities.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B70" w:rsidRDefault="003F5AC7">
            <w:pPr>
              <w:widowControl w:val="0"/>
              <w:spacing w:line="240" w:lineRule="auto"/>
            </w:pPr>
            <w:r>
              <w:t>Cannot accurately describe any differences between magnetic resonance techniques and other spectroscopy and/or imaging modalities.</w:t>
            </w:r>
          </w:p>
          <w:p w:rsidR="00367B70" w:rsidRDefault="00367B70">
            <w:pPr>
              <w:widowControl w:val="0"/>
              <w:spacing w:line="240" w:lineRule="auto"/>
            </w:pPr>
          </w:p>
        </w:tc>
      </w:tr>
    </w:tbl>
    <w:p w:rsidR="00367B70" w:rsidRDefault="00367B70">
      <w:pPr>
        <w:widowControl w:val="0"/>
        <w:rPr>
          <w:color w:val="222222"/>
          <w:sz w:val="24"/>
          <w:szCs w:val="24"/>
        </w:rPr>
      </w:pPr>
    </w:p>
    <w:p w:rsidR="00367B70" w:rsidRDefault="00367B70">
      <w:pPr>
        <w:rPr>
          <w:sz w:val="24"/>
          <w:szCs w:val="24"/>
        </w:rPr>
      </w:pPr>
    </w:p>
    <w:sectPr w:rsidR="00367B7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AC7" w:rsidRDefault="003F5AC7">
      <w:pPr>
        <w:spacing w:line="240" w:lineRule="auto"/>
      </w:pPr>
      <w:r>
        <w:separator/>
      </w:r>
    </w:p>
  </w:endnote>
  <w:endnote w:type="continuationSeparator" w:id="0">
    <w:p w:rsidR="003F5AC7" w:rsidRDefault="003F5A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70" w:rsidRDefault="003F5AC7">
    <w:pPr>
      <w:shd w:val="clear" w:color="auto" w:fill="FFFFFF"/>
    </w:pPr>
    <w:r>
      <w:rPr>
        <w:sz w:val="16"/>
        <w:szCs w:val="16"/>
        <w:highlight w:val="white"/>
      </w:rPr>
      <w:t xml:space="preserve">This material is based upon work supported by the National Science Foundation under award DUE-2120545. Making Nuclear Magnetic Resonance Resonate With Students: </w:t>
    </w:r>
    <w:r>
      <w:rPr>
        <w:sz w:val="16"/>
        <w:szCs w:val="16"/>
      </w:rPr>
      <w:t>Integrating NMR Into the Undergraduate Science Curriculum, CC 4.0 BY NC SA © 2025 M. Frey, C. A</w:t>
    </w:r>
    <w:r>
      <w:rPr>
        <w:sz w:val="16"/>
        <w:szCs w:val="16"/>
      </w:rPr>
      <w:t xml:space="preserve">bernethy, D. Gosser </w:t>
    </w:r>
    <w:hyperlink r:id="rId1">
      <w:r>
        <w:rPr>
          <w:color w:val="1155CC"/>
          <w:sz w:val="16"/>
          <w:szCs w:val="16"/>
          <w:u w:val="single"/>
        </w:rPr>
        <w:t>https://sites.google.com/view/makingnmr/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AC7" w:rsidRDefault="003F5AC7">
      <w:pPr>
        <w:spacing w:line="240" w:lineRule="auto"/>
      </w:pPr>
      <w:r>
        <w:separator/>
      </w:r>
    </w:p>
  </w:footnote>
  <w:footnote w:type="continuationSeparator" w:id="0">
    <w:p w:rsidR="003F5AC7" w:rsidRDefault="003F5A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20FC2"/>
    <w:multiLevelType w:val="multilevel"/>
    <w:tmpl w:val="716845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639582B"/>
    <w:multiLevelType w:val="multilevel"/>
    <w:tmpl w:val="6352A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70"/>
    <w:rsid w:val="00367B70"/>
    <w:rsid w:val="003F5AC7"/>
    <w:rsid w:val="00C0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E576"/>
  <w15:docId w15:val="{7DE5F51C-5EFB-4CE2-BCA6-2B62F673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ites.google.com/view/makingnm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2748</Characters>
  <Application>Microsoft Office Word</Application>
  <DocSecurity>0</DocSecurity>
  <Lines>22</Lines>
  <Paragraphs>6</Paragraphs>
  <ScaleCrop>false</ScaleCrop>
  <Company>Sarah Lawrence College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Merideth Frey</cp:lastModifiedBy>
  <cp:revision>2</cp:revision>
  <dcterms:created xsi:type="dcterms:W3CDTF">2025-07-30T20:11:00Z</dcterms:created>
  <dcterms:modified xsi:type="dcterms:W3CDTF">2025-07-30T20:12:00Z</dcterms:modified>
</cp:coreProperties>
</file>