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CD" w:rsidRDefault="003620C6">
      <w:r>
        <w:t>1.10</w:t>
      </w:r>
      <w:r w:rsidR="00397C2A">
        <w:t xml:space="preserve">1  </w:t>
      </w:r>
    </w:p>
    <w:p w:rsidR="005820D7" w:rsidRDefault="00397C2A">
      <w:r>
        <w:t>Corrected 90 day 90</w:t>
      </w:r>
      <w:r w:rsidRPr="00397C2A">
        <w:rPr>
          <w:vertAlign w:val="superscript"/>
        </w:rPr>
        <w:t>th</w:t>
      </w:r>
      <w:r>
        <w:t xml:space="preserve"> </w:t>
      </w:r>
      <w:proofErr w:type="spellStart"/>
      <w:r w:rsidR="009929CD">
        <w:t>vvwm</w:t>
      </w:r>
      <w:proofErr w:type="spellEnd"/>
      <w:r w:rsidR="009929CD">
        <w:t xml:space="preserve"> concentration (previously was same as 60 day)</w:t>
      </w:r>
    </w:p>
    <w:p w:rsidR="00AE0D8F" w:rsidRDefault="00AE0D8F">
      <w:r>
        <w:t>1.104</w:t>
      </w:r>
      <w:r w:rsidR="00AF61AC">
        <w:t xml:space="preserve"> July 21, 2014</w:t>
      </w:r>
    </w:p>
    <w:p w:rsidR="00AE0D8F" w:rsidRDefault="00AE0D8F">
      <w:r>
        <w:t>Corrected bug that prevented more than 11 flood events. Now can use all 30 flood events</w:t>
      </w:r>
    </w:p>
    <w:p w:rsidR="00A01F2A" w:rsidRDefault="00A01F2A">
      <w:r>
        <w:t>1.105 March 12, 2015</w:t>
      </w:r>
    </w:p>
    <w:p w:rsidR="00A01F2A" w:rsidRDefault="00A01F2A">
      <w:r>
        <w:t>Updated Drift Application (Fraction) to Drift Application (Factor) in user interface, Added Entire simulation average to output _ReceivingBodies.txt, Added _Summary.txt to summarize releases, paddy concentrations, and mixing cell concentrations, Updated PFAMmanual.rtf</w:t>
      </w:r>
      <w:bookmarkStart w:id="0" w:name="_GoBack"/>
      <w:bookmarkEnd w:id="0"/>
    </w:p>
    <w:sectPr w:rsidR="00A01F2A" w:rsidSect="004F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B63"/>
    <w:rsid w:val="003620C6"/>
    <w:rsid w:val="00397C2A"/>
    <w:rsid w:val="00476B63"/>
    <w:rsid w:val="004F12C9"/>
    <w:rsid w:val="005820D7"/>
    <w:rsid w:val="009929CD"/>
    <w:rsid w:val="00A01F2A"/>
    <w:rsid w:val="00AE0D8F"/>
    <w:rsid w:val="00A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AB497-FCE7-48A2-ADA0-E83BDB6C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Dirk</dc:creator>
  <cp:keywords/>
  <dc:description/>
  <cp:lastModifiedBy>mfry</cp:lastModifiedBy>
  <cp:revision>6</cp:revision>
  <dcterms:created xsi:type="dcterms:W3CDTF">2014-05-06T14:31:00Z</dcterms:created>
  <dcterms:modified xsi:type="dcterms:W3CDTF">2015-03-24T12:23:00Z</dcterms:modified>
</cp:coreProperties>
</file>