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1D75" w:rsidRDefault="00701D75" w:rsidP="00701D75">
      <w:pPr>
        <w:jc w:val="center"/>
        <w:rPr>
          <w:rFonts w:asciiTheme="majorBidi" w:hAnsiTheme="majorBidi" w:cstheme="majorBidi"/>
          <w:b/>
          <w:bCs/>
          <w:lang w:bidi="ar-DZ"/>
        </w:rPr>
      </w:pPr>
      <w:r>
        <w:rPr>
          <w:rFonts w:asciiTheme="majorBidi" w:hAnsiTheme="majorBidi" w:cstheme="majorBidi"/>
          <w:b/>
          <w:bCs/>
          <w:lang w:bidi="ar-DZ"/>
        </w:rPr>
        <w:t>Examen de rattrapage : ALGO3-02/02/2023</w:t>
      </w:r>
    </w:p>
    <w:p w:rsidR="00701D75" w:rsidRDefault="00701D75" w:rsidP="00BA2F13">
      <w:pPr>
        <w:rPr>
          <w:rFonts w:asciiTheme="majorBidi" w:hAnsiTheme="majorBidi" w:cstheme="majorBidi"/>
          <w:b/>
          <w:bCs/>
          <w:lang w:bidi="ar-DZ"/>
        </w:rPr>
      </w:pPr>
    </w:p>
    <w:p w:rsidR="00BA2F13" w:rsidRPr="00535BB2" w:rsidRDefault="00BA2F13" w:rsidP="00BA2F13">
      <w:pPr>
        <w:rPr>
          <w:rFonts w:asciiTheme="majorBidi" w:hAnsiTheme="majorBidi" w:cstheme="majorBidi"/>
          <w:b/>
          <w:bCs/>
          <w:lang w:bidi="ar-DZ"/>
        </w:rPr>
      </w:pPr>
      <w:r w:rsidRPr="00535BB2">
        <w:rPr>
          <w:rFonts w:asciiTheme="majorBidi" w:hAnsiTheme="majorBidi" w:cstheme="majorBidi"/>
          <w:b/>
          <w:bCs/>
          <w:lang w:bidi="ar-DZ"/>
        </w:rPr>
        <w:t>Exercice 1:</w:t>
      </w:r>
    </w:p>
    <w:p w:rsidR="00BA2F13" w:rsidRDefault="00BA2F13" w:rsidP="00BA2F13">
      <w:pPr>
        <w:pStyle w:val="Paragraphedeliste"/>
        <w:tabs>
          <w:tab w:val="left" w:pos="284"/>
        </w:tabs>
        <w:spacing w:after="0" w:line="360" w:lineRule="auto"/>
        <w:ind w:left="0" w:right="6"/>
        <w:rPr>
          <w:rFonts w:asciiTheme="majorBidi" w:hAnsiTheme="majorBidi" w:cstheme="majorBidi"/>
          <w:sz w:val="24"/>
          <w:szCs w:val="24"/>
          <w:lang w:bidi="ar-DZ"/>
        </w:rPr>
      </w:pPr>
      <w:r w:rsidRPr="00535BB2">
        <w:rPr>
          <w:rFonts w:asciiTheme="majorBidi" w:hAnsiTheme="majorBidi" w:cstheme="majorBidi"/>
          <w:sz w:val="24"/>
          <w:szCs w:val="24"/>
          <w:lang w:bidi="ar-DZ"/>
        </w:rPr>
        <w:t xml:space="preserve">Soit la liste suivante de valeurs 1, 0, 2 et 3, on veut générer le TAS qui contient cette liste de valeurs. Montrer tous les états par lesquels passe le TAS.  </w:t>
      </w:r>
    </w:p>
    <w:p w:rsidR="00BA2F13" w:rsidRDefault="00BA2F13" w:rsidP="00BA2F13">
      <w:pPr>
        <w:rPr>
          <w:rFonts w:asciiTheme="majorBidi" w:hAnsiTheme="majorBidi" w:cstheme="majorBidi"/>
          <w:b/>
          <w:bCs/>
        </w:rPr>
      </w:pPr>
    </w:p>
    <w:p w:rsidR="00BA2F13" w:rsidRPr="00043A8F" w:rsidRDefault="00BA2F13" w:rsidP="00BA2F13">
      <w:pPr>
        <w:rPr>
          <w:rFonts w:asciiTheme="majorBidi" w:hAnsiTheme="majorBidi" w:cstheme="majorBidi"/>
          <w:b/>
          <w:bCs/>
        </w:rPr>
      </w:pPr>
      <w:r w:rsidRPr="00043A8F">
        <w:rPr>
          <w:rFonts w:asciiTheme="majorBidi" w:hAnsiTheme="majorBidi" w:cstheme="majorBidi"/>
          <w:b/>
          <w:bCs/>
        </w:rPr>
        <w:t>Exercice 2 :</w:t>
      </w:r>
    </w:p>
    <w:p w:rsidR="00BA2F13" w:rsidRPr="00535BB2" w:rsidRDefault="00BA2F13" w:rsidP="00701D75">
      <w:pPr>
        <w:jc w:val="both"/>
        <w:rPr>
          <w:rFonts w:asciiTheme="majorBidi" w:hAnsiTheme="majorBidi" w:cstheme="majorBidi"/>
          <w:lang w:bidi="ar-DZ"/>
        </w:rPr>
      </w:pPr>
      <w:r w:rsidRPr="00535BB2">
        <w:rPr>
          <w:rFonts w:asciiTheme="majorBidi" w:hAnsiTheme="majorBidi" w:cstheme="majorBidi"/>
          <w:lang w:bidi="ar-DZ"/>
        </w:rPr>
        <w:t xml:space="preserve">Dans </w:t>
      </w:r>
      <w:r>
        <w:rPr>
          <w:rFonts w:asciiTheme="majorBidi" w:hAnsiTheme="majorBidi" w:cstheme="majorBidi"/>
          <w:lang w:bidi="ar-DZ"/>
        </w:rPr>
        <w:t>cet</w:t>
      </w:r>
      <w:r w:rsidRPr="00535BB2">
        <w:rPr>
          <w:rFonts w:asciiTheme="majorBidi" w:hAnsiTheme="majorBidi" w:cstheme="majorBidi"/>
          <w:lang w:bidi="ar-DZ"/>
        </w:rPr>
        <w:t xml:space="preserve"> exercice, on suppose l’existence des opérations standards définie sur une file d’attente </w:t>
      </w:r>
      <w:r w:rsidRPr="00535BB2">
        <w:rPr>
          <w:rFonts w:asciiTheme="majorBidi" w:hAnsiTheme="majorBidi" w:cstheme="majorBidi"/>
          <w:b/>
          <w:bCs/>
          <w:lang w:bidi="ar-DZ"/>
        </w:rPr>
        <w:t>F</w:t>
      </w:r>
      <w:r w:rsidRPr="00535BB2">
        <w:rPr>
          <w:rFonts w:asciiTheme="majorBidi" w:hAnsiTheme="majorBidi" w:cstheme="majorBidi"/>
          <w:b/>
          <w:bCs/>
          <w:vertAlign w:val="subscript"/>
          <w:lang w:bidi="ar-DZ"/>
        </w:rPr>
        <w:t>i</w:t>
      </w:r>
      <w:r w:rsidRPr="00535BB2">
        <w:rPr>
          <w:rFonts w:asciiTheme="majorBidi" w:hAnsiTheme="majorBidi" w:cstheme="majorBidi"/>
          <w:lang w:bidi="ar-DZ"/>
        </w:rPr>
        <w:t xml:space="preserve"> d’entiers comme suit: </w:t>
      </w:r>
      <w:proofErr w:type="spellStart"/>
      <w:r w:rsidRPr="00535BB2">
        <w:rPr>
          <w:rFonts w:asciiTheme="majorBidi" w:hAnsiTheme="majorBidi" w:cstheme="majorBidi"/>
          <w:b/>
          <w:bCs/>
          <w:lang w:bidi="ar-DZ"/>
        </w:rPr>
        <w:t>Init</w:t>
      </w:r>
      <w:r w:rsidRPr="00535BB2">
        <w:rPr>
          <w:rFonts w:asciiTheme="majorBidi" w:hAnsiTheme="majorBidi" w:cstheme="majorBidi"/>
          <w:b/>
          <w:bCs/>
          <w:vertAlign w:val="subscript"/>
          <w:lang w:bidi="ar-DZ"/>
        </w:rPr>
        <w:t>i</w:t>
      </w:r>
      <w:proofErr w:type="spellEnd"/>
      <w:r w:rsidRPr="00535BB2">
        <w:rPr>
          <w:rFonts w:asciiTheme="majorBidi" w:hAnsiTheme="majorBidi" w:cstheme="majorBidi"/>
          <w:lang w:bidi="ar-DZ"/>
        </w:rPr>
        <w:t xml:space="preserve">; qui initialise la file, </w:t>
      </w:r>
      <w:proofErr w:type="spellStart"/>
      <w:r w:rsidRPr="00535BB2">
        <w:rPr>
          <w:rFonts w:asciiTheme="majorBidi" w:hAnsiTheme="majorBidi" w:cstheme="majorBidi"/>
          <w:b/>
          <w:bCs/>
          <w:lang w:bidi="ar-DZ"/>
        </w:rPr>
        <w:t>Enfiler</w:t>
      </w:r>
      <w:r w:rsidRPr="00535BB2">
        <w:rPr>
          <w:rFonts w:asciiTheme="majorBidi" w:hAnsiTheme="majorBidi" w:cstheme="majorBidi"/>
          <w:b/>
          <w:bCs/>
          <w:vertAlign w:val="subscript"/>
          <w:lang w:bidi="ar-DZ"/>
        </w:rPr>
        <w:t>i</w:t>
      </w:r>
      <w:proofErr w:type="spellEnd"/>
      <w:r w:rsidRPr="00535BB2">
        <w:rPr>
          <w:rFonts w:asciiTheme="majorBidi" w:hAnsiTheme="majorBidi" w:cstheme="majorBidi"/>
          <w:b/>
          <w:bCs/>
          <w:lang w:bidi="ar-DZ"/>
        </w:rPr>
        <w:t>(e </w:t>
      </w:r>
      <w:proofErr w:type="gramStart"/>
      <w:r w:rsidRPr="00535BB2">
        <w:rPr>
          <w:rFonts w:asciiTheme="majorBidi" w:hAnsiTheme="majorBidi" w:cstheme="majorBidi"/>
          <w:b/>
          <w:bCs/>
          <w:lang w:bidi="ar-DZ"/>
        </w:rPr>
        <w:t>:entier</w:t>
      </w:r>
      <w:proofErr w:type="gramEnd"/>
      <w:r w:rsidRPr="00535BB2">
        <w:rPr>
          <w:rFonts w:asciiTheme="majorBidi" w:hAnsiTheme="majorBidi" w:cstheme="majorBidi"/>
          <w:b/>
          <w:bCs/>
          <w:lang w:bidi="ar-DZ"/>
        </w:rPr>
        <w:t xml:space="preserve">) </w:t>
      </w:r>
      <w:r w:rsidRPr="00535BB2">
        <w:rPr>
          <w:rFonts w:asciiTheme="majorBidi" w:hAnsiTheme="majorBidi" w:cstheme="majorBidi"/>
          <w:lang w:bidi="ar-DZ"/>
        </w:rPr>
        <w:t xml:space="preserve">qui enfile l’élément </w:t>
      </w:r>
      <w:r w:rsidRPr="00535BB2">
        <w:rPr>
          <w:rFonts w:asciiTheme="majorBidi" w:hAnsiTheme="majorBidi" w:cstheme="majorBidi"/>
          <w:b/>
          <w:bCs/>
          <w:lang w:bidi="ar-DZ"/>
        </w:rPr>
        <w:t>e</w:t>
      </w:r>
      <w:r w:rsidRPr="00535BB2">
        <w:rPr>
          <w:rFonts w:asciiTheme="majorBidi" w:hAnsiTheme="majorBidi" w:cstheme="majorBidi"/>
          <w:lang w:bidi="ar-DZ"/>
        </w:rPr>
        <w:t xml:space="preserve"> dans </w:t>
      </w:r>
      <w:r w:rsidR="00701D75" w:rsidRPr="00535BB2">
        <w:rPr>
          <w:rFonts w:asciiTheme="majorBidi" w:hAnsiTheme="majorBidi" w:cstheme="majorBidi"/>
          <w:b/>
          <w:bCs/>
          <w:lang w:bidi="ar-DZ"/>
        </w:rPr>
        <w:t>F</w:t>
      </w:r>
      <w:r w:rsidR="00701D75" w:rsidRPr="00535BB2">
        <w:rPr>
          <w:rFonts w:asciiTheme="majorBidi" w:hAnsiTheme="majorBidi" w:cstheme="majorBidi"/>
          <w:b/>
          <w:bCs/>
          <w:vertAlign w:val="subscript"/>
          <w:lang w:bidi="ar-DZ"/>
        </w:rPr>
        <w:t>i</w:t>
      </w:r>
      <w:r w:rsidRPr="00535BB2">
        <w:rPr>
          <w:rFonts w:asciiTheme="majorBidi" w:hAnsiTheme="majorBidi" w:cstheme="majorBidi"/>
          <w:lang w:bidi="ar-DZ"/>
        </w:rPr>
        <w:t>,</w:t>
      </w:r>
      <w:r w:rsidRPr="00535BB2">
        <w:rPr>
          <w:rFonts w:asciiTheme="majorBidi" w:hAnsiTheme="majorBidi" w:cstheme="majorBidi"/>
          <w:b/>
          <w:bCs/>
          <w:lang w:bidi="ar-DZ"/>
        </w:rPr>
        <w:t xml:space="preserve"> </w:t>
      </w:r>
      <w:proofErr w:type="spellStart"/>
      <w:r w:rsidRPr="00535BB2">
        <w:rPr>
          <w:rFonts w:asciiTheme="majorBidi" w:hAnsiTheme="majorBidi" w:cstheme="majorBidi"/>
          <w:b/>
          <w:bCs/>
          <w:lang w:bidi="ar-DZ"/>
        </w:rPr>
        <w:t>Défiler</w:t>
      </w:r>
      <w:r w:rsidRPr="00535BB2">
        <w:rPr>
          <w:rFonts w:asciiTheme="majorBidi" w:hAnsiTheme="majorBidi" w:cstheme="majorBidi"/>
          <w:b/>
          <w:bCs/>
          <w:vertAlign w:val="subscript"/>
          <w:lang w:bidi="ar-DZ"/>
        </w:rPr>
        <w:t>i</w:t>
      </w:r>
      <w:proofErr w:type="spellEnd"/>
      <w:r w:rsidRPr="00535BB2">
        <w:rPr>
          <w:rFonts w:asciiTheme="majorBidi" w:hAnsiTheme="majorBidi" w:cstheme="majorBidi"/>
          <w:b/>
          <w:bCs/>
          <w:lang w:bidi="ar-DZ"/>
        </w:rPr>
        <w:t xml:space="preserve"> </w:t>
      </w:r>
      <w:r w:rsidRPr="00535BB2">
        <w:rPr>
          <w:rFonts w:asciiTheme="majorBidi" w:hAnsiTheme="majorBidi" w:cstheme="majorBidi"/>
          <w:lang w:bidi="ar-DZ"/>
        </w:rPr>
        <w:t xml:space="preserve">qui défile l’élément de la tête, </w:t>
      </w:r>
      <w:proofErr w:type="spellStart"/>
      <w:r w:rsidRPr="00535BB2">
        <w:rPr>
          <w:rFonts w:asciiTheme="majorBidi" w:hAnsiTheme="majorBidi" w:cstheme="majorBidi"/>
          <w:b/>
          <w:bCs/>
          <w:lang w:bidi="ar-DZ"/>
        </w:rPr>
        <w:t>FileVide</w:t>
      </w:r>
      <w:r w:rsidRPr="00535BB2">
        <w:rPr>
          <w:rFonts w:asciiTheme="majorBidi" w:hAnsiTheme="majorBidi" w:cstheme="majorBidi"/>
          <w:b/>
          <w:bCs/>
          <w:vertAlign w:val="subscript"/>
          <w:lang w:bidi="ar-DZ"/>
        </w:rPr>
        <w:t>i</w:t>
      </w:r>
      <w:r w:rsidRPr="00535BB2">
        <w:rPr>
          <w:rFonts w:asciiTheme="majorBidi" w:hAnsiTheme="majorBidi" w:cstheme="majorBidi"/>
          <w:b/>
          <w:bCs/>
          <w:lang w:bidi="ar-DZ"/>
        </w:rPr>
        <w:t>:Bool</w:t>
      </w:r>
      <w:proofErr w:type="spellEnd"/>
      <w:r w:rsidRPr="00535BB2">
        <w:rPr>
          <w:rFonts w:asciiTheme="majorBidi" w:hAnsiTheme="majorBidi" w:cstheme="majorBidi"/>
          <w:b/>
          <w:bCs/>
          <w:lang w:bidi="ar-DZ"/>
        </w:rPr>
        <w:t> </w:t>
      </w:r>
      <w:r w:rsidR="00701D75">
        <w:rPr>
          <w:rFonts w:asciiTheme="majorBidi" w:hAnsiTheme="majorBidi" w:cstheme="majorBidi"/>
          <w:lang w:bidi="ar-DZ"/>
        </w:rPr>
        <w:t xml:space="preserve">qui teste si </w:t>
      </w:r>
      <w:r w:rsidR="00701D75" w:rsidRPr="00535BB2">
        <w:rPr>
          <w:rFonts w:asciiTheme="majorBidi" w:hAnsiTheme="majorBidi" w:cstheme="majorBidi"/>
          <w:b/>
          <w:bCs/>
          <w:lang w:bidi="ar-DZ"/>
        </w:rPr>
        <w:t>F</w:t>
      </w:r>
      <w:r w:rsidR="00701D75" w:rsidRPr="00535BB2">
        <w:rPr>
          <w:rFonts w:asciiTheme="majorBidi" w:hAnsiTheme="majorBidi" w:cstheme="majorBidi"/>
          <w:b/>
          <w:bCs/>
          <w:vertAlign w:val="subscript"/>
          <w:lang w:bidi="ar-DZ"/>
        </w:rPr>
        <w:t>i</w:t>
      </w:r>
      <w:r w:rsidR="00701D75" w:rsidRPr="00535BB2">
        <w:rPr>
          <w:rFonts w:asciiTheme="majorBidi" w:hAnsiTheme="majorBidi" w:cstheme="majorBidi"/>
          <w:lang w:bidi="ar-DZ"/>
        </w:rPr>
        <w:t xml:space="preserve"> </w:t>
      </w:r>
      <w:r w:rsidRPr="00535BB2">
        <w:rPr>
          <w:rFonts w:asciiTheme="majorBidi" w:hAnsiTheme="majorBidi" w:cstheme="majorBidi"/>
          <w:lang w:bidi="ar-DZ"/>
        </w:rPr>
        <w:t>est vide,</w:t>
      </w:r>
      <w:r w:rsidRPr="00535BB2">
        <w:rPr>
          <w:rFonts w:asciiTheme="majorBidi" w:hAnsiTheme="majorBidi" w:cstheme="majorBidi"/>
          <w:b/>
          <w:bCs/>
          <w:lang w:bidi="ar-DZ"/>
        </w:rPr>
        <w:t xml:space="preserve"> </w:t>
      </w:r>
      <w:proofErr w:type="spellStart"/>
      <w:r w:rsidRPr="00535BB2">
        <w:rPr>
          <w:rFonts w:asciiTheme="majorBidi" w:hAnsiTheme="majorBidi" w:cstheme="majorBidi"/>
          <w:b/>
          <w:bCs/>
          <w:lang w:bidi="ar-DZ"/>
        </w:rPr>
        <w:t>ValTete</w:t>
      </w:r>
      <w:r w:rsidRPr="00535BB2">
        <w:rPr>
          <w:rFonts w:asciiTheme="majorBidi" w:hAnsiTheme="majorBidi" w:cstheme="majorBidi"/>
          <w:b/>
          <w:bCs/>
          <w:vertAlign w:val="subscript"/>
          <w:lang w:bidi="ar-DZ"/>
        </w:rPr>
        <w:t>i</w:t>
      </w:r>
      <w:r w:rsidRPr="00535BB2">
        <w:rPr>
          <w:rFonts w:asciiTheme="majorBidi" w:hAnsiTheme="majorBidi" w:cstheme="majorBidi"/>
          <w:b/>
          <w:bCs/>
          <w:lang w:bidi="ar-DZ"/>
        </w:rPr>
        <w:t>:Entier</w:t>
      </w:r>
      <w:proofErr w:type="spellEnd"/>
      <w:r w:rsidRPr="00535BB2">
        <w:rPr>
          <w:rFonts w:asciiTheme="majorBidi" w:hAnsiTheme="majorBidi" w:cstheme="majorBidi"/>
          <w:b/>
          <w:bCs/>
          <w:lang w:bidi="ar-DZ"/>
        </w:rPr>
        <w:t xml:space="preserve">, </w:t>
      </w:r>
      <w:r w:rsidRPr="00535BB2">
        <w:rPr>
          <w:rFonts w:asciiTheme="majorBidi" w:hAnsiTheme="majorBidi" w:cstheme="majorBidi"/>
          <w:lang w:bidi="ar-DZ"/>
        </w:rPr>
        <w:t>qui consulte l’élément de la tête, et</w:t>
      </w:r>
      <w:r w:rsidRPr="00535BB2">
        <w:rPr>
          <w:rFonts w:asciiTheme="majorBidi" w:hAnsiTheme="majorBidi" w:cstheme="majorBidi"/>
          <w:b/>
          <w:bCs/>
          <w:lang w:bidi="ar-DZ"/>
        </w:rPr>
        <w:t xml:space="preserve"> </w:t>
      </w:r>
      <w:proofErr w:type="spellStart"/>
      <w:r w:rsidRPr="00535BB2">
        <w:rPr>
          <w:rFonts w:asciiTheme="majorBidi" w:hAnsiTheme="majorBidi" w:cstheme="majorBidi"/>
          <w:b/>
          <w:bCs/>
          <w:lang w:bidi="ar-DZ"/>
        </w:rPr>
        <w:t>ValQueue</w:t>
      </w:r>
      <w:r w:rsidRPr="00535BB2">
        <w:rPr>
          <w:rFonts w:asciiTheme="majorBidi" w:hAnsiTheme="majorBidi" w:cstheme="majorBidi"/>
          <w:b/>
          <w:bCs/>
          <w:vertAlign w:val="subscript"/>
          <w:lang w:bidi="ar-DZ"/>
        </w:rPr>
        <w:t>i</w:t>
      </w:r>
      <w:r w:rsidRPr="00535BB2">
        <w:rPr>
          <w:rFonts w:asciiTheme="majorBidi" w:hAnsiTheme="majorBidi" w:cstheme="majorBidi"/>
          <w:b/>
          <w:bCs/>
          <w:lang w:bidi="ar-DZ"/>
        </w:rPr>
        <w:t>:Entier</w:t>
      </w:r>
      <w:proofErr w:type="spellEnd"/>
      <w:r w:rsidR="00701D75">
        <w:rPr>
          <w:rFonts w:asciiTheme="majorBidi" w:hAnsiTheme="majorBidi" w:cstheme="majorBidi"/>
          <w:b/>
          <w:bCs/>
          <w:lang w:bidi="ar-DZ"/>
        </w:rPr>
        <w:t> ;</w:t>
      </w:r>
      <w:r w:rsidRPr="00535BB2">
        <w:rPr>
          <w:rFonts w:asciiTheme="majorBidi" w:hAnsiTheme="majorBidi" w:cstheme="majorBidi"/>
          <w:b/>
          <w:bCs/>
          <w:lang w:bidi="ar-DZ"/>
        </w:rPr>
        <w:t xml:space="preserve"> </w:t>
      </w:r>
      <w:r w:rsidRPr="00535BB2">
        <w:rPr>
          <w:rFonts w:asciiTheme="majorBidi" w:hAnsiTheme="majorBidi" w:cstheme="majorBidi"/>
          <w:lang w:bidi="ar-DZ"/>
        </w:rPr>
        <w:t xml:space="preserve">qui consulte l’élément de la queue. On suppose aussi l’existence des opérations standards sur une pile d’entiers </w:t>
      </w:r>
      <w:r w:rsidRPr="00535BB2">
        <w:rPr>
          <w:rFonts w:asciiTheme="majorBidi" w:hAnsiTheme="majorBidi" w:cstheme="majorBidi"/>
          <w:b/>
          <w:bCs/>
          <w:lang w:bidi="ar-DZ"/>
        </w:rPr>
        <w:t>P</w:t>
      </w:r>
      <w:r w:rsidRPr="00535BB2">
        <w:rPr>
          <w:rFonts w:asciiTheme="majorBidi" w:hAnsiTheme="majorBidi" w:cstheme="majorBidi"/>
          <w:b/>
          <w:bCs/>
          <w:vertAlign w:val="subscript"/>
          <w:lang w:bidi="ar-DZ"/>
        </w:rPr>
        <w:t>i</w:t>
      </w:r>
      <w:r w:rsidRPr="00535BB2">
        <w:rPr>
          <w:rFonts w:asciiTheme="majorBidi" w:hAnsiTheme="majorBidi" w:cstheme="majorBidi"/>
          <w:lang w:bidi="ar-DZ"/>
        </w:rPr>
        <w:t xml:space="preserve"> comme suit: </w:t>
      </w:r>
      <w:proofErr w:type="spellStart"/>
      <w:r w:rsidRPr="00535BB2">
        <w:rPr>
          <w:rFonts w:asciiTheme="majorBidi" w:hAnsiTheme="majorBidi" w:cstheme="majorBidi"/>
          <w:b/>
          <w:bCs/>
          <w:lang w:bidi="ar-DZ"/>
        </w:rPr>
        <w:t>Init</w:t>
      </w:r>
      <w:r w:rsidRPr="00535BB2">
        <w:rPr>
          <w:rFonts w:asciiTheme="majorBidi" w:hAnsiTheme="majorBidi" w:cstheme="majorBidi"/>
          <w:b/>
          <w:bCs/>
          <w:vertAlign w:val="subscript"/>
          <w:lang w:bidi="ar-DZ"/>
        </w:rPr>
        <w:t>i</w:t>
      </w:r>
      <w:proofErr w:type="spellEnd"/>
      <w:r w:rsidRPr="00535BB2">
        <w:rPr>
          <w:rFonts w:asciiTheme="majorBidi" w:hAnsiTheme="majorBidi" w:cstheme="majorBidi"/>
          <w:lang w:bidi="ar-DZ"/>
        </w:rPr>
        <w:t xml:space="preserve">; qui initialise </w:t>
      </w:r>
      <w:r w:rsidR="00701D75" w:rsidRPr="00535BB2">
        <w:rPr>
          <w:rFonts w:asciiTheme="majorBidi" w:hAnsiTheme="majorBidi" w:cstheme="majorBidi"/>
          <w:b/>
          <w:bCs/>
          <w:lang w:bidi="ar-DZ"/>
        </w:rPr>
        <w:t>P</w:t>
      </w:r>
      <w:r w:rsidR="00701D75" w:rsidRPr="00535BB2">
        <w:rPr>
          <w:rFonts w:asciiTheme="majorBidi" w:hAnsiTheme="majorBidi" w:cstheme="majorBidi"/>
          <w:b/>
          <w:bCs/>
          <w:vertAlign w:val="subscript"/>
          <w:lang w:bidi="ar-DZ"/>
        </w:rPr>
        <w:t>i</w:t>
      </w:r>
      <w:r w:rsidRPr="00535BB2">
        <w:rPr>
          <w:rFonts w:asciiTheme="majorBidi" w:hAnsiTheme="majorBidi" w:cstheme="majorBidi"/>
          <w:lang w:bidi="ar-DZ"/>
        </w:rPr>
        <w:t xml:space="preserve">, </w:t>
      </w:r>
      <w:proofErr w:type="spellStart"/>
      <w:r w:rsidRPr="00535BB2">
        <w:rPr>
          <w:rFonts w:asciiTheme="majorBidi" w:hAnsiTheme="majorBidi" w:cstheme="majorBidi"/>
          <w:b/>
          <w:bCs/>
          <w:lang w:bidi="ar-DZ"/>
        </w:rPr>
        <w:t>Empiler</w:t>
      </w:r>
      <w:r w:rsidRPr="00535BB2">
        <w:rPr>
          <w:rFonts w:asciiTheme="majorBidi" w:hAnsiTheme="majorBidi" w:cstheme="majorBidi"/>
          <w:b/>
          <w:bCs/>
          <w:vertAlign w:val="subscript"/>
          <w:lang w:bidi="ar-DZ"/>
        </w:rPr>
        <w:t>i</w:t>
      </w:r>
      <w:proofErr w:type="spellEnd"/>
      <w:r w:rsidRPr="00535BB2">
        <w:rPr>
          <w:rFonts w:asciiTheme="majorBidi" w:hAnsiTheme="majorBidi" w:cstheme="majorBidi"/>
          <w:b/>
          <w:bCs/>
          <w:lang w:bidi="ar-DZ"/>
        </w:rPr>
        <w:t xml:space="preserve"> (e </w:t>
      </w:r>
      <w:proofErr w:type="gramStart"/>
      <w:r w:rsidRPr="00535BB2">
        <w:rPr>
          <w:rFonts w:asciiTheme="majorBidi" w:hAnsiTheme="majorBidi" w:cstheme="majorBidi"/>
          <w:b/>
          <w:bCs/>
          <w:lang w:bidi="ar-DZ"/>
        </w:rPr>
        <w:t>:entier</w:t>
      </w:r>
      <w:proofErr w:type="gramEnd"/>
      <w:r w:rsidRPr="00535BB2">
        <w:rPr>
          <w:rFonts w:asciiTheme="majorBidi" w:hAnsiTheme="majorBidi" w:cstheme="majorBidi"/>
          <w:b/>
          <w:bCs/>
          <w:lang w:bidi="ar-DZ"/>
        </w:rPr>
        <w:t xml:space="preserve">) </w:t>
      </w:r>
      <w:r w:rsidRPr="00535BB2">
        <w:rPr>
          <w:rFonts w:asciiTheme="majorBidi" w:hAnsiTheme="majorBidi" w:cstheme="majorBidi"/>
          <w:lang w:bidi="ar-DZ"/>
        </w:rPr>
        <w:t xml:space="preserve">qui empile l’élément </w:t>
      </w:r>
      <w:r w:rsidRPr="00535BB2">
        <w:rPr>
          <w:rFonts w:asciiTheme="majorBidi" w:hAnsiTheme="majorBidi" w:cstheme="majorBidi"/>
          <w:b/>
          <w:bCs/>
          <w:lang w:bidi="ar-DZ"/>
        </w:rPr>
        <w:t>e</w:t>
      </w:r>
      <w:r w:rsidRPr="00535BB2">
        <w:rPr>
          <w:rFonts w:asciiTheme="majorBidi" w:hAnsiTheme="majorBidi" w:cstheme="majorBidi"/>
          <w:lang w:bidi="ar-DZ"/>
        </w:rPr>
        <w:t xml:space="preserve"> dans </w:t>
      </w:r>
      <w:r w:rsidR="00701D75" w:rsidRPr="00535BB2">
        <w:rPr>
          <w:rFonts w:asciiTheme="majorBidi" w:hAnsiTheme="majorBidi" w:cstheme="majorBidi"/>
          <w:b/>
          <w:bCs/>
          <w:lang w:bidi="ar-DZ"/>
        </w:rPr>
        <w:t>P</w:t>
      </w:r>
      <w:r w:rsidR="00701D75" w:rsidRPr="00535BB2">
        <w:rPr>
          <w:rFonts w:asciiTheme="majorBidi" w:hAnsiTheme="majorBidi" w:cstheme="majorBidi"/>
          <w:b/>
          <w:bCs/>
          <w:vertAlign w:val="subscript"/>
          <w:lang w:bidi="ar-DZ"/>
        </w:rPr>
        <w:t>i</w:t>
      </w:r>
      <w:r w:rsidRPr="00535BB2">
        <w:rPr>
          <w:rFonts w:asciiTheme="majorBidi" w:hAnsiTheme="majorBidi" w:cstheme="majorBidi"/>
          <w:lang w:bidi="ar-DZ"/>
        </w:rPr>
        <w:t>,</w:t>
      </w:r>
      <w:r w:rsidRPr="00535BB2">
        <w:rPr>
          <w:rFonts w:asciiTheme="majorBidi" w:hAnsiTheme="majorBidi" w:cstheme="majorBidi"/>
          <w:b/>
          <w:bCs/>
          <w:lang w:bidi="ar-DZ"/>
        </w:rPr>
        <w:t xml:space="preserve"> </w:t>
      </w:r>
      <w:proofErr w:type="spellStart"/>
      <w:r w:rsidRPr="00535BB2">
        <w:rPr>
          <w:rFonts w:asciiTheme="majorBidi" w:hAnsiTheme="majorBidi" w:cstheme="majorBidi"/>
          <w:b/>
          <w:bCs/>
          <w:lang w:bidi="ar-DZ"/>
        </w:rPr>
        <w:t>Dépiler</w:t>
      </w:r>
      <w:r w:rsidRPr="00535BB2">
        <w:rPr>
          <w:rFonts w:asciiTheme="majorBidi" w:hAnsiTheme="majorBidi" w:cstheme="majorBidi"/>
          <w:b/>
          <w:bCs/>
          <w:vertAlign w:val="subscript"/>
          <w:lang w:bidi="ar-DZ"/>
        </w:rPr>
        <w:t>i</w:t>
      </w:r>
      <w:proofErr w:type="spellEnd"/>
      <w:r w:rsidRPr="00535BB2">
        <w:rPr>
          <w:rFonts w:asciiTheme="majorBidi" w:hAnsiTheme="majorBidi" w:cstheme="majorBidi"/>
          <w:b/>
          <w:bCs/>
          <w:lang w:bidi="ar-DZ"/>
        </w:rPr>
        <w:t xml:space="preserve"> </w:t>
      </w:r>
      <w:r w:rsidRPr="00535BB2">
        <w:rPr>
          <w:rFonts w:asciiTheme="majorBidi" w:hAnsiTheme="majorBidi" w:cstheme="majorBidi"/>
          <w:lang w:bidi="ar-DZ"/>
        </w:rPr>
        <w:t xml:space="preserve">qui dépile l’élément du sommet, </w:t>
      </w:r>
      <w:proofErr w:type="spellStart"/>
      <w:r w:rsidRPr="00535BB2">
        <w:rPr>
          <w:rFonts w:asciiTheme="majorBidi" w:hAnsiTheme="majorBidi" w:cstheme="majorBidi"/>
          <w:b/>
          <w:bCs/>
          <w:lang w:bidi="ar-DZ"/>
        </w:rPr>
        <w:t>PileVide</w:t>
      </w:r>
      <w:r w:rsidRPr="00535BB2">
        <w:rPr>
          <w:rFonts w:asciiTheme="majorBidi" w:hAnsiTheme="majorBidi" w:cstheme="majorBidi"/>
          <w:b/>
          <w:bCs/>
          <w:vertAlign w:val="subscript"/>
          <w:lang w:bidi="ar-DZ"/>
        </w:rPr>
        <w:t>i</w:t>
      </w:r>
      <w:proofErr w:type="spellEnd"/>
      <w:r w:rsidRPr="00535BB2">
        <w:rPr>
          <w:rFonts w:asciiTheme="majorBidi" w:hAnsiTheme="majorBidi" w:cstheme="majorBidi"/>
          <w:b/>
          <w:bCs/>
          <w:lang w:bidi="ar-DZ"/>
        </w:rPr>
        <w:t> :</w:t>
      </w:r>
      <w:proofErr w:type="spellStart"/>
      <w:r w:rsidRPr="00535BB2">
        <w:rPr>
          <w:rFonts w:asciiTheme="majorBidi" w:hAnsiTheme="majorBidi" w:cstheme="majorBidi"/>
          <w:b/>
          <w:bCs/>
          <w:lang w:bidi="ar-DZ"/>
        </w:rPr>
        <w:t>Bool</w:t>
      </w:r>
      <w:proofErr w:type="spellEnd"/>
      <w:r w:rsidRPr="00535BB2">
        <w:rPr>
          <w:rFonts w:asciiTheme="majorBidi" w:hAnsiTheme="majorBidi" w:cstheme="majorBidi"/>
          <w:b/>
          <w:bCs/>
          <w:lang w:bidi="ar-DZ"/>
        </w:rPr>
        <w:t> </w:t>
      </w:r>
      <w:r w:rsidRPr="00535BB2">
        <w:rPr>
          <w:rFonts w:asciiTheme="majorBidi" w:hAnsiTheme="majorBidi" w:cstheme="majorBidi"/>
          <w:lang w:bidi="ar-DZ"/>
        </w:rPr>
        <w:t xml:space="preserve">qui teste si </w:t>
      </w:r>
      <w:r w:rsidR="00701D75" w:rsidRPr="00535BB2">
        <w:rPr>
          <w:rFonts w:asciiTheme="majorBidi" w:hAnsiTheme="majorBidi" w:cstheme="majorBidi"/>
          <w:b/>
          <w:bCs/>
          <w:lang w:bidi="ar-DZ"/>
        </w:rPr>
        <w:t>P</w:t>
      </w:r>
      <w:r w:rsidR="00701D75" w:rsidRPr="00535BB2">
        <w:rPr>
          <w:rFonts w:asciiTheme="majorBidi" w:hAnsiTheme="majorBidi" w:cstheme="majorBidi"/>
          <w:b/>
          <w:bCs/>
          <w:vertAlign w:val="subscript"/>
          <w:lang w:bidi="ar-DZ"/>
        </w:rPr>
        <w:t>i</w:t>
      </w:r>
      <w:r w:rsidR="00701D75" w:rsidRPr="00535BB2">
        <w:rPr>
          <w:rFonts w:asciiTheme="majorBidi" w:hAnsiTheme="majorBidi" w:cstheme="majorBidi"/>
          <w:lang w:bidi="ar-DZ"/>
        </w:rPr>
        <w:t xml:space="preserve"> </w:t>
      </w:r>
      <w:r w:rsidRPr="00535BB2">
        <w:rPr>
          <w:rFonts w:asciiTheme="majorBidi" w:hAnsiTheme="majorBidi" w:cstheme="majorBidi"/>
          <w:lang w:bidi="ar-DZ"/>
        </w:rPr>
        <w:t>est vide,</w:t>
      </w:r>
      <w:r w:rsidRPr="00535BB2">
        <w:rPr>
          <w:rFonts w:asciiTheme="majorBidi" w:hAnsiTheme="majorBidi" w:cstheme="majorBidi"/>
          <w:b/>
          <w:bCs/>
          <w:lang w:bidi="ar-DZ"/>
        </w:rPr>
        <w:t xml:space="preserve"> </w:t>
      </w:r>
      <w:r w:rsidR="00701D75" w:rsidRPr="00701D75">
        <w:rPr>
          <w:rFonts w:asciiTheme="majorBidi" w:hAnsiTheme="majorBidi" w:cstheme="majorBidi"/>
          <w:lang w:bidi="ar-DZ"/>
        </w:rPr>
        <w:t>et</w:t>
      </w:r>
      <w:r w:rsidR="00701D75">
        <w:rPr>
          <w:rFonts w:asciiTheme="majorBidi" w:hAnsiTheme="majorBidi" w:cstheme="majorBidi"/>
          <w:b/>
          <w:bCs/>
          <w:lang w:bidi="ar-DZ"/>
        </w:rPr>
        <w:t xml:space="preserve"> </w:t>
      </w:r>
      <w:proofErr w:type="spellStart"/>
      <w:r w:rsidRPr="00535BB2">
        <w:rPr>
          <w:rFonts w:asciiTheme="majorBidi" w:hAnsiTheme="majorBidi" w:cstheme="majorBidi"/>
          <w:b/>
          <w:bCs/>
          <w:lang w:bidi="ar-DZ"/>
        </w:rPr>
        <w:t>ValSommet</w:t>
      </w:r>
      <w:r w:rsidRPr="00535BB2">
        <w:rPr>
          <w:rFonts w:asciiTheme="majorBidi" w:hAnsiTheme="majorBidi" w:cstheme="majorBidi"/>
          <w:b/>
          <w:bCs/>
          <w:vertAlign w:val="subscript"/>
          <w:lang w:bidi="ar-DZ"/>
        </w:rPr>
        <w:t>i</w:t>
      </w:r>
      <w:r w:rsidRPr="00535BB2">
        <w:rPr>
          <w:rFonts w:asciiTheme="majorBidi" w:hAnsiTheme="majorBidi" w:cstheme="majorBidi"/>
          <w:b/>
          <w:bCs/>
          <w:lang w:bidi="ar-DZ"/>
        </w:rPr>
        <w:t>:Entier</w:t>
      </w:r>
      <w:proofErr w:type="spellEnd"/>
      <w:r w:rsidR="00701D75">
        <w:rPr>
          <w:rFonts w:asciiTheme="majorBidi" w:hAnsiTheme="majorBidi" w:cstheme="majorBidi"/>
          <w:b/>
          <w:bCs/>
          <w:lang w:bidi="ar-DZ"/>
        </w:rPr>
        <w:t> ;</w:t>
      </w:r>
      <w:r w:rsidRPr="00535BB2">
        <w:rPr>
          <w:rFonts w:asciiTheme="majorBidi" w:hAnsiTheme="majorBidi" w:cstheme="majorBidi"/>
          <w:b/>
          <w:bCs/>
          <w:lang w:bidi="ar-DZ"/>
        </w:rPr>
        <w:t xml:space="preserve"> </w:t>
      </w:r>
      <w:r w:rsidRPr="00535BB2">
        <w:rPr>
          <w:rFonts w:asciiTheme="majorBidi" w:hAnsiTheme="majorBidi" w:cstheme="majorBidi"/>
          <w:lang w:bidi="ar-DZ"/>
        </w:rPr>
        <w:t>qui consulte l’élément du sommet.</w:t>
      </w:r>
    </w:p>
    <w:p w:rsidR="00BA2F13" w:rsidRPr="00535BB2" w:rsidRDefault="00BA2F13" w:rsidP="00BA2F13">
      <w:pPr>
        <w:rPr>
          <w:rFonts w:asciiTheme="majorBidi" w:hAnsiTheme="majorBidi" w:cstheme="majorBidi"/>
          <w:b/>
          <w:bCs/>
          <w:lang w:bidi="ar-DZ"/>
        </w:rPr>
      </w:pPr>
    </w:p>
    <w:p w:rsidR="00BA2F13" w:rsidRPr="00535BB2" w:rsidRDefault="00BA2F13" w:rsidP="00BA2F13">
      <w:pPr>
        <w:pStyle w:val="Paragraphedeliste"/>
        <w:numPr>
          <w:ilvl w:val="0"/>
          <w:numId w:val="5"/>
        </w:numPr>
        <w:tabs>
          <w:tab w:val="left" w:pos="851"/>
        </w:tabs>
        <w:spacing w:after="0" w:line="360" w:lineRule="auto"/>
        <w:ind w:left="567" w:right="6"/>
        <w:jc w:val="both"/>
        <w:rPr>
          <w:rFonts w:asciiTheme="majorBidi" w:hAnsiTheme="majorBidi" w:cstheme="majorBidi"/>
          <w:sz w:val="24"/>
          <w:szCs w:val="24"/>
        </w:rPr>
      </w:pPr>
      <w:r w:rsidRPr="00535BB2">
        <w:rPr>
          <w:rFonts w:asciiTheme="majorBidi" w:hAnsiTheme="majorBidi" w:cstheme="majorBidi"/>
          <w:sz w:val="24"/>
          <w:szCs w:val="24"/>
        </w:rPr>
        <w:t>Dans la suite, les algorithmes demandés ne peuvent utiliser que les opérations standards déjà mentionnées (pas d’accès à la représentation interne de la pile</w:t>
      </w:r>
      <w:r>
        <w:rPr>
          <w:rFonts w:asciiTheme="majorBidi" w:hAnsiTheme="majorBidi" w:cstheme="majorBidi"/>
          <w:sz w:val="24"/>
          <w:szCs w:val="24"/>
        </w:rPr>
        <w:t>. Pas d’opérations sur les pointeurs</w:t>
      </w:r>
      <w:r w:rsidRPr="00535BB2">
        <w:rPr>
          <w:rFonts w:asciiTheme="majorBidi" w:hAnsiTheme="majorBidi" w:cstheme="majorBidi"/>
          <w:sz w:val="24"/>
          <w:szCs w:val="24"/>
        </w:rPr>
        <w:t>).</w:t>
      </w:r>
    </w:p>
    <w:p w:rsidR="00BA2F13" w:rsidRPr="00535BB2" w:rsidRDefault="00BA2F13" w:rsidP="00701D75">
      <w:pPr>
        <w:pStyle w:val="Paragraphedeliste"/>
        <w:numPr>
          <w:ilvl w:val="0"/>
          <w:numId w:val="3"/>
        </w:numPr>
        <w:tabs>
          <w:tab w:val="left" w:pos="851"/>
        </w:tabs>
        <w:ind w:left="567" w:firstLine="0"/>
        <w:jc w:val="both"/>
        <w:rPr>
          <w:rFonts w:asciiTheme="majorBidi" w:hAnsiTheme="majorBidi" w:cstheme="majorBidi"/>
          <w:sz w:val="24"/>
          <w:szCs w:val="24"/>
        </w:rPr>
      </w:pPr>
      <w:r w:rsidRPr="00535BB2">
        <w:rPr>
          <w:rFonts w:asciiTheme="majorBidi" w:hAnsiTheme="majorBidi" w:cstheme="majorBidi"/>
          <w:sz w:val="24"/>
          <w:szCs w:val="24"/>
        </w:rPr>
        <w:t>Proposer une Fonction « </w:t>
      </w:r>
      <w:r w:rsidRPr="00535BB2">
        <w:rPr>
          <w:rFonts w:asciiTheme="majorBidi" w:hAnsiTheme="majorBidi" w:cstheme="majorBidi"/>
          <w:b/>
          <w:bCs/>
          <w:sz w:val="24"/>
          <w:szCs w:val="24"/>
        </w:rPr>
        <w:t>Max</w:t>
      </w:r>
      <w:r w:rsidRPr="00535BB2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1</w:t>
      </w:r>
      <w:r w:rsidR="00701D75">
        <w:rPr>
          <w:rFonts w:asciiTheme="majorBidi" w:hAnsiTheme="majorBidi" w:cstheme="majorBidi"/>
          <w:b/>
          <w:bCs/>
          <w:sz w:val="24"/>
          <w:szCs w:val="24"/>
        </w:rPr>
        <w:t>:Entier</w:t>
      </w:r>
      <w:r w:rsidRPr="00535BB2">
        <w:rPr>
          <w:rFonts w:asciiTheme="majorBidi" w:hAnsiTheme="majorBidi" w:cstheme="majorBidi"/>
          <w:b/>
          <w:bCs/>
          <w:sz w:val="24"/>
          <w:szCs w:val="24"/>
        </w:rPr>
        <w:t>; »</w:t>
      </w:r>
      <w:r w:rsidRPr="00535BB2">
        <w:rPr>
          <w:rFonts w:asciiTheme="majorBidi" w:hAnsiTheme="majorBidi" w:cstheme="majorBidi"/>
          <w:sz w:val="24"/>
          <w:szCs w:val="24"/>
        </w:rPr>
        <w:t xml:space="preserve"> qui permet de trouver le maximum de la pile </w:t>
      </w:r>
      <w:r w:rsidRPr="00535BB2">
        <w:rPr>
          <w:rFonts w:asciiTheme="majorBidi" w:hAnsiTheme="majorBidi" w:cstheme="majorBidi"/>
          <w:b/>
          <w:bCs/>
          <w:sz w:val="24"/>
          <w:szCs w:val="24"/>
        </w:rPr>
        <w:t>P</w:t>
      </w:r>
      <w:r w:rsidRPr="00535BB2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1</w:t>
      </w:r>
      <w:r w:rsidRPr="00535BB2">
        <w:rPr>
          <w:rFonts w:asciiTheme="majorBidi" w:hAnsiTheme="majorBidi" w:cstheme="majorBidi"/>
          <w:sz w:val="24"/>
          <w:szCs w:val="24"/>
        </w:rPr>
        <w:t xml:space="preserve">. A la fin de l’exécution de </w:t>
      </w:r>
      <w:r w:rsidRPr="00535BB2">
        <w:rPr>
          <w:rFonts w:asciiTheme="majorBidi" w:hAnsiTheme="majorBidi" w:cstheme="majorBidi"/>
          <w:b/>
          <w:bCs/>
          <w:sz w:val="24"/>
          <w:szCs w:val="24"/>
        </w:rPr>
        <w:t>Max</w:t>
      </w:r>
      <w:r w:rsidRPr="00535BB2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1</w:t>
      </w:r>
      <w:r w:rsidRPr="00535BB2">
        <w:rPr>
          <w:rFonts w:asciiTheme="majorBidi" w:hAnsiTheme="majorBidi" w:cstheme="majorBidi"/>
          <w:b/>
          <w:bCs/>
          <w:sz w:val="24"/>
          <w:szCs w:val="24"/>
        </w:rPr>
        <w:t> </w:t>
      </w:r>
      <w:r w:rsidRPr="00535BB2">
        <w:rPr>
          <w:rFonts w:asciiTheme="majorBidi" w:hAnsiTheme="majorBidi" w:cstheme="majorBidi"/>
          <w:sz w:val="24"/>
          <w:szCs w:val="24"/>
        </w:rPr>
        <w:t>la pile</w:t>
      </w:r>
      <w:r w:rsidRPr="00535BB2">
        <w:rPr>
          <w:rFonts w:asciiTheme="majorBidi" w:hAnsiTheme="majorBidi" w:cstheme="majorBidi"/>
          <w:b/>
          <w:bCs/>
          <w:sz w:val="24"/>
          <w:szCs w:val="24"/>
        </w:rPr>
        <w:t xml:space="preserve"> P</w:t>
      </w:r>
      <w:r w:rsidRPr="00535BB2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1</w:t>
      </w:r>
      <w:r w:rsidRPr="00535B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535BB2">
        <w:rPr>
          <w:rFonts w:asciiTheme="majorBidi" w:hAnsiTheme="majorBidi" w:cstheme="majorBidi"/>
          <w:sz w:val="24"/>
          <w:szCs w:val="24"/>
        </w:rPr>
        <w:t>doit rester inchangée.</w:t>
      </w:r>
      <w:r w:rsidRPr="00535B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535BB2">
        <w:rPr>
          <w:rFonts w:asciiTheme="majorBidi" w:hAnsiTheme="majorBidi" w:cstheme="majorBidi"/>
          <w:sz w:val="24"/>
          <w:szCs w:val="24"/>
        </w:rPr>
        <w:t xml:space="preserve">Si des piles temporaires sont utilisées, il faut utiliser le minimum possible de ces piles à nommer </w:t>
      </w:r>
      <w:proofErr w:type="spellStart"/>
      <w:r w:rsidRPr="00535BB2">
        <w:rPr>
          <w:rFonts w:asciiTheme="majorBidi" w:hAnsiTheme="majorBidi" w:cstheme="majorBidi"/>
          <w:b/>
          <w:bCs/>
          <w:sz w:val="24"/>
          <w:szCs w:val="24"/>
        </w:rPr>
        <w:t>P</w:t>
      </w:r>
      <w:r w:rsidRPr="00535BB2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j</w:t>
      </w:r>
      <w:proofErr w:type="spellEnd"/>
      <w:r w:rsidRPr="00535BB2">
        <w:rPr>
          <w:rFonts w:asciiTheme="majorBidi" w:hAnsiTheme="majorBidi" w:cstheme="majorBidi"/>
          <w:sz w:val="24"/>
          <w:szCs w:val="24"/>
        </w:rPr>
        <w:t xml:space="preserve"> </w:t>
      </w:r>
      <w:r w:rsidRPr="00535BB2">
        <w:rPr>
          <w:rFonts w:asciiTheme="majorBidi" w:hAnsiTheme="majorBidi" w:cstheme="majorBidi"/>
          <w:b/>
          <w:bCs/>
          <w:sz w:val="24"/>
          <w:szCs w:val="24"/>
        </w:rPr>
        <w:t>(j&gt;=2)</w:t>
      </w:r>
      <w:r w:rsidRPr="00535BB2">
        <w:rPr>
          <w:rFonts w:asciiTheme="majorBidi" w:hAnsiTheme="majorBidi" w:cstheme="majorBidi"/>
          <w:sz w:val="24"/>
          <w:szCs w:val="24"/>
        </w:rPr>
        <w:t>.</w:t>
      </w:r>
    </w:p>
    <w:p w:rsidR="00BA2F13" w:rsidRDefault="00BA2F13" w:rsidP="00701D75">
      <w:pPr>
        <w:pStyle w:val="Paragraphedeliste"/>
        <w:numPr>
          <w:ilvl w:val="0"/>
          <w:numId w:val="3"/>
        </w:numPr>
        <w:tabs>
          <w:tab w:val="left" w:pos="851"/>
        </w:tabs>
        <w:ind w:left="567" w:firstLine="0"/>
        <w:jc w:val="both"/>
        <w:rPr>
          <w:rFonts w:asciiTheme="majorBidi" w:hAnsiTheme="majorBidi" w:cstheme="majorBidi"/>
          <w:sz w:val="24"/>
          <w:szCs w:val="24"/>
        </w:rPr>
      </w:pPr>
      <w:r w:rsidRPr="00535BB2">
        <w:rPr>
          <w:rFonts w:asciiTheme="majorBidi" w:hAnsiTheme="majorBidi" w:cstheme="majorBidi"/>
          <w:sz w:val="24"/>
          <w:szCs w:val="24"/>
        </w:rPr>
        <w:t xml:space="preserve">En exploitant les opérations standards de </w:t>
      </w:r>
      <w:r w:rsidRPr="00535BB2">
        <w:rPr>
          <w:rFonts w:asciiTheme="majorBidi" w:hAnsiTheme="majorBidi" w:cstheme="majorBidi"/>
          <w:b/>
          <w:bCs/>
          <w:sz w:val="24"/>
          <w:szCs w:val="24"/>
        </w:rPr>
        <w:t>P</w:t>
      </w:r>
      <w:r w:rsidRPr="00535BB2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1</w:t>
      </w:r>
      <w:r w:rsidRPr="00535BB2">
        <w:rPr>
          <w:rFonts w:asciiTheme="majorBidi" w:hAnsiTheme="majorBidi" w:cstheme="majorBidi"/>
          <w:sz w:val="24"/>
          <w:szCs w:val="24"/>
        </w:rPr>
        <w:t xml:space="preserve"> déjà mentionnées et en supposant, cette fois ci, que la fonction </w:t>
      </w:r>
      <w:r>
        <w:rPr>
          <w:rFonts w:asciiTheme="majorBidi" w:hAnsiTheme="majorBidi" w:cstheme="majorBidi"/>
          <w:sz w:val="24"/>
          <w:szCs w:val="24"/>
        </w:rPr>
        <w:t>« </w:t>
      </w:r>
      <w:r w:rsidRPr="00535BB2">
        <w:rPr>
          <w:rFonts w:asciiTheme="majorBidi" w:hAnsiTheme="majorBidi" w:cstheme="majorBidi"/>
          <w:b/>
          <w:bCs/>
          <w:sz w:val="24"/>
          <w:szCs w:val="24"/>
        </w:rPr>
        <w:t>Max</w:t>
      </w:r>
      <w:r w:rsidRPr="00535BB2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1</w:t>
      </w:r>
      <w:r w:rsidRPr="00535BB2">
        <w:rPr>
          <w:rFonts w:asciiTheme="majorBidi" w:hAnsiTheme="majorBidi" w:cstheme="majorBidi"/>
          <w:b/>
          <w:bCs/>
          <w:sz w:val="24"/>
          <w:szCs w:val="24"/>
        </w:rPr>
        <w:t> </w:t>
      </w:r>
      <w:proofErr w:type="gramStart"/>
      <w:r w:rsidRPr="00535BB2">
        <w:rPr>
          <w:rFonts w:asciiTheme="majorBidi" w:hAnsiTheme="majorBidi" w:cstheme="majorBidi"/>
          <w:b/>
          <w:bCs/>
          <w:sz w:val="24"/>
          <w:szCs w:val="24"/>
        </w:rPr>
        <w:t>:Entier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> »</w:t>
      </w:r>
      <w:r w:rsidRPr="00535BB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535BB2">
        <w:rPr>
          <w:rFonts w:asciiTheme="majorBidi" w:hAnsiTheme="majorBidi" w:cstheme="majorBidi"/>
          <w:sz w:val="24"/>
          <w:szCs w:val="24"/>
        </w:rPr>
        <w:t>retrouve et supprime à chaque fois l’élément max de la pile P</w:t>
      </w:r>
      <w:r w:rsidRPr="00535BB2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1</w:t>
      </w:r>
      <w:r w:rsidRPr="00535BB2">
        <w:rPr>
          <w:rFonts w:asciiTheme="majorBidi" w:hAnsiTheme="majorBidi" w:cstheme="majorBidi"/>
          <w:b/>
          <w:bCs/>
          <w:sz w:val="24"/>
          <w:szCs w:val="24"/>
        </w:rPr>
        <w:t>,</w:t>
      </w:r>
      <w:r w:rsidRPr="00535BB2">
        <w:rPr>
          <w:rFonts w:asciiTheme="majorBidi" w:hAnsiTheme="majorBidi" w:cstheme="majorBidi"/>
          <w:sz w:val="24"/>
          <w:szCs w:val="24"/>
        </w:rPr>
        <w:t xml:space="preserve"> proposer une procédure itérative </w:t>
      </w:r>
      <w:r w:rsidRPr="00535BB2">
        <w:rPr>
          <w:rFonts w:asciiTheme="majorBidi" w:hAnsiTheme="majorBidi" w:cstheme="majorBidi"/>
          <w:b/>
          <w:bCs/>
          <w:sz w:val="24"/>
          <w:szCs w:val="24"/>
        </w:rPr>
        <w:t>« TrierPile</w:t>
      </w:r>
      <w:r w:rsidRPr="00535BB2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1</w:t>
      </w:r>
      <w:r w:rsidRPr="00535BB2">
        <w:rPr>
          <w:rFonts w:asciiTheme="majorBidi" w:hAnsiTheme="majorBidi" w:cstheme="majorBidi"/>
          <w:b/>
          <w:bCs/>
          <w:sz w:val="24"/>
          <w:szCs w:val="24"/>
        </w:rPr>
        <w:t>; »</w:t>
      </w:r>
      <w:r w:rsidRPr="00535BB2">
        <w:rPr>
          <w:rFonts w:asciiTheme="majorBidi" w:hAnsiTheme="majorBidi" w:cstheme="majorBidi"/>
          <w:sz w:val="24"/>
          <w:szCs w:val="24"/>
        </w:rPr>
        <w:t xml:space="preserve"> qui permet de trier la pile </w:t>
      </w:r>
      <w:r w:rsidRPr="00535BB2">
        <w:rPr>
          <w:rFonts w:asciiTheme="majorBidi" w:hAnsiTheme="majorBidi" w:cstheme="majorBidi"/>
          <w:b/>
          <w:bCs/>
          <w:sz w:val="24"/>
          <w:szCs w:val="24"/>
        </w:rPr>
        <w:t>P</w:t>
      </w:r>
      <w:r w:rsidRPr="00535BB2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 xml:space="preserve">1 </w:t>
      </w:r>
      <w:r w:rsidRPr="00535BB2">
        <w:rPr>
          <w:rFonts w:asciiTheme="majorBidi" w:hAnsiTheme="majorBidi" w:cstheme="majorBidi"/>
          <w:sz w:val="24"/>
          <w:szCs w:val="24"/>
        </w:rPr>
        <w:t xml:space="preserve">par ordre croissant de la base au sommet (l’élément max au sommet). Si des piles temporaires sont utilisées, il faut utiliser le minimum possible de ces piles à nommer </w:t>
      </w:r>
      <w:proofErr w:type="spellStart"/>
      <w:r w:rsidRPr="00535BB2">
        <w:rPr>
          <w:rFonts w:asciiTheme="majorBidi" w:hAnsiTheme="majorBidi" w:cstheme="majorBidi"/>
          <w:b/>
          <w:bCs/>
          <w:sz w:val="24"/>
          <w:szCs w:val="24"/>
        </w:rPr>
        <w:t>P</w:t>
      </w:r>
      <w:r w:rsidRPr="00535BB2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j</w:t>
      </w:r>
      <w:proofErr w:type="spellEnd"/>
      <w:r w:rsidRPr="00535BB2">
        <w:rPr>
          <w:rFonts w:asciiTheme="majorBidi" w:hAnsiTheme="majorBidi" w:cstheme="majorBidi"/>
          <w:sz w:val="24"/>
          <w:szCs w:val="24"/>
        </w:rPr>
        <w:t xml:space="preserve"> </w:t>
      </w:r>
      <w:r w:rsidRPr="00535BB2">
        <w:rPr>
          <w:rFonts w:asciiTheme="majorBidi" w:hAnsiTheme="majorBidi" w:cstheme="majorBidi"/>
          <w:b/>
          <w:bCs/>
          <w:sz w:val="24"/>
          <w:szCs w:val="24"/>
        </w:rPr>
        <w:t>(j&gt;=2)</w:t>
      </w:r>
      <w:r w:rsidRPr="00535BB2">
        <w:rPr>
          <w:rFonts w:asciiTheme="majorBidi" w:hAnsiTheme="majorBidi" w:cstheme="majorBidi"/>
          <w:sz w:val="24"/>
          <w:szCs w:val="24"/>
        </w:rPr>
        <w:t>.</w:t>
      </w:r>
    </w:p>
    <w:p w:rsidR="00701D75" w:rsidRDefault="00701D75" w:rsidP="00701D75">
      <w:pPr>
        <w:pStyle w:val="Paragraphedeliste"/>
        <w:tabs>
          <w:tab w:val="left" w:pos="851"/>
        </w:tabs>
        <w:ind w:left="567"/>
        <w:jc w:val="both"/>
        <w:rPr>
          <w:rFonts w:asciiTheme="majorBidi" w:hAnsiTheme="majorBidi" w:cstheme="majorBidi"/>
          <w:sz w:val="24"/>
          <w:szCs w:val="24"/>
        </w:rPr>
      </w:pPr>
    </w:p>
    <w:p w:rsidR="00701D75" w:rsidRDefault="00701D75" w:rsidP="00701D75">
      <w:pPr>
        <w:pStyle w:val="Paragraphedeliste"/>
        <w:tabs>
          <w:tab w:val="left" w:pos="851"/>
        </w:tabs>
        <w:ind w:left="567"/>
        <w:jc w:val="both"/>
        <w:rPr>
          <w:rFonts w:asciiTheme="majorBidi" w:hAnsiTheme="majorBidi" w:cstheme="majorBidi"/>
          <w:sz w:val="24"/>
          <w:szCs w:val="24"/>
        </w:rPr>
      </w:pPr>
    </w:p>
    <w:p w:rsidR="00701D75" w:rsidRDefault="00701D75" w:rsidP="00701D75">
      <w:pPr>
        <w:pStyle w:val="Paragraphedeliste"/>
        <w:tabs>
          <w:tab w:val="left" w:pos="851"/>
        </w:tabs>
        <w:ind w:left="567"/>
        <w:jc w:val="both"/>
        <w:rPr>
          <w:rFonts w:asciiTheme="majorBidi" w:hAnsiTheme="majorBidi" w:cstheme="majorBidi"/>
          <w:sz w:val="24"/>
          <w:szCs w:val="24"/>
        </w:rPr>
      </w:pPr>
    </w:p>
    <w:p w:rsidR="00BA2F13" w:rsidRPr="00535BB2" w:rsidRDefault="00701D75" w:rsidP="00701D75">
      <w:pPr>
        <w:pStyle w:val="Paragraphedeliste"/>
        <w:numPr>
          <w:ilvl w:val="0"/>
          <w:numId w:val="5"/>
        </w:numPr>
        <w:tabs>
          <w:tab w:val="left" w:pos="851"/>
        </w:tabs>
        <w:spacing w:after="0" w:line="360" w:lineRule="auto"/>
        <w:ind w:left="567" w:right="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1425575</wp:posOffset>
            </wp:positionH>
            <wp:positionV relativeFrom="paragraph">
              <wp:posOffset>207645</wp:posOffset>
            </wp:positionV>
            <wp:extent cx="2330450" cy="786765"/>
            <wp:effectExtent l="19050" t="0" r="0" b="0"/>
            <wp:wrapTight wrapText="bothSides">
              <wp:wrapPolygon edited="0">
                <wp:start x="-177" y="0"/>
                <wp:lineTo x="-177" y="20920"/>
                <wp:lineTo x="21541" y="20920"/>
                <wp:lineTo x="21541" y="0"/>
                <wp:lineTo x="-177" y="0"/>
              </wp:wrapPolygon>
            </wp:wrapTight>
            <wp:docPr id="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0" cy="786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A2F13" w:rsidRPr="00535BB2">
        <w:rPr>
          <w:rFonts w:asciiTheme="majorBidi" w:hAnsiTheme="majorBidi" w:cstheme="majorBidi"/>
          <w:sz w:val="24"/>
          <w:szCs w:val="24"/>
        </w:rPr>
        <w:t>Soit la structure arbre A binaire équilibré, dont l’exemple est présenté ci-dessous :</w:t>
      </w:r>
    </w:p>
    <w:p w:rsidR="00BA2F13" w:rsidRDefault="00BA2F13" w:rsidP="00BA2F13">
      <w:pPr>
        <w:pStyle w:val="Paragraphedeliste"/>
        <w:jc w:val="center"/>
        <w:rPr>
          <w:rFonts w:asciiTheme="majorBidi" w:hAnsiTheme="majorBidi" w:cstheme="majorBidi"/>
          <w:sz w:val="24"/>
          <w:szCs w:val="24"/>
        </w:rPr>
      </w:pPr>
    </w:p>
    <w:p w:rsidR="00701D75" w:rsidRDefault="00701D75" w:rsidP="00BA2F13">
      <w:pPr>
        <w:pStyle w:val="Paragraphedeliste"/>
        <w:jc w:val="center"/>
        <w:rPr>
          <w:rFonts w:asciiTheme="majorBidi" w:hAnsiTheme="majorBidi" w:cstheme="majorBidi"/>
          <w:sz w:val="24"/>
          <w:szCs w:val="24"/>
        </w:rPr>
      </w:pPr>
    </w:p>
    <w:p w:rsidR="00701D75" w:rsidRPr="00535BB2" w:rsidRDefault="00701D75" w:rsidP="00BA2F13">
      <w:pPr>
        <w:pStyle w:val="Paragraphedeliste"/>
        <w:jc w:val="center"/>
        <w:rPr>
          <w:rFonts w:asciiTheme="majorBidi" w:hAnsiTheme="majorBidi" w:cstheme="majorBidi"/>
          <w:sz w:val="24"/>
          <w:szCs w:val="24"/>
        </w:rPr>
      </w:pPr>
    </w:p>
    <w:p w:rsidR="00BA2F13" w:rsidRPr="00535BB2" w:rsidRDefault="00BA2F13" w:rsidP="00BA2F13">
      <w:pPr>
        <w:pStyle w:val="Paragraphedeliste"/>
        <w:numPr>
          <w:ilvl w:val="0"/>
          <w:numId w:val="2"/>
        </w:numPr>
        <w:tabs>
          <w:tab w:val="left" w:pos="1134"/>
        </w:tabs>
        <w:ind w:left="709" w:firstLine="0"/>
        <w:jc w:val="both"/>
        <w:rPr>
          <w:rFonts w:asciiTheme="majorBidi" w:hAnsiTheme="majorBidi" w:cstheme="majorBidi"/>
          <w:sz w:val="24"/>
          <w:szCs w:val="24"/>
        </w:rPr>
      </w:pPr>
      <w:r w:rsidRPr="00535BB2">
        <w:rPr>
          <w:rFonts w:asciiTheme="majorBidi" w:hAnsiTheme="majorBidi" w:cstheme="majorBidi"/>
          <w:sz w:val="24"/>
          <w:szCs w:val="24"/>
        </w:rPr>
        <w:t xml:space="preserve">En supposant que le type de la racine de cet arbre est nommé </w:t>
      </w:r>
      <w:proofErr w:type="spellStart"/>
      <w:r w:rsidRPr="00535BB2">
        <w:rPr>
          <w:rFonts w:asciiTheme="majorBidi" w:hAnsiTheme="majorBidi" w:cstheme="majorBidi"/>
          <w:b/>
          <w:bCs/>
          <w:sz w:val="24"/>
          <w:szCs w:val="24"/>
        </w:rPr>
        <w:t>TPointeur</w:t>
      </w:r>
      <w:proofErr w:type="spellEnd"/>
      <w:r w:rsidRPr="00535BB2">
        <w:rPr>
          <w:rFonts w:asciiTheme="majorBidi" w:hAnsiTheme="majorBidi" w:cstheme="majorBidi"/>
          <w:sz w:val="24"/>
          <w:szCs w:val="24"/>
        </w:rPr>
        <w:t xml:space="preserve">. Proposer la déclaration nécessaire de cette structure en utilisant les pointeurs. </w:t>
      </w:r>
    </w:p>
    <w:p w:rsidR="00BA2F13" w:rsidRPr="00535BB2" w:rsidRDefault="00BA2F13" w:rsidP="00701D75">
      <w:pPr>
        <w:pStyle w:val="Paragraphedeliste"/>
        <w:numPr>
          <w:ilvl w:val="0"/>
          <w:numId w:val="2"/>
        </w:numPr>
        <w:tabs>
          <w:tab w:val="left" w:pos="1134"/>
        </w:tabs>
        <w:ind w:left="709" w:firstLine="0"/>
        <w:jc w:val="both"/>
        <w:rPr>
          <w:rFonts w:asciiTheme="majorBidi" w:hAnsiTheme="majorBidi" w:cstheme="majorBidi"/>
          <w:sz w:val="24"/>
          <w:szCs w:val="24"/>
        </w:rPr>
      </w:pPr>
      <w:r w:rsidRPr="00535BB2">
        <w:rPr>
          <w:rFonts w:asciiTheme="majorBidi" w:hAnsiTheme="majorBidi" w:cstheme="majorBidi"/>
          <w:sz w:val="24"/>
          <w:szCs w:val="24"/>
        </w:rPr>
        <w:t xml:space="preserve">Ecrire un algorithme qui parcourt l’arbre binaire complet en largeur et récupère les valeurs dans une pile d’entiers </w:t>
      </w:r>
      <w:r w:rsidRPr="00535BB2">
        <w:rPr>
          <w:rFonts w:asciiTheme="majorBidi" w:hAnsiTheme="majorBidi" w:cstheme="majorBidi"/>
          <w:b/>
          <w:bCs/>
          <w:sz w:val="24"/>
          <w:szCs w:val="24"/>
        </w:rPr>
        <w:t>P</w:t>
      </w:r>
      <w:r w:rsidRPr="00535BB2">
        <w:rPr>
          <w:rFonts w:asciiTheme="majorBidi" w:hAnsiTheme="majorBidi" w:cstheme="majorBidi"/>
          <w:sz w:val="24"/>
          <w:szCs w:val="24"/>
          <w:vertAlign w:val="subscript"/>
        </w:rPr>
        <w:t>1</w:t>
      </w:r>
      <w:r w:rsidRPr="00535BB2">
        <w:rPr>
          <w:rFonts w:asciiTheme="majorBidi" w:hAnsiTheme="majorBidi" w:cstheme="majorBidi"/>
          <w:sz w:val="24"/>
          <w:szCs w:val="24"/>
        </w:rPr>
        <w:t xml:space="preserve">. Le parcours en largeur de l’arbre binaire utilise une file d’attente d’entiers nommée </w:t>
      </w:r>
      <w:r w:rsidRPr="00535BB2">
        <w:rPr>
          <w:rFonts w:asciiTheme="majorBidi" w:hAnsiTheme="majorBidi" w:cstheme="majorBidi"/>
          <w:b/>
          <w:bCs/>
          <w:sz w:val="24"/>
          <w:szCs w:val="24"/>
        </w:rPr>
        <w:t>F</w:t>
      </w:r>
      <w:r w:rsidRPr="00535BB2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0</w:t>
      </w:r>
      <w:r w:rsidRPr="00535BB2">
        <w:rPr>
          <w:rFonts w:asciiTheme="majorBidi" w:hAnsiTheme="majorBidi" w:cstheme="majorBidi"/>
          <w:sz w:val="24"/>
          <w:szCs w:val="24"/>
        </w:rPr>
        <w:t xml:space="preserve">.  </w:t>
      </w:r>
      <w:r w:rsidR="00701D75">
        <w:rPr>
          <w:rFonts w:asciiTheme="majorBidi" w:hAnsiTheme="majorBidi" w:cstheme="majorBidi"/>
          <w:sz w:val="24"/>
          <w:szCs w:val="24"/>
        </w:rPr>
        <w:t xml:space="preserve">A la fin du parcours, la racine de l’arbre sera au sommet de </w:t>
      </w:r>
      <w:r w:rsidR="00701D75" w:rsidRPr="00701D75">
        <w:rPr>
          <w:rFonts w:asciiTheme="majorBidi" w:hAnsiTheme="majorBidi" w:cstheme="majorBidi"/>
          <w:b/>
          <w:bCs/>
          <w:sz w:val="24"/>
          <w:szCs w:val="24"/>
        </w:rPr>
        <w:t>P</w:t>
      </w:r>
      <w:r w:rsidR="00701D75" w:rsidRPr="00701D75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1</w:t>
      </w:r>
      <w:r w:rsidR="00701D75">
        <w:rPr>
          <w:rFonts w:asciiTheme="majorBidi" w:hAnsiTheme="majorBidi" w:cstheme="majorBidi"/>
          <w:sz w:val="24"/>
          <w:szCs w:val="24"/>
        </w:rPr>
        <w:t>.</w:t>
      </w:r>
    </w:p>
    <w:p w:rsidR="00BA2F13" w:rsidRPr="00535BB2" w:rsidRDefault="00BA2F13" w:rsidP="00BA2F13">
      <w:pPr>
        <w:pStyle w:val="Paragraphedeliste"/>
        <w:tabs>
          <w:tab w:val="left" w:pos="1134"/>
        </w:tabs>
        <w:ind w:left="709"/>
        <w:rPr>
          <w:rFonts w:asciiTheme="majorBidi" w:hAnsiTheme="majorBidi" w:cstheme="majorBidi"/>
          <w:sz w:val="24"/>
          <w:szCs w:val="24"/>
        </w:rPr>
      </w:pPr>
    </w:p>
    <w:p w:rsidR="00BA2F13" w:rsidRPr="00535BB2" w:rsidRDefault="00BA2F13" w:rsidP="00BA2F13">
      <w:pPr>
        <w:pStyle w:val="Paragraphedeliste"/>
        <w:tabs>
          <w:tab w:val="left" w:pos="1134"/>
        </w:tabs>
        <w:ind w:left="709"/>
        <w:jc w:val="both"/>
        <w:rPr>
          <w:rFonts w:asciiTheme="majorBidi" w:hAnsiTheme="majorBidi" w:cstheme="majorBidi"/>
          <w:sz w:val="24"/>
          <w:szCs w:val="24"/>
        </w:rPr>
      </w:pPr>
      <w:r w:rsidRPr="00535BB2">
        <w:rPr>
          <w:rFonts w:asciiTheme="majorBidi" w:hAnsiTheme="majorBidi" w:cstheme="majorBidi"/>
          <w:sz w:val="24"/>
          <w:szCs w:val="24"/>
        </w:rPr>
        <w:t xml:space="preserve">L’entête doit être comme suit: </w:t>
      </w:r>
      <w:proofErr w:type="spellStart"/>
      <w:r w:rsidRPr="00535BB2">
        <w:rPr>
          <w:rFonts w:asciiTheme="majorBidi" w:hAnsiTheme="majorBidi" w:cstheme="majorBidi"/>
          <w:b/>
          <w:bCs/>
          <w:sz w:val="24"/>
          <w:szCs w:val="24"/>
        </w:rPr>
        <w:t>Procedure</w:t>
      </w:r>
      <w:proofErr w:type="spellEnd"/>
      <w:r w:rsidRPr="00535BB2">
        <w:rPr>
          <w:rFonts w:asciiTheme="majorBidi" w:hAnsiTheme="majorBidi" w:cstheme="majorBidi"/>
          <w:b/>
          <w:bCs/>
          <w:sz w:val="24"/>
          <w:szCs w:val="24"/>
        </w:rPr>
        <w:t xml:space="preserve"> ArbreToPile</w:t>
      </w:r>
      <w:r w:rsidR="007C09BF" w:rsidRPr="007C09BF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1</w:t>
      </w:r>
      <w:r w:rsidRPr="00535BB2">
        <w:rPr>
          <w:rFonts w:asciiTheme="majorBidi" w:hAnsiTheme="majorBidi" w:cstheme="majorBidi"/>
          <w:b/>
          <w:bCs/>
          <w:sz w:val="24"/>
          <w:szCs w:val="24"/>
        </w:rPr>
        <w:t xml:space="preserve">(R: </w:t>
      </w:r>
      <w:proofErr w:type="spellStart"/>
      <w:r w:rsidRPr="00535BB2">
        <w:rPr>
          <w:rFonts w:asciiTheme="majorBidi" w:hAnsiTheme="majorBidi" w:cstheme="majorBidi"/>
          <w:b/>
          <w:bCs/>
          <w:sz w:val="24"/>
          <w:szCs w:val="24"/>
        </w:rPr>
        <w:t>TPointeur</w:t>
      </w:r>
      <w:proofErr w:type="spellEnd"/>
      <w:r w:rsidRPr="00535BB2">
        <w:rPr>
          <w:rFonts w:asciiTheme="majorBidi" w:hAnsiTheme="majorBidi" w:cstheme="majorBidi"/>
          <w:b/>
          <w:bCs/>
          <w:sz w:val="24"/>
          <w:szCs w:val="24"/>
        </w:rPr>
        <w:t>);</w:t>
      </w:r>
    </w:p>
    <w:p w:rsidR="00BA2F13" w:rsidRPr="00535BB2" w:rsidRDefault="00BA2F13" w:rsidP="00BA2F13">
      <w:pPr>
        <w:pStyle w:val="Paragraphedeliste"/>
        <w:tabs>
          <w:tab w:val="left" w:pos="1134"/>
        </w:tabs>
        <w:ind w:left="709"/>
        <w:rPr>
          <w:rFonts w:asciiTheme="majorBidi" w:hAnsiTheme="majorBidi" w:cstheme="majorBidi"/>
          <w:sz w:val="24"/>
          <w:szCs w:val="24"/>
        </w:rPr>
      </w:pPr>
    </w:p>
    <w:p w:rsidR="00BA2F13" w:rsidRPr="00535BB2" w:rsidRDefault="00BA2F13" w:rsidP="00701D75">
      <w:pPr>
        <w:pStyle w:val="Paragraphedeliste"/>
        <w:numPr>
          <w:ilvl w:val="0"/>
          <w:numId w:val="2"/>
        </w:numPr>
        <w:tabs>
          <w:tab w:val="left" w:pos="1134"/>
        </w:tabs>
        <w:ind w:left="709" w:firstLine="0"/>
        <w:jc w:val="both"/>
        <w:rPr>
          <w:rFonts w:asciiTheme="majorBidi" w:hAnsiTheme="majorBidi" w:cstheme="majorBidi"/>
          <w:sz w:val="24"/>
          <w:szCs w:val="24"/>
        </w:rPr>
      </w:pPr>
      <w:r w:rsidRPr="00535BB2">
        <w:rPr>
          <w:rFonts w:asciiTheme="majorBidi" w:hAnsiTheme="majorBidi" w:cstheme="majorBidi"/>
          <w:sz w:val="24"/>
          <w:szCs w:val="24"/>
        </w:rPr>
        <w:t xml:space="preserve">On considère qu’un arbre binaire est trié par ordre décroissant si son parcours en largeur génère une suite de valeurs triées par ordre décroissant, comme l’arbre ci-dessous. </w:t>
      </w:r>
    </w:p>
    <w:p w:rsidR="00BA2F13" w:rsidRPr="00535BB2" w:rsidRDefault="00BA2F13" w:rsidP="00BA2F13">
      <w:pPr>
        <w:pStyle w:val="Paragraphedeliste"/>
        <w:ind w:left="1576"/>
        <w:jc w:val="center"/>
        <w:rPr>
          <w:rFonts w:asciiTheme="majorBidi" w:hAnsiTheme="majorBidi" w:cstheme="majorBidi"/>
          <w:sz w:val="24"/>
          <w:szCs w:val="24"/>
        </w:rPr>
      </w:pPr>
      <w:r w:rsidRPr="00535BB2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>
            <wp:extent cx="2203155" cy="765544"/>
            <wp:effectExtent l="19050" t="0" r="6645" b="0"/>
            <wp:docPr id="1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005" cy="764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F13" w:rsidRPr="00535BB2" w:rsidRDefault="00BA2F13" w:rsidP="00BA2F13">
      <w:pPr>
        <w:pStyle w:val="Paragraphedeliste"/>
        <w:tabs>
          <w:tab w:val="left" w:pos="851"/>
        </w:tabs>
        <w:ind w:left="709"/>
        <w:jc w:val="both"/>
        <w:rPr>
          <w:rFonts w:asciiTheme="majorBidi" w:hAnsiTheme="majorBidi" w:cstheme="majorBidi"/>
          <w:sz w:val="24"/>
          <w:szCs w:val="24"/>
        </w:rPr>
      </w:pPr>
      <w:r w:rsidRPr="00535BB2">
        <w:rPr>
          <w:rFonts w:asciiTheme="majorBidi" w:hAnsiTheme="majorBidi" w:cstheme="majorBidi"/>
          <w:sz w:val="24"/>
          <w:szCs w:val="24"/>
        </w:rPr>
        <w:t xml:space="preserve">Si on suppose qu’on dispose d’une opération </w:t>
      </w:r>
      <w:proofErr w:type="spellStart"/>
      <w:r w:rsidRPr="00535BB2">
        <w:rPr>
          <w:rFonts w:asciiTheme="majorBidi" w:hAnsiTheme="majorBidi" w:cstheme="majorBidi"/>
          <w:b/>
          <w:bCs/>
          <w:sz w:val="24"/>
          <w:szCs w:val="24"/>
        </w:rPr>
        <w:t>ConstArbre</w:t>
      </w:r>
      <w:r w:rsidRPr="00535BB2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i</w:t>
      </w:r>
      <w:proofErr w:type="spellEnd"/>
      <w:r w:rsidRPr="00535BB2">
        <w:rPr>
          <w:rFonts w:asciiTheme="majorBidi" w:hAnsiTheme="majorBidi" w:cstheme="majorBidi"/>
          <w:b/>
          <w:bCs/>
          <w:sz w:val="24"/>
          <w:szCs w:val="24"/>
        </w:rPr>
        <w:t xml:space="preserve">(R: </w:t>
      </w:r>
      <w:proofErr w:type="spellStart"/>
      <w:r w:rsidRPr="00535BB2">
        <w:rPr>
          <w:rFonts w:asciiTheme="majorBidi" w:hAnsiTheme="majorBidi" w:cstheme="majorBidi"/>
          <w:b/>
          <w:bCs/>
          <w:sz w:val="24"/>
          <w:szCs w:val="24"/>
        </w:rPr>
        <w:t>TPointeur</w:t>
      </w:r>
      <w:proofErr w:type="spellEnd"/>
      <w:r w:rsidRPr="00535BB2">
        <w:rPr>
          <w:rFonts w:asciiTheme="majorBidi" w:hAnsiTheme="majorBidi" w:cstheme="majorBidi"/>
          <w:b/>
          <w:bCs/>
          <w:sz w:val="24"/>
          <w:szCs w:val="24"/>
        </w:rPr>
        <w:t xml:space="preserve">) </w:t>
      </w:r>
      <w:r w:rsidRPr="00535BB2">
        <w:rPr>
          <w:rFonts w:asciiTheme="majorBidi" w:hAnsiTheme="majorBidi" w:cstheme="majorBidi"/>
          <w:sz w:val="24"/>
          <w:szCs w:val="24"/>
        </w:rPr>
        <w:t xml:space="preserve">qui crée un arbre binaire équilibré de racine </w:t>
      </w:r>
      <w:r w:rsidRPr="00535BB2">
        <w:rPr>
          <w:rFonts w:asciiTheme="majorBidi" w:hAnsiTheme="majorBidi" w:cstheme="majorBidi"/>
          <w:b/>
          <w:bCs/>
          <w:sz w:val="24"/>
          <w:szCs w:val="24"/>
        </w:rPr>
        <w:t>R</w:t>
      </w:r>
      <w:r w:rsidRPr="00535BB2">
        <w:rPr>
          <w:rFonts w:asciiTheme="majorBidi" w:hAnsiTheme="majorBidi" w:cstheme="majorBidi"/>
          <w:sz w:val="24"/>
          <w:szCs w:val="24"/>
        </w:rPr>
        <w:t xml:space="preserve"> depuis une pile d’entiers </w:t>
      </w:r>
      <w:r w:rsidRPr="00535BB2">
        <w:rPr>
          <w:rFonts w:asciiTheme="majorBidi" w:hAnsiTheme="majorBidi" w:cstheme="majorBidi"/>
          <w:b/>
          <w:bCs/>
          <w:sz w:val="24"/>
          <w:szCs w:val="24"/>
        </w:rPr>
        <w:t>P</w:t>
      </w:r>
      <w:r w:rsidRPr="00535BB2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i</w:t>
      </w:r>
      <w:r>
        <w:rPr>
          <w:rFonts w:asciiTheme="majorBidi" w:hAnsiTheme="majorBidi" w:cstheme="majorBidi"/>
          <w:sz w:val="24"/>
          <w:szCs w:val="24"/>
        </w:rPr>
        <w:t xml:space="preserve"> (tel que l’élément de du sommet de </w:t>
      </w:r>
      <w:r>
        <w:rPr>
          <w:rFonts w:asciiTheme="majorBidi" w:hAnsiTheme="majorBidi" w:cstheme="majorBidi"/>
          <w:b/>
          <w:bCs/>
          <w:sz w:val="24"/>
          <w:szCs w:val="24"/>
        </w:rPr>
        <w:t>P</w:t>
      </w:r>
      <w:r w:rsidRPr="009203F7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i</w:t>
      </w:r>
      <w:r>
        <w:rPr>
          <w:rFonts w:asciiTheme="majorBidi" w:hAnsiTheme="majorBidi" w:cstheme="majorBidi"/>
          <w:sz w:val="24"/>
          <w:szCs w:val="24"/>
        </w:rPr>
        <w:t xml:space="preserve"> sera mis dans la racine et ainsi de suite),</w:t>
      </w:r>
      <w:r w:rsidRPr="00535BB2">
        <w:rPr>
          <w:rFonts w:asciiTheme="majorBidi" w:hAnsiTheme="majorBidi" w:cstheme="majorBidi"/>
          <w:sz w:val="24"/>
          <w:szCs w:val="24"/>
        </w:rPr>
        <w:t xml:space="preserve"> proposer une procédure permettant de trier un arbre binaire dont la racine est </w:t>
      </w:r>
      <w:r w:rsidRPr="00535BB2">
        <w:rPr>
          <w:rFonts w:asciiTheme="majorBidi" w:hAnsiTheme="majorBidi" w:cstheme="majorBidi"/>
          <w:b/>
          <w:bCs/>
          <w:sz w:val="24"/>
          <w:szCs w:val="24"/>
        </w:rPr>
        <w:t xml:space="preserve">R </w:t>
      </w:r>
      <w:r w:rsidRPr="00535BB2">
        <w:rPr>
          <w:rFonts w:asciiTheme="majorBidi" w:hAnsiTheme="majorBidi" w:cstheme="majorBidi"/>
          <w:sz w:val="24"/>
          <w:szCs w:val="24"/>
        </w:rPr>
        <w:t xml:space="preserve">en exploitant une pile d’entiers </w:t>
      </w:r>
      <w:r w:rsidRPr="00535BB2">
        <w:rPr>
          <w:rFonts w:asciiTheme="majorBidi" w:hAnsiTheme="majorBidi" w:cstheme="majorBidi"/>
          <w:b/>
          <w:bCs/>
          <w:sz w:val="24"/>
          <w:szCs w:val="24"/>
        </w:rPr>
        <w:t>P</w:t>
      </w:r>
      <w:r w:rsidRPr="00535BB2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1</w:t>
      </w:r>
      <w:r w:rsidRPr="00535BB2">
        <w:rPr>
          <w:rFonts w:asciiTheme="majorBidi" w:hAnsiTheme="majorBidi" w:cstheme="majorBidi"/>
          <w:sz w:val="24"/>
          <w:szCs w:val="24"/>
        </w:rPr>
        <w:t xml:space="preserve">.  </w:t>
      </w:r>
    </w:p>
    <w:p w:rsidR="008A04B0" w:rsidRDefault="00BA2F13" w:rsidP="00701D75">
      <w:pPr>
        <w:pStyle w:val="Paragraphedeliste"/>
        <w:ind w:left="709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35BB2">
        <w:rPr>
          <w:rFonts w:asciiTheme="majorBidi" w:hAnsiTheme="majorBidi" w:cstheme="majorBidi"/>
          <w:sz w:val="24"/>
          <w:szCs w:val="24"/>
        </w:rPr>
        <w:t xml:space="preserve">L’entête doit être comme suit: </w:t>
      </w:r>
      <w:proofErr w:type="spellStart"/>
      <w:r w:rsidRPr="00535BB2">
        <w:rPr>
          <w:rFonts w:asciiTheme="majorBidi" w:hAnsiTheme="majorBidi" w:cstheme="majorBidi"/>
          <w:b/>
          <w:bCs/>
          <w:sz w:val="24"/>
          <w:szCs w:val="24"/>
        </w:rPr>
        <w:t>Procedure</w:t>
      </w:r>
      <w:proofErr w:type="spellEnd"/>
      <w:r w:rsidRPr="00535BB2">
        <w:rPr>
          <w:rFonts w:asciiTheme="majorBidi" w:hAnsiTheme="majorBidi" w:cstheme="majorBidi"/>
          <w:b/>
          <w:bCs/>
          <w:sz w:val="24"/>
          <w:szCs w:val="24"/>
        </w:rPr>
        <w:t xml:space="preserve"> TrierArbre</w:t>
      </w:r>
      <w:r w:rsidR="007C09BF" w:rsidRPr="007C09BF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1</w:t>
      </w:r>
      <w:r w:rsidRPr="00535BB2">
        <w:rPr>
          <w:rFonts w:asciiTheme="majorBidi" w:hAnsiTheme="majorBidi" w:cstheme="majorBidi"/>
          <w:b/>
          <w:bCs/>
          <w:sz w:val="24"/>
          <w:szCs w:val="24"/>
        </w:rPr>
        <w:t xml:space="preserve">(R: </w:t>
      </w:r>
      <w:proofErr w:type="spellStart"/>
      <w:r w:rsidRPr="00535BB2">
        <w:rPr>
          <w:rFonts w:asciiTheme="majorBidi" w:hAnsiTheme="majorBidi" w:cstheme="majorBidi"/>
          <w:b/>
          <w:bCs/>
          <w:sz w:val="24"/>
          <w:szCs w:val="24"/>
        </w:rPr>
        <w:t>TPointeur</w:t>
      </w:r>
      <w:proofErr w:type="spellEnd"/>
      <w:r w:rsidRPr="00535BB2">
        <w:rPr>
          <w:rFonts w:asciiTheme="majorBidi" w:hAnsiTheme="majorBidi" w:cstheme="majorBidi"/>
          <w:b/>
          <w:bCs/>
          <w:sz w:val="24"/>
          <w:szCs w:val="24"/>
        </w:rPr>
        <w:t>);</w:t>
      </w:r>
    </w:p>
    <w:p w:rsidR="00701D75" w:rsidRDefault="00701D75" w:rsidP="00701D75">
      <w:pPr>
        <w:pStyle w:val="Paragraphedeliste"/>
        <w:ind w:left="709"/>
        <w:jc w:val="right"/>
      </w:pPr>
    </w:p>
    <w:p w:rsidR="00701D75" w:rsidRDefault="00701D75" w:rsidP="00701D75">
      <w:pPr>
        <w:pStyle w:val="Paragraphedeliste"/>
        <w:ind w:left="709"/>
        <w:jc w:val="right"/>
      </w:pPr>
      <w:r>
        <w:t>Bon courage</w:t>
      </w:r>
    </w:p>
    <w:sectPr w:rsidR="00701D75" w:rsidSect="00701D75">
      <w:pgSz w:w="16838" w:h="11906" w:orient="landscape"/>
      <w:pgMar w:top="426" w:right="536" w:bottom="567" w:left="426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23336"/>
    <w:multiLevelType w:val="hybridMultilevel"/>
    <w:tmpl w:val="DE7489A6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E557ED"/>
    <w:multiLevelType w:val="hybridMultilevel"/>
    <w:tmpl w:val="BE88F9B0"/>
    <w:lvl w:ilvl="0" w:tplc="040C0001">
      <w:start w:val="1"/>
      <w:numFmt w:val="bullet"/>
      <w:lvlText w:val=""/>
      <w:lvlJc w:val="left"/>
      <w:pPr>
        <w:ind w:left="15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6" w:hanging="360"/>
      </w:pPr>
      <w:rPr>
        <w:rFonts w:ascii="Wingdings" w:hAnsi="Wingdings" w:hint="default"/>
      </w:rPr>
    </w:lvl>
  </w:abstractNum>
  <w:abstractNum w:abstractNumId="2">
    <w:nsid w:val="39F47786"/>
    <w:multiLevelType w:val="hybridMultilevel"/>
    <w:tmpl w:val="9572A92E"/>
    <w:lvl w:ilvl="0" w:tplc="00B451FC">
      <w:start w:val="1"/>
      <w:numFmt w:val="decimal"/>
      <w:lvlText w:val="%1."/>
      <w:lvlJc w:val="left"/>
      <w:pPr>
        <w:ind w:left="229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016" w:hanging="360"/>
      </w:pPr>
    </w:lvl>
    <w:lvl w:ilvl="2" w:tplc="040C001B" w:tentative="1">
      <w:start w:val="1"/>
      <w:numFmt w:val="lowerRoman"/>
      <w:lvlText w:val="%3."/>
      <w:lvlJc w:val="right"/>
      <w:pPr>
        <w:ind w:left="3736" w:hanging="180"/>
      </w:pPr>
    </w:lvl>
    <w:lvl w:ilvl="3" w:tplc="040C000F" w:tentative="1">
      <w:start w:val="1"/>
      <w:numFmt w:val="decimal"/>
      <w:lvlText w:val="%4."/>
      <w:lvlJc w:val="left"/>
      <w:pPr>
        <w:ind w:left="4456" w:hanging="360"/>
      </w:pPr>
    </w:lvl>
    <w:lvl w:ilvl="4" w:tplc="040C0019" w:tentative="1">
      <w:start w:val="1"/>
      <w:numFmt w:val="lowerLetter"/>
      <w:lvlText w:val="%5."/>
      <w:lvlJc w:val="left"/>
      <w:pPr>
        <w:ind w:left="5176" w:hanging="360"/>
      </w:pPr>
    </w:lvl>
    <w:lvl w:ilvl="5" w:tplc="040C001B" w:tentative="1">
      <w:start w:val="1"/>
      <w:numFmt w:val="lowerRoman"/>
      <w:lvlText w:val="%6."/>
      <w:lvlJc w:val="right"/>
      <w:pPr>
        <w:ind w:left="5896" w:hanging="180"/>
      </w:pPr>
    </w:lvl>
    <w:lvl w:ilvl="6" w:tplc="040C000F" w:tentative="1">
      <w:start w:val="1"/>
      <w:numFmt w:val="decimal"/>
      <w:lvlText w:val="%7."/>
      <w:lvlJc w:val="left"/>
      <w:pPr>
        <w:ind w:left="6616" w:hanging="360"/>
      </w:pPr>
    </w:lvl>
    <w:lvl w:ilvl="7" w:tplc="040C0019" w:tentative="1">
      <w:start w:val="1"/>
      <w:numFmt w:val="lowerLetter"/>
      <w:lvlText w:val="%8."/>
      <w:lvlJc w:val="left"/>
      <w:pPr>
        <w:ind w:left="7336" w:hanging="360"/>
      </w:pPr>
    </w:lvl>
    <w:lvl w:ilvl="8" w:tplc="040C001B" w:tentative="1">
      <w:start w:val="1"/>
      <w:numFmt w:val="lowerRoman"/>
      <w:lvlText w:val="%9."/>
      <w:lvlJc w:val="right"/>
      <w:pPr>
        <w:ind w:left="8056" w:hanging="180"/>
      </w:pPr>
    </w:lvl>
  </w:abstractNum>
  <w:abstractNum w:abstractNumId="3">
    <w:nsid w:val="64374C20"/>
    <w:multiLevelType w:val="hybridMultilevel"/>
    <w:tmpl w:val="7AC077FA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717743B0"/>
    <w:multiLevelType w:val="hybridMultilevel"/>
    <w:tmpl w:val="05142064"/>
    <w:lvl w:ilvl="0" w:tplc="040C000F">
      <w:start w:val="1"/>
      <w:numFmt w:val="decimal"/>
      <w:lvlText w:val="%1."/>
      <w:lvlJc w:val="left"/>
      <w:pPr>
        <w:ind w:left="1854" w:hanging="360"/>
      </w:pPr>
    </w:lvl>
    <w:lvl w:ilvl="1" w:tplc="040C0019" w:tentative="1">
      <w:start w:val="1"/>
      <w:numFmt w:val="lowerLetter"/>
      <w:lvlText w:val="%2."/>
      <w:lvlJc w:val="left"/>
      <w:pPr>
        <w:ind w:left="2574" w:hanging="360"/>
      </w:pPr>
    </w:lvl>
    <w:lvl w:ilvl="2" w:tplc="040C001B" w:tentative="1">
      <w:start w:val="1"/>
      <w:numFmt w:val="lowerRoman"/>
      <w:lvlText w:val="%3."/>
      <w:lvlJc w:val="right"/>
      <w:pPr>
        <w:ind w:left="3294" w:hanging="180"/>
      </w:pPr>
    </w:lvl>
    <w:lvl w:ilvl="3" w:tplc="040C000F" w:tentative="1">
      <w:start w:val="1"/>
      <w:numFmt w:val="decimal"/>
      <w:lvlText w:val="%4."/>
      <w:lvlJc w:val="left"/>
      <w:pPr>
        <w:ind w:left="4014" w:hanging="360"/>
      </w:pPr>
    </w:lvl>
    <w:lvl w:ilvl="4" w:tplc="040C0019" w:tentative="1">
      <w:start w:val="1"/>
      <w:numFmt w:val="lowerLetter"/>
      <w:lvlText w:val="%5."/>
      <w:lvlJc w:val="left"/>
      <w:pPr>
        <w:ind w:left="4734" w:hanging="360"/>
      </w:pPr>
    </w:lvl>
    <w:lvl w:ilvl="5" w:tplc="040C001B" w:tentative="1">
      <w:start w:val="1"/>
      <w:numFmt w:val="lowerRoman"/>
      <w:lvlText w:val="%6."/>
      <w:lvlJc w:val="right"/>
      <w:pPr>
        <w:ind w:left="5454" w:hanging="180"/>
      </w:pPr>
    </w:lvl>
    <w:lvl w:ilvl="6" w:tplc="040C000F" w:tentative="1">
      <w:start w:val="1"/>
      <w:numFmt w:val="decimal"/>
      <w:lvlText w:val="%7."/>
      <w:lvlJc w:val="left"/>
      <w:pPr>
        <w:ind w:left="6174" w:hanging="360"/>
      </w:pPr>
    </w:lvl>
    <w:lvl w:ilvl="7" w:tplc="040C0019" w:tentative="1">
      <w:start w:val="1"/>
      <w:numFmt w:val="lowerLetter"/>
      <w:lvlText w:val="%8."/>
      <w:lvlJc w:val="left"/>
      <w:pPr>
        <w:ind w:left="6894" w:hanging="360"/>
      </w:pPr>
    </w:lvl>
    <w:lvl w:ilvl="8" w:tplc="040C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BA2F13"/>
    <w:rsid w:val="002C712B"/>
    <w:rsid w:val="00701D75"/>
    <w:rsid w:val="007C09BF"/>
    <w:rsid w:val="008A04B0"/>
    <w:rsid w:val="00BA2F13"/>
    <w:rsid w:val="00D55C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F13"/>
    <w:pPr>
      <w:spacing w:after="0" w:line="240" w:lineRule="auto"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A2F13"/>
    <w:pPr>
      <w:spacing w:after="200" w:line="276" w:lineRule="auto"/>
      <w:ind w:left="720"/>
      <w:contextualSpacing/>
    </w:pPr>
    <w:rPr>
      <w:rFonts w:eastAsiaTheme="minorEastAsia"/>
      <w:sz w:val="22"/>
      <w:szCs w:val="22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A2F1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A2F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469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KAHLOUL</dc:creator>
  <cp:keywords/>
  <dc:description/>
  <cp:lastModifiedBy>KAHLOUL</cp:lastModifiedBy>
  <cp:revision>5</cp:revision>
  <dcterms:created xsi:type="dcterms:W3CDTF">2023-02-01T21:29:00Z</dcterms:created>
  <dcterms:modified xsi:type="dcterms:W3CDTF">2023-02-01T22:13:00Z</dcterms:modified>
</cp:coreProperties>
</file>