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FF553F" w14:textId="59253A33" w:rsidR="0040281A" w:rsidRDefault="0040281A" w:rsidP="00AD32D1">
      <w:pPr>
        <w:tabs>
          <w:tab w:val="left" w:pos="866"/>
        </w:tabs>
        <w:jc w:val="both"/>
      </w:pPr>
      <w:r>
        <w:rPr>
          <w:noProof/>
          <w:lang w:eastAsia="fr-FR"/>
        </w:rPr>
        <mc:AlternateContent>
          <mc:Choice Requires="wps">
            <w:drawing>
              <wp:anchor distT="0" distB="0" distL="114300" distR="114300" simplePos="0" relativeHeight="251661312" behindDoc="0" locked="0" layoutInCell="1" allowOverlap="1" wp14:anchorId="0CFBF03A" wp14:editId="438A3023">
                <wp:simplePos x="0" y="0"/>
                <wp:positionH relativeFrom="column">
                  <wp:posOffset>-48633</wp:posOffset>
                </wp:positionH>
                <wp:positionV relativeFrom="paragraph">
                  <wp:posOffset>-1300658</wp:posOffset>
                </wp:positionV>
                <wp:extent cx="417195" cy="1212850"/>
                <wp:effectExtent l="2223" t="0" r="80327" b="42228"/>
                <wp:wrapNone/>
                <wp:docPr id="3" name="Triangle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17195" cy="1212850"/>
                        </a:xfrm>
                        <a:prstGeom prst="rtTriangl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E2368" id="_x0000_t6" coordsize="21600,21600" o:spt="6" path="m,l,21600r21600,xe">
                <v:stroke joinstyle="miter"/>
                <v:path gradientshapeok="t" o:connecttype="custom" o:connectlocs="0,0;0,10800;0,21600;10800,21600;21600,21600;10800,10800" textboxrect="1800,12600,12600,19800"/>
              </v:shapetype>
              <v:shape id="Triangle rectangle 3" o:spid="_x0000_s1026" type="#_x0000_t6" style="position:absolute;margin-left:-3.85pt;margin-top:-102.4pt;width:32.85pt;height:95.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" fillcolor="#ffc000 [3207]" strokecolor="#7f5f00 [1607]" strokeweight="1pt">
                <v:path arrowok="t"/>
              </v:shape>
            </w:pict>
          </mc:Fallback>
        </mc:AlternateContent>
      </w:r>
      <w:r>
        <w:rPr>
          <w:noProof/>
          <w:lang w:eastAsia="fr-FR"/>
        </w:rPr>
        <mc:AlternateContent>
          <mc:Choice Requires="wps">
            <w:drawing>
              <wp:anchor distT="0" distB="0" distL="114300" distR="114300" simplePos="0" relativeHeight="251660288" behindDoc="0" locked="0" layoutInCell="1" allowOverlap="1" wp14:anchorId="62B6254D" wp14:editId="1597DFC9">
                <wp:simplePos x="0" y="0"/>
                <wp:positionH relativeFrom="column">
                  <wp:posOffset>-884573</wp:posOffset>
                </wp:positionH>
                <wp:positionV relativeFrom="paragraph">
                  <wp:posOffset>-900430</wp:posOffset>
                </wp:positionV>
                <wp:extent cx="433415" cy="10718539"/>
                <wp:effectExtent l="0" t="0" r="24130" b="26035"/>
                <wp:wrapNone/>
                <wp:docPr id="2" name="Organigramme : Procédé 2"/>
                <wp:cNvGraphicFramePr/>
                <a:graphic xmlns:a="http://schemas.openxmlformats.org/drawingml/2006/main">
                  <a:graphicData uri="http://schemas.microsoft.com/office/word/2010/wordprocessingShape">
                    <wps:wsp>
                      <wps:cNvSpPr/>
                      <wps:spPr>
                        <a:xfrm>
                          <a:off x="0" y="0"/>
                          <a:ext cx="433415" cy="10718539"/>
                        </a:xfrm>
                        <a:prstGeom prst="flowChartProcess">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6052718" id="_x0000_t109" coordsize="21600,21600" o:spt="109" path="m,l,21600r21600,l21600,xe">
                <v:stroke joinstyle="miter"/>
                <v:path gradientshapeok="t" o:connecttype="rect"/>
              </v:shapetype>
              <v:shape id="Organigramme : Procédé 2" o:spid="_x0000_s1026" type="#_x0000_t109" style="position:absolute;margin-left:-69.65pt;margin-top:-70.9pt;width:34.15pt;height:8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" fillcolor="#5b9bd5 [3208]" strokecolor="#1f4d78 [1608]" strokeweight="1pt"/>
            </w:pict>
          </mc:Fallback>
        </mc:AlternateContent>
      </w:r>
      <w:r>
        <w:rPr>
          <w:rFonts w:ascii="Times New Roman"/>
          <w:noProof/>
          <w:sz w:val="20"/>
          <w:lang w:eastAsia="fr-FR"/>
        </w:rPr>
        <w:drawing>
          <wp:inline distT="0" distB="0" distL="0" distR="0" wp14:anchorId="1B5E02AB" wp14:editId="56851D9E">
            <wp:extent cx="2481568" cy="50212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5332" cy="519077"/>
                    </a:xfrm>
                    <a:prstGeom prst="rect">
                      <a:avLst/>
                    </a:prstGeom>
                    <a:noFill/>
                    <a:ln>
                      <a:noFill/>
                    </a:ln>
                  </pic:spPr>
                </pic:pic>
              </a:graphicData>
            </a:graphic>
          </wp:inline>
        </w:drawing>
      </w:r>
      <w:r>
        <w:t xml:space="preserve">                       </w:t>
      </w:r>
      <w:r>
        <w:rPr>
          <w:noProof/>
          <w:lang w:eastAsia="fr-FR"/>
        </w:rPr>
        <w:drawing>
          <wp:inline distT="0" distB="0" distL="0" distR="0" wp14:anchorId="26FAF352" wp14:editId="69737813">
            <wp:extent cx="2531656" cy="496842"/>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8065" cy="590338"/>
                    </a:xfrm>
                    <a:prstGeom prst="rect">
                      <a:avLst/>
                    </a:prstGeom>
                    <a:noFill/>
                    <a:ln>
                      <a:noFill/>
                    </a:ln>
                  </pic:spPr>
                </pic:pic>
              </a:graphicData>
            </a:graphic>
          </wp:inline>
        </w:drawing>
      </w:r>
    </w:p>
    <w:p w14:paraId="471BA657" w14:textId="0AC9387E" w:rsidR="0040281A" w:rsidRDefault="0040281A" w:rsidP="00AD32D1">
      <w:pPr>
        <w:jc w:val="both"/>
      </w:pPr>
    </w:p>
    <w:p w14:paraId="09B7B5E4" w14:textId="67C99F9A" w:rsidR="0040281A" w:rsidRDefault="0040281A" w:rsidP="00AD32D1">
      <w:pPr>
        <w:jc w:val="both"/>
      </w:pPr>
    </w:p>
    <w:p w14:paraId="640D88EF" w14:textId="764B1CDA" w:rsidR="0040281A" w:rsidRDefault="0040281A" w:rsidP="00AD32D1">
      <w:pPr>
        <w:jc w:val="both"/>
      </w:pPr>
    </w:p>
    <w:p w14:paraId="06E3A44A" w14:textId="2BB22F4F" w:rsidR="00C831C4" w:rsidRPr="00F95B7F" w:rsidRDefault="00C831C4" w:rsidP="00516042">
      <w:pPr>
        <w:jc w:val="center"/>
        <w:rPr>
          <w:rFonts w:asciiTheme="majorBidi" w:hAnsiTheme="majorBidi" w:cstheme="majorBidi"/>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5B7F">
        <w:rPr>
          <w:rFonts w:asciiTheme="majorBidi" w:hAnsiTheme="majorBidi" w:cstheme="majorBidi"/>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w:t>
      </w:r>
      <w:r>
        <w:rPr>
          <w:rFonts w:asciiTheme="majorBidi" w:hAnsiTheme="majorBidi" w:cstheme="majorBidi"/>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F95B7F">
        <w:rPr>
          <w:rFonts w:asciiTheme="majorBidi" w:hAnsiTheme="majorBidi" w:cstheme="majorBidi"/>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projet </w:t>
      </w:r>
      <w:r w:rsidR="00F957D7">
        <w:rPr>
          <w:rFonts w:asciiTheme="majorBidi" w:hAnsiTheme="majorBidi" w:cstheme="majorBidi"/>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Data Mining</w:t>
      </w:r>
    </w:p>
    <w:p w14:paraId="66225584" w14:textId="77777777" w:rsidR="00C831C4" w:rsidRPr="00F95B7F" w:rsidRDefault="00C831C4" w:rsidP="00516042">
      <w:pPr>
        <w:ind w:firstLine="284"/>
        <w:jc w:val="center"/>
        <w:rPr>
          <w:rFonts w:asciiTheme="majorBidi" w:hAnsiTheme="majorBidi" w:cstheme="majorBidi"/>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5B7F">
        <w:rPr>
          <w:rFonts w:asciiTheme="majorBidi" w:hAnsiTheme="majorBidi" w:cstheme="majorBidi"/>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Sous thème :</w:t>
      </w:r>
    </w:p>
    <w:p w14:paraId="66E7C43C" w14:textId="210D6598" w:rsidR="0040281A" w:rsidRDefault="0040281A" w:rsidP="00AD32D1">
      <w:pPr>
        <w:jc w:val="both"/>
      </w:pPr>
    </w:p>
    <w:p w14:paraId="590EFFCF" w14:textId="4287AA7C" w:rsidR="0040281A" w:rsidRDefault="00F957D7" w:rsidP="00AD32D1">
      <w:pPr>
        <w:jc w:val="both"/>
      </w:pPr>
      <w:r>
        <w:rPr>
          <w:noProof/>
          <w:lang w:eastAsia="fr-FR"/>
        </w:rPr>
        <mc:AlternateContent>
          <mc:Choice Requires="wps">
            <w:drawing>
              <wp:anchor distT="0" distB="0" distL="114300" distR="114300" simplePos="0" relativeHeight="251662336" behindDoc="0" locked="0" layoutInCell="1" allowOverlap="1" wp14:anchorId="59CD0614" wp14:editId="446FA0C6">
                <wp:simplePos x="0" y="0"/>
                <wp:positionH relativeFrom="margin">
                  <wp:posOffset>-43815</wp:posOffset>
                </wp:positionH>
                <wp:positionV relativeFrom="paragraph">
                  <wp:posOffset>230428</wp:posOffset>
                </wp:positionV>
                <wp:extent cx="6254750" cy="1050213"/>
                <wp:effectExtent l="228600" t="228600" r="241300" b="245745"/>
                <wp:wrapNone/>
                <wp:docPr id="6" name="Parchemin :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0" cy="1050213"/>
                        </a:xfrm>
                        <a:prstGeom prst="horizontalScroll">
                          <a:avLst/>
                        </a:prstGeom>
                        <a:ln>
                          <a:solidFill>
                            <a:schemeClr val="accent1"/>
                          </a:solidFill>
                        </a:ln>
                        <a:effectLst>
                          <a:glow rad="228600">
                            <a:schemeClr val="accent5">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665CB982" w14:textId="5C4AA066" w:rsidR="00517F24" w:rsidRPr="00CC05FD" w:rsidRDefault="00517F24" w:rsidP="0040281A">
                            <w:pPr>
                              <w:jc w:val="center"/>
                              <w:rPr>
                                <w:rFonts w:ascii="Algerian" w:hAnsi="Algerian"/>
                                <w:b/>
                                <w:bCs/>
                                <w:color w:val="2F5496" w:themeColor="accent1" w:themeShade="BF"/>
                                <w:sz w:val="36"/>
                                <w:szCs w:val="36"/>
                              </w:rPr>
                            </w:pPr>
                            <w:r w:rsidRPr="00F957D7">
                              <w:rPr>
                                <w:rFonts w:ascii="Algerian" w:eastAsia="Times New Roman" w:hAnsi="Algerian" w:cs="Times New Roman"/>
                                <w:b/>
                                <w:bCs/>
                                <w:color w:val="2F5496" w:themeColor="accent1" w:themeShade="BF"/>
                                <w:sz w:val="36"/>
                                <w:szCs w:val="36"/>
                                <w:lang w:eastAsia="fr-FR"/>
                              </w:rPr>
                              <w:t>Prédiction du turnover des employés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D061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6" o:spid="_x0000_s1026" type="#_x0000_t98" style="position:absolute;left:0;text-align:left;margin-left:-3.45pt;margin-top:18.15pt;width:492.5pt;height:8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" fillcolor="white [3201]" strokecolor="#4472c4 [3204]" strokeweight="1pt">
                <v:stroke joinstyle="miter"/>
                <v:path arrowok="t"/>
                <v:textbox>
                  <w:txbxContent>
                    <w:p w14:paraId="665CB982" w14:textId="5C4AA066" w:rsidR="00517F24" w:rsidRPr="00CC05FD" w:rsidRDefault="00517F24" w:rsidP="0040281A">
                      <w:pPr>
                        <w:jc w:val="center"/>
                        <w:rPr>
                          <w:rFonts w:ascii="Algerian" w:hAnsi="Algerian"/>
                          <w:b/>
                          <w:bCs/>
                          <w:color w:val="2F5496" w:themeColor="accent1" w:themeShade="BF"/>
                          <w:sz w:val="36"/>
                          <w:szCs w:val="36"/>
                        </w:rPr>
                      </w:pPr>
                      <w:r w:rsidRPr="00F957D7">
                        <w:rPr>
                          <w:rFonts w:ascii="Algerian" w:eastAsia="Times New Roman" w:hAnsi="Algerian" w:cs="Times New Roman"/>
                          <w:b/>
                          <w:bCs/>
                          <w:color w:val="2F5496" w:themeColor="accent1" w:themeShade="BF"/>
                          <w:sz w:val="36"/>
                          <w:szCs w:val="36"/>
                          <w:lang w:eastAsia="fr-FR"/>
                        </w:rPr>
                        <w:t>Prédiction du turnover des employés</w:t>
                      </w:r>
                    </w:p>
                  </w:txbxContent>
                </v:textbox>
                <w10:wrap anchorx="margin"/>
              </v:shape>
            </w:pict>
          </mc:Fallback>
        </mc:AlternateContent>
      </w:r>
    </w:p>
    <w:p w14:paraId="3F942F1D" w14:textId="372C88C4" w:rsidR="0040281A" w:rsidRDefault="0040281A" w:rsidP="00AD32D1">
      <w:pPr>
        <w:jc w:val="both"/>
      </w:pPr>
    </w:p>
    <w:p w14:paraId="5E59E1FF" w14:textId="61B71644" w:rsidR="0040281A" w:rsidRDefault="0040281A" w:rsidP="00AD32D1">
      <w:pPr>
        <w:jc w:val="both"/>
      </w:pPr>
    </w:p>
    <w:p w14:paraId="47DE0937" w14:textId="2C146D01" w:rsidR="00C831C4" w:rsidRDefault="00C831C4" w:rsidP="00AD32D1">
      <w:pPr>
        <w:jc w:val="both"/>
      </w:pPr>
    </w:p>
    <w:p w14:paraId="26A69A07" w14:textId="77777777" w:rsidR="00C831C4" w:rsidRDefault="00C831C4" w:rsidP="00AD32D1">
      <w:pPr>
        <w:jc w:val="both"/>
      </w:pPr>
    </w:p>
    <w:p w14:paraId="634CA9DD" w14:textId="7CFF6616" w:rsidR="0040281A" w:rsidRPr="00AF5B04" w:rsidRDefault="0040281A" w:rsidP="00AD32D1">
      <w:pPr>
        <w:jc w:val="both"/>
        <w:rPr>
          <w:color w:val="000000" w:themeColor="text1"/>
        </w:rPr>
      </w:pPr>
    </w:p>
    <w:p w14:paraId="794D2F76" w14:textId="2345101E" w:rsidR="0040281A" w:rsidRPr="00AF5B04" w:rsidRDefault="00C831C4" w:rsidP="00516042">
      <w:pPr>
        <w:jc w:val="center"/>
        <w:rPr>
          <w:rFonts w:asciiTheme="majorBidi" w:hAnsiTheme="majorBidi" w:cstheme="majorBidi"/>
          <w:color w:val="000000" w:themeColor="text1"/>
          <w:sz w:val="32"/>
          <w:szCs w:val="32"/>
        </w:rPr>
      </w:pPr>
      <w:r w:rsidRPr="00AF5B04">
        <w:rPr>
          <w:rFonts w:asciiTheme="majorBidi" w:hAnsiTheme="majorBidi" w:cstheme="majorBidi"/>
          <w:color w:val="000000" w:themeColor="text1"/>
          <w:sz w:val="32"/>
          <w:szCs w:val="32"/>
        </w:rPr>
        <w:t>Filière : Cycle d’ingénieur « Génie informatique »</w:t>
      </w:r>
    </w:p>
    <w:p w14:paraId="2B881FF9" w14:textId="59DAC438" w:rsidR="00AF5B04" w:rsidRPr="00AF5B04" w:rsidRDefault="00AF5B04" w:rsidP="00516042">
      <w:pPr>
        <w:jc w:val="center"/>
        <w:rPr>
          <w:rFonts w:asciiTheme="majorBidi" w:hAnsiTheme="majorBidi" w:cstheme="majorBidi"/>
          <w:color w:val="000000" w:themeColor="text1"/>
          <w:sz w:val="32"/>
          <w:szCs w:val="32"/>
        </w:rPr>
      </w:pPr>
      <w:r w:rsidRPr="00AF5B04">
        <w:rPr>
          <w:rFonts w:asciiTheme="majorBidi" w:hAnsiTheme="majorBidi" w:cstheme="majorBidi"/>
          <w:color w:val="000000" w:themeColor="text1"/>
          <w:sz w:val="32"/>
          <w:szCs w:val="32"/>
        </w:rPr>
        <w:t>Module</w:t>
      </w:r>
      <w:r>
        <w:rPr>
          <w:rFonts w:asciiTheme="majorBidi" w:hAnsiTheme="majorBidi" w:cstheme="majorBidi"/>
          <w:color w:val="000000" w:themeColor="text1"/>
          <w:sz w:val="32"/>
          <w:szCs w:val="32"/>
        </w:rPr>
        <w:t> :</w:t>
      </w:r>
      <w:r w:rsidRPr="00AF5B04">
        <w:rPr>
          <w:rFonts w:asciiTheme="majorBidi" w:hAnsiTheme="majorBidi" w:cstheme="majorBidi"/>
          <w:color w:val="000000" w:themeColor="text1"/>
          <w:sz w:val="32"/>
          <w:szCs w:val="32"/>
        </w:rPr>
        <w:t xml:space="preserve"> Système d´Information</w:t>
      </w:r>
      <w:r>
        <w:rPr>
          <w:rFonts w:asciiTheme="majorBidi" w:hAnsiTheme="majorBidi" w:cstheme="majorBidi"/>
          <w:color w:val="000000" w:themeColor="text1"/>
          <w:sz w:val="32"/>
          <w:szCs w:val="32"/>
        </w:rPr>
        <w:t xml:space="preserve"> </w:t>
      </w:r>
      <w:r w:rsidRPr="00AF5B04">
        <w:rPr>
          <w:rFonts w:asciiTheme="majorBidi" w:hAnsiTheme="majorBidi" w:cstheme="majorBidi"/>
          <w:color w:val="000000" w:themeColor="text1"/>
          <w:sz w:val="32"/>
          <w:szCs w:val="32"/>
        </w:rPr>
        <w:t>d´Aide à la Décision</w:t>
      </w:r>
    </w:p>
    <w:p w14:paraId="3B5F518C" w14:textId="77777777" w:rsidR="00C831C4" w:rsidRPr="00C831C4" w:rsidRDefault="00C831C4" w:rsidP="00AD32D1">
      <w:pPr>
        <w:jc w:val="both"/>
        <w:rPr>
          <w:rFonts w:asciiTheme="majorBidi" w:hAnsiTheme="majorBidi" w:cstheme="majorBidi"/>
          <w:b/>
          <w:bCs/>
          <w:color w:val="767171" w:themeColor="background2" w:themeShade="80"/>
          <w:sz w:val="28"/>
          <w:szCs w:val="28"/>
        </w:rPr>
      </w:pPr>
    </w:p>
    <w:p w14:paraId="2534CD86" w14:textId="0A2989B0" w:rsidR="00EC177B" w:rsidRDefault="0040281A" w:rsidP="00AD32D1">
      <w:pPr>
        <w:jc w:val="both"/>
      </w:pPr>
      <w:r>
        <w:rPr>
          <w:noProof/>
          <w:lang w:eastAsia="fr-FR"/>
        </w:rPr>
        <mc:AlternateContent>
          <mc:Choice Requires="wps">
            <w:drawing>
              <wp:anchor distT="0" distB="0" distL="114300" distR="114300" simplePos="0" relativeHeight="251663360" behindDoc="0" locked="0" layoutInCell="1" allowOverlap="1" wp14:anchorId="59CD0614" wp14:editId="5B6D2754">
                <wp:simplePos x="0" y="0"/>
                <wp:positionH relativeFrom="margin">
                  <wp:posOffset>1123950</wp:posOffset>
                </wp:positionH>
                <wp:positionV relativeFrom="paragraph">
                  <wp:posOffset>4490720</wp:posOffset>
                </wp:positionV>
                <wp:extent cx="5766435" cy="1447800"/>
                <wp:effectExtent l="228600" t="228600" r="253365" b="247650"/>
                <wp:wrapNone/>
                <wp:docPr id="7" name="Parchemin : horizont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6435" cy="1447800"/>
                        </a:xfrm>
                        <a:prstGeom prst="horizontalScroll">
                          <a:avLst/>
                        </a:prstGeom>
                        <a:ln>
                          <a:solidFill>
                            <a:schemeClr val="accent1"/>
                          </a:solidFill>
                        </a:ln>
                        <a:effectLst>
                          <a:glow rad="228600">
                            <a:schemeClr val="accent5">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02CA0051" w14:textId="77777777" w:rsidR="00517F24" w:rsidRPr="00126232" w:rsidRDefault="00517F24" w:rsidP="0040281A">
                            <w:pPr>
                              <w:jc w:val="center"/>
                              <w:rPr>
                                <w:rFonts w:ascii="Algerian" w:hAnsi="Algerian"/>
                                <w:b/>
                                <w:bCs/>
                                <w:color w:val="2F5496" w:themeColor="accent1" w:themeShade="BF"/>
                                <w:sz w:val="40"/>
                                <w:szCs w:val="40"/>
                              </w:rPr>
                            </w:pPr>
                            <w:r w:rsidRPr="00126232">
                              <w:rPr>
                                <w:rFonts w:ascii="Algerian" w:eastAsia="Times New Roman" w:hAnsi="Algerian" w:cs="Times New Roman"/>
                                <w:b/>
                                <w:bCs/>
                                <w:color w:val="2F5496" w:themeColor="accent1" w:themeShade="BF"/>
                                <w:sz w:val="40"/>
                                <w:szCs w:val="40"/>
                                <w:lang w:eastAsia="fr-FR"/>
                              </w:rPr>
                              <w:t xml:space="preserve">CONCEPTION ET REALISATION D’UNE APPLICATION DE </w:t>
                            </w:r>
                            <w:r w:rsidRPr="00126232">
                              <w:rPr>
                                <w:rFonts w:ascii="Algerian" w:hAnsi="Algerian"/>
                                <w:b/>
                                <w:bCs/>
                                <w:color w:val="2F5496" w:themeColor="accent1" w:themeShade="BF"/>
                                <w:sz w:val="40"/>
                                <w:szCs w:val="40"/>
                              </w:rPr>
                              <w:t xml:space="preserve">GESTION </w:t>
                            </w:r>
                            <w:r w:rsidRPr="00126232">
                              <w:rPr>
                                <w:rStyle w:val="fontstyle01"/>
                                <w:rFonts w:ascii="Algerian" w:hAnsi="Algerian"/>
                                <w:color w:val="2F5496" w:themeColor="accent1" w:themeShade="BF"/>
                                <w:sz w:val="40"/>
                                <w:szCs w:val="40"/>
                              </w:rPr>
                              <w:t>des</w:t>
                            </w:r>
                            <w:r w:rsidRPr="00126232">
                              <w:rPr>
                                <w:rFonts w:ascii="Algerian" w:hAnsi="Algerian"/>
                                <w:color w:val="2F5496" w:themeColor="accent1" w:themeShade="BF"/>
                                <w:sz w:val="40"/>
                                <w:szCs w:val="40"/>
                              </w:rPr>
                              <w:t xml:space="preserve"> </w:t>
                            </w:r>
                            <w:r w:rsidRPr="00126232">
                              <w:rPr>
                                <w:rStyle w:val="fontstyle01"/>
                                <w:rFonts w:ascii="Algerian" w:hAnsi="Algerian"/>
                                <w:color w:val="2F5496" w:themeColor="accent1" w:themeShade="BF"/>
                                <w:sz w:val="40"/>
                                <w:szCs w:val="40"/>
                              </w:rPr>
                              <w:t>courriers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D0614" id="Parchemin : horizontal 7" o:spid="_x0000_s1027" type="#_x0000_t98" style="position:absolute;left:0;text-align:left;margin-left:88.5pt;margin-top:353.6pt;width:454.05pt;height:11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" fillcolor="white [3201]" strokecolor="#4472c4 [3204]" strokeweight="1pt">
                <v:stroke joinstyle="miter"/>
                <v:path arrowok="t"/>
                <v:textbox>
                  <w:txbxContent>
                    <w:p w14:paraId="02CA0051" w14:textId="77777777" w:rsidR="00517F24" w:rsidRPr="00126232" w:rsidRDefault="00517F24" w:rsidP="0040281A">
                      <w:pPr>
                        <w:jc w:val="center"/>
                        <w:rPr>
                          <w:rFonts w:ascii="Algerian" w:hAnsi="Algerian"/>
                          <w:b/>
                          <w:bCs/>
                          <w:color w:val="2F5496" w:themeColor="accent1" w:themeShade="BF"/>
                          <w:sz w:val="40"/>
                          <w:szCs w:val="40"/>
                        </w:rPr>
                      </w:pPr>
                      <w:r w:rsidRPr="00126232">
                        <w:rPr>
                          <w:rFonts w:ascii="Algerian" w:eastAsia="Times New Roman" w:hAnsi="Algerian" w:cs="Times New Roman"/>
                          <w:b/>
                          <w:bCs/>
                          <w:color w:val="2F5496" w:themeColor="accent1" w:themeShade="BF"/>
                          <w:sz w:val="40"/>
                          <w:szCs w:val="40"/>
                          <w:lang w:eastAsia="fr-FR"/>
                        </w:rPr>
                        <w:t xml:space="preserve">CONCEPTION ET REALISATION D’UNE APPLICATION DE </w:t>
                      </w:r>
                      <w:r w:rsidRPr="00126232">
                        <w:rPr>
                          <w:rFonts w:ascii="Algerian" w:hAnsi="Algerian"/>
                          <w:b/>
                          <w:bCs/>
                          <w:color w:val="2F5496" w:themeColor="accent1" w:themeShade="BF"/>
                          <w:sz w:val="40"/>
                          <w:szCs w:val="40"/>
                        </w:rPr>
                        <w:t xml:space="preserve">GESTION </w:t>
                      </w:r>
                      <w:r w:rsidRPr="00126232">
                        <w:rPr>
                          <w:rStyle w:val="fontstyle01"/>
                          <w:rFonts w:ascii="Algerian" w:hAnsi="Algerian"/>
                          <w:color w:val="2F5496" w:themeColor="accent1" w:themeShade="BF"/>
                          <w:sz w:val="40"/>
                          <w:szCs w:val="40"/>
                        </w:rPr>
                        <w:t>des</w:t>
                      </w:r>
                      <w:r w:rsidRPr="00126232">
                        <w:rPr>
                          <w:rFonts w:ascii="Algerian" w:hAnsi="Algerian"/>
                          <w:color w:val="2F5496" w:themeColor="accent1" w:themeShade="BF"/>
                          <w:sz w:val="40"/>
                          <w:szCs w:val="40"/>
                        </w:rPr>
                        <w:t xml:space="preserve"> </w:t>
                      </w:r>
                      <w:r w:rsidRPr="00126232">
                        <w:rPr>
                          <w:rStyle w:val="fontstyle01"/>
                          <w:rFonts w:ascii="Algerian" w:hAnsi="Algerian"/>
                          <w:color w:val="2F5496" w:themeColor="accent1" w:themeShade="BF"/>
                          <w:sz w:val="40"/>
                          <w:szCs w:val="40"/>
                        </w:rPr>
                        <w:t>courriers</w:t>
                      </w:r>
                    </w:p>
                  </w:txbxContent>
                </v:textbox>
                <w10:wrap anchorx="margin"/>
              </v:shape>
            </w:pict>
          </mc:Fallback>
        </mc:AlternateContent>
      </w:r>
    </w:p>
    <w:p w14:paraId="152F75B7" w14:textId="58C3A3F4" w:rsidR="0040281A" w:rsidRPr="0040281A" w:rsidRDefault="0040281A" w:rsidP="00AD32D1">
      <w:pPr>
        <w:jc w:val="both"/>
        <w:rPr>
          <w:rFonts w:asciiTheme="majorBidi" w:hAnsiTheme="majorBidi" w:cstheme="majorBidi"/>
          <w:b/>
          <w:color w:val="8EAADB" w:themeColor="accent1" w:themeTint="99"/>
          <w:sz w:val="32"/>
          <w:szCs w:val="32"/>
        </w:rPr>
      </w:pPr>
      <w:r w:rsidRPr="0040281A">
        <w:rPr>
          <w:rFonts w:asciiTheme="majorBidi" w:hAnsiTheme="majorBidi" w:cstheme="majorBidi"/>
          <w:b/>
          <w:color w:val="8EAADB" w:themeColor="accent1" w:themeTint="99"/>
          <w:sz w:val="32"/>
          <w:szCs w:val="32"/>
        </w:rPr>
        <w:t>Préparé par :</w:t>
      </w:r>
      <w:r>
        <w:rPr>
          <w:rFonts w:asciiTheme="majorBidi" w:hAnsiTheme="majorBidi" w:cstheme="majorBidi"/>
          <w:b/>
          <w:color w:val="8EAADB" w:themeColor="accent1" w:themeTint="99"/>
          <w:sz w:val="32"/>
          <w:szCs w:val="32"/>
        </w:rPr>
        <w:t xml:space="preserve">                                                             Encadré par :</w:t>
      </w:r>
    </w:p>
    <w:p w14:paraId="6C28D137" w14:textId="5C92DB25" w:rsidR="00F957D7" w:rsidRPr="00F957D7" w:rsidRDefault="00C831C4" w:rsidP="00F957D7">
      <w:pPr>
        <w:jc w:val="both"/>
        <w:rPr>
          <w:rFonts w:asciiTheme="majorBidi" w:hAnsiTheme="majorBidi" w:cstheme="majorBidi"/>
          <w:sz w:val="28"/>
          <w:szCs w:val="28"/>
        </w:rPr>
      </w:pPr>
      <w:r w:rsidRPr="00FA1F60">
        <w:rPr>
          <w:rFonts w:asciiTheme="majorBidi" w:hAnsiTheme="majorBidi" w:cstheme="majorBidi"/>
          <w:sz w:val="28"/>
          <w:szCs w:val="28"/>
        </w:rPr>
        <w:t>LAACHIR Meriem</w:t>
      </w:r>
      <w:r>
        <w:rPr>
          <w:rFonts w:asciiTheme="majorBidi" w:hAnsiTheme="majorBidi" w:cstheme="majorBidi"/>
          <w:sz w:val="28"/>
          <w:szCs w:val="28"/>
        </w:rPr>
        <w:t xml:space="preserve">                                                               </w:t>
      </w:r>
      <w:r w:rsidR="00F957D7">
        <w:rPr>
          <w:rFonts w:asciiTheme="majorBidi" w:hAnsiTheme="majorBidi" w:cstheme="majorBidi"/>
          <w:sz w:val="28"/>
          <w:szCs w:val="28"/>
        </w:rPr>
        <w:t xml:space="preserve"> </w:t>
      </w:r>
      <w:r w:rsidR="00F957D7" w:rsidRPr="00F957D7">
        <w:rPr>
          <w:rFonts w:asciiTheme="majorBidi" w:hAnsiTheme="majorBidi" w:cstheme="majorBidi"/>
          <w:sz w:val="28"/>
          <w:szCs w:val="28"/>
        </w:rPr>
        <w:t>Pr. Sabiri Mohamed</w:t>
      </w:r>
    </w:p>
    <w:p w14:paraId="502E754F" w14:textId="765A08D4" w:rsidR="0040281A" w:rsidRDefault="0040281A" w:rsidP="00F957D7">
      <w:pPr>
        <w:jc w:val="both"/>
        <w:rPr>
          <w:rFonts w:asciiTheme="majorBidi" w:hAnsiTheme="majorBidi" w:cstheme="majorBidi"/>
          <w:sz w:val="28"/>
          <w:szCs w:val="28"/>
        </w:rPr>
      </w:pPr>
    </w:p>
    <w:p w14:paraId="797381F3" w14:textId="5F4D39D7" w:rsidR="00EC177B" w:rsidRDefault="00EC177B" w:rsidP="00AD32D1">
      <w:pPr>
        <w:jc w:val="both"/>
      </w:pPr>
    </w:p>
    <w:p w14:paraId="2DBF1FBE" w14:textId="08EE06B7" w:rsidR="0040281A" w:rsidRDefault="0040281A" w:rsidP="00AD32D1">
      <w:pPr>
        <w:jc w:val="both"/>
        <w:rPr>
          <w:rFonts w:ascii="Times-Roman" w:hAnsi="Times-Roman"/>
          <w:color w:val="000000"/>
          <w:sz w:val="28"/>
          <w:szCs w:val="28"/>
        </w:rPr>
      </w:pPr>
    </w:p>
    <w:p w14:paraId="2E846004" w14:textId="77777777" w:rsidR="00F957D7" w:rsidRDefault="00F957D7" w:rsidP="00AD32D1">
      <w:pPr>
        <w:jc w:val="both"/>
        <w:rPr>
          <w:rFonts w:ascii="Times-Roman" w:hAnsi="Times-Roman"/>
          <w:color w:val="000000"/>
          <w:sz w:val="28"/>
          <w:szCs w:val="28"/>
        </w:rPr>
      </w:pPr>
    </w:p>
    <w:p w14:paraId="67B07DF4" w14:textId="77777777" w:rsidR="004D4EA6" w:rsidRDefault="004D4EA6" w:rsidP="00AD32D1">
      <w:pPr>
        <w:jc w:val="both"/>
        <w:rPr>
          <w:rFonts w:ascii="Times-Roman" w:hAnsi="Times-Roman"/>
          <w:color w:val="000000"/>
          <w:sz w:val="28"/>
          <w:szCs w:val="28"/>
        </w:rPr>
      </w:pPr>
    </w:p>
    <w:p w14:paraId="545F8774" w14:textId="27644283" w:rsidR="00C831C4" w:rsidRDefault="00C831C4" w:rsidP="00AD32D1">
      <w:pPr>
        <w:jc w:val="both"/>
        <w:rPr>
          <w:rFonts w:ascii="Times New Roman" w:hAnsi="Times New Roman" w:cs="Times New Roman"/>
          <w:b/>
          <w:bCs/>
          <w:sz w:val="28"/>
          <w:szCs w:val="28"/>
        </w:rPr>
      </w:pPr>
    </w:p>
    <w:p w14:paraId="1C183FBD" w14:textId="66E1E46B" w:rsidR="00EC177B" w:rsidRDefault="0040281A" w:rsidP="00516042">
      <w:pPr>
        <w:jc w:val="center"/>
        <w:rPr>
          <w:sz w:val="28"/>
          <w:szCs w:val="28"/>
        </w:rPr>
      </w:pPr>
      <w:r w:rsidRPr="007848A6">
        <w:rPr>
          <w:sz w:val="28"/>
          <w:szCs w:val="28"/>
        </w:rPr>
        <w:t>202</w:t>
      </w:r>
      <w:r w:rsidR="00C831C4">
        <w:rPr>
          <w:sz w:val="28"/>
          <w:szCs w:val="28"/>
        </w:rPr>
        <w:t>3</w:t>
      </w:r>
      <w:r w:rsidRPr="007848A6">
        <w:rPr>
          <w:sz w:val="28"/>
          <w:szCs w:val="28"/>
        </w:rPr>
        <w:t> /202</w:t>
      </w:r>
      <w:r w:rsidR="00C831C4">
        <w:rPr>
          <w:sz w:val="28"/>
          <w:szCs w:val="28"/>
        </w:rPr>
        <w:t>4</w:t>
      </w:r>
    </w:p>
    <w:p w14:paraId="0304BE0F" w14:textId="67FBE91D" w:rsidR="00AF5B04" w:rsidRDefault="00AF5B04" w:rsidP="00AD32D1">
      <w:pPr>
        <w:jc w:val="both"/>
        <w:rPr>
          <w:sz w:val="28"/>
          <w:szCs w:val="28"/>
        </w:rPr>
      </w:pPr>
    </w:p>
    <w:p w14:paraId="3537C1B8" w14:textId="77777777" w:rsidR="00317807" w:rsidRDefault="00317807" w:rsidP="00AD32D1">
      <w:pPr>
        <w:jc w:val="both"/>
      </w:pPr>
    </w:p>
    <w:p w14:paraId="370F8A48" w14:textId="77777777" w:rsidR="00317807" w:rsidRDefault="00317807" w:rsidP="00AD32D1">
      <w:pPr>
        <w:jc w:val="both"/>
      </w:pPr>
    </w:p>
    <w:p w14:paraId="6A38CF36" w14:textId="77777777" w:rsidR="00317807" w:rsidRDefault="00317807" w:rsidP="00AD32D1">
      <w:pPr>
        <w:jc w:val="both"/>
      </w:pPr>
    </w:p>
    <w:p w14:paraId="0663EE48" w14:textId="42B9070A" w:rsidR="00EC177B" w:rsidRDefault="00EC177B" w:rsidP="00AD32D1">
      <w:pPr>
        <w:jc w:val="both"/>
      </w:pPr>
    </w:p>
    <w:p w14:paraId="42407DCC" w14:textId="273055A9" w:rsidR="004D4EA6" w:rsidRPr="00516042" w:rsidRDefault="004D4EA6" w:rsidP="00516042">
      <w:pPr>
        <w:pStyle w:val="Heading1"/>
      </w:pPr>
      <w:bookmarkStart w:id="0" w:name="_Toc131955635"/>
      <w:bookmarkStart w:id="1" w:name="_Toc155386335"/>
      <w:r w:rsidRPr="00516042">
        <w:t>Dédicace</w:t>
      </w:r>
      <w:bookmarkEnd w:id="0"/>
      <w:bookmarkEnd w:id="1"/>
    </w:p>
    <w:p w14:paraId="0452F74F" w14:textId="7DE64D0A" w:rsidR="007C52B6" w:rsidRDefault="007C52B6" w:rsidP="00AD32D1">
      <w:pPr>
        <w:pStyle w:val="Heading1"/>
        <w:ind w:left="0"/>
        <w:jc w:val="both"/>
      </w:pPr>
    </w:p>
    <w:p w14:paraId="07267372" w14:textId="692784CC" w:rsidR="007C52B6" w:rsidRDefault="007C52B6" w:rsidP="00AD32D1">
      <w:pPr>
        <w:pStyle w:val="Heading1"/>
        <w:ind w:left="0"/>
        <w:jc w:val="both"/>
      </w:pPr>
    </w:p>
    <w:p w14:paraId="2C1E82A4" w14:textId="77777777" w:rsidR="007C52B6" w:rsidRPr="007C52B6" w:rsidRDefault="007C52B6" w:rsidP="00AD32D1">
      <w:pPr>
        <w:pStyle w:val="Heading1"/>
        <w:ind w:left="0"/>
        <w:jc w:val="both"/>
      </w:pPr>
    </w:p>
    <w:p w14:paraId="2E54EC56" w14:textId="76E76FCD" w:rsidR="004D4EA6" w:rsidRPr="004D4EA6" w:rsidRDefault="004D4EA6" w:rsidP="00AD32D1">
      <w:pPr>
        <w:jc w:val="both"/>
        <w:rPr>
          <w:rFonts w:asciiTheme="majorBidi" w:hAnsiTheme="majorBidi" w:cstheme="majorBidi"/>
          <w:sz w:val="24"/>
          <w:szCs w:val="24"/>
        </w:rPr>
      </w:pPr>
      <w:r w:rsidRPr="004D4EA6">
        <w:rPr>
          <w:rFonts w:asciiTheme="majorBidi" w:hAnsiTheme="majorBidi" w:cstheme="majorBidi"/>
          <w:sz w:val="24"/>
          <w:szCs w:val="24"/>
        </w:rPr>
        <w:t xml:space="preserve">                       Nous dédions ce travail :</w:t>
      </w:r>
    </w:p>
    <w:p w14:paraId="0AFB598A" w14:textId="77777777" w:rsidR="004D4EA6" w:rsidRPr="004D4EA6" w:rsidRDefault="004D4EA6" w:rsidP="00AD32D1">
      <w:pPr>
        <w:spacing w:line="360" w:lineRule="auto"/>
        <w:jc w:val="both"/>
        <w:rPr>
          <w:rFonts w:asciiTheme="majorBidi" w:eastAsia="HighTowerText-Italic" w:hAnsiTheme="majorBidi" w:cstheme="majorBidi"/>
          <w:b/>
          <w:bCs/>
          <w:iCs/>
          <w:color w:val="000000"/>
          <w:sz w:val="24"/>
          <w:szCs w:val="24"/>
        </w:rPr>
      </w:pPr>
      <w:r w:rsidRPr="004D4EA6">
        <w:rPr>
          <w:rFonts w:asciiTheme="majorBidi" w:eastAsia="HighTowerText-Italic" w:hAnsiTheme="majorBidi" w:cstheme="majorBidi"/>
          <w:b/>
          <w:bCs/>
          <w:iCs/>
          <w:color w:val="000000"/>
          <w:sz w:val="24"/>
          <w:szCs w:val="24"/>
        </w:rPr>
        <w:t xml:space="preserve">           </w:t>
      </w:r>
    </w:p>
    <w:p w14:paraId="67A6C2BF" w14:textId="77777777" w:rsidR="004D4EA6" w:rsidRPr="004D4EA6" w:rsidRDefault="004D4EA6" w:rsidP="00AD32D1">
      <w:pPr>
        <w:spacing w:line="360" w:lineRule="auto"/>
        <w:jc w:val="both"/>
        <w:rPr>
          <w:rFonts w:asciiTheme="majorBidi" w:eastAsia="HighTowerText-Italic" w:hAnsiTheme="majorBidi" w:cstheme="majorBidi"/>
          <w:iCs/>
          <w:color w:val="000000"/>
          <w:sz w:val="24"/>
          <w:szCs w:val="24"/>
        </w:rPr>
      </w:pPr>
      <w:r w:rsidRPr="004D4EA6">
        <w:rPr>
          <w:rFonts w:asciiTheme="majorBidi" w:eastAsia="HighTowerText-Italic" w:hAnsiTheme="majorBidi" w:cstheme="majorBidi"/>
          <w:b/>
          <w:bCs/>
          <w:iCs/>
          <w:color w:val="000000"/>
          <w:sz w:val="24"/>
          <w:szCs w:val="24"/>
        </w:rPr>
        <w:t xml:space="preserve">    </w:t>
      </w:r>
      <w:r w:rsidRPr="004D4EA6">
        <w:rPr>
          <w:rFonts w:asciiTheme="majorBidi" w:eastAsia="HighTowerText-Italic" w:hAnsiTheme="majorBidi" w:cstheme="majorBidi"/>
          <w:iCs/>
          <w:color w:val="000000"/>
          <w:sz w:val="24"/>
          <w:szCs w:val="24"/>
        </w:rPr>
        <w:t xml:space="preserve">A nos très chers parents, dont l’amour, la compréhension et le soutien ont toujours éclairé nos chemins.  </w:t>
      </w:r>
    </w:p>
    <w:p w14:paraId="03F76D80" w14:textId="27B8FBCB" w:rsidR="004D4EA6" w:rsidRPr="004D4EA6" w:rsidRDefault="004D4EA6" w:rsidP="00AD32D1">
      <w:pPr>
        <w:spacing w:line="360" w:lineRule="auto"/>
        <w:jc w:val="both"/>
        <w:rPr>
          <w:rFonts w:asciiTheme="majorBidi" w:eastAsia="HighTowerText-Italic" w:hAnsiTheme="majorBidi" w:cstheme="majorBidi"/>
          <w:iCs/>
          <w:color w:val="000000"/>
          <w:sz w:val="24"/>
          <w:szCs w:val="24"/>
        </w:rPr>
      </w:pPr>
      <w:r w:rsidRPr="004D4EA6">
        <w:rPr>
          <w:rFonts w:asciiTheme="majorBidi" w:eastAsia="HighTowerText-Italic" w:hAnsiTheme="majorBidi" w:cstheme="majorBidi"/>
          <w:iCs/>
          <w:color w:val="000000"/>
          <w:sz w:val="24"/>
          <w:szCs w:val="24"/>
        </w:rPr>
        <w:t xml:space="preserve">      A nos sœurs et frères pour leurs encouragements.</w:t>
      </w:r>
    </w:p>
    <w:p w14:paraId="4B8BEA45" w14:textId="7EA05902" w:rsidR="004D4EA6" w:rsidRPr="004D4EA6" w:rsidRDefault="004D4EA6" w:rsidP="00AD32D1">
      <w:pPr>
        <w:spacing w:line="360" w:lineRule="auto"/>
        <w:jc w:val="both"/>
        <w:rPr>
          <w:rFonts w:asciiTheme="majorBidi" w:eastAsia="HighTowerText-Italic" w:hAnsiTheme="majorBidi" w:cstheme="majorBidi"/>
          <w:iCs/>
          <w:color w:val="000000"/>
          <w:sz w:val="24"/>
          <w:szCs w:val="24"/>
        </w:rPr>
      </w:pPr>
      <w:r w:rsidRPr="004D4EA6">
        <w:rPr>
          <w:rFonts w:asciiTheme="majorBidi" w:eastAsia="HighTowerText-Italic" w:hAnsiTheme="majorBidi" w:cstheme="majorBidi"/>
          <w:iCs/>
          <w:color w:val="000000"/>
          <w:sz w:val="24"/>
          <w:szCs w:val="24"/>
        </w:rPr>
        <w:t xml:space="preserve">      A tous nos chers amis.</w:t>
      </w:r>
    </w:p>
    <w:p w14:paraId="01BD83DE" w14:textId="1C0173F0" w:rsidR="004D4EA6" w:rsidRPr="004D4EA6" w:rsidRDefault="004D4EA6" w:rsidP="00AD32D1">
      <w:pPr>
        <w:spacing w:line="360" w:lineRule="auto"/>
        <w:jc w:val="both"/>
        <w:rPr>
          <w:rFonts w:asciiTheme="majorBidi" w:eastAsia="HighTowerText-Italic" w:hAnsiTheme="majorBidi" w:cstheme="majorBidi"/>
          <w:iCs/>
          <w:color w:val="000000"/>
          <w:sz w:val="24"/>
          <w:szCs w:val="24"/>
        </w:rPr>
      </w:pPr>
      <w:r w:rsidRPr="004D4EA6">
        <w:rPr>
          <w:rFonts w:asciiTheme="majorBidi" w:eastAsia="HighTowerText-Italic" w:hAnsiTheme="majorBidi" w:cstheme="majorBidi"/>
          <w:iCs/>
          <w:color w:val="000000"/>
          <w:sz w:val="24"/>
          <w:szCs w:val="24"/>
        </w:rPr>
        <w:t xml:space="preserve">      A ceux qui se dévouent sans cesse pour nous éclairer la voie et les immenses horizons du savoir et dont la vocation </w:t>
      </w:r>
      <w:r w:rsidR="00F6268D">
        <w:rPr>
          <w:rFonts w:asciiTheme="majorBidi" w:eastAsia="HighTowerText-Italic" w:hAnsiTheme="majorBidi" w:cstheme="majorBidi"/>
          <w:iCs/>
          <w:color w:val="000000"/>
          <w:sz w:val="24"/>
          <w:szCs w:val="24"/>
        </w:rPr>
        <w:t>mérite largement notre respect.</w:t>
      </w:r>
    </w:p>
    <w:p w14:paraId="5365014C" w14:textId="7E253AA0" w:rsidR="004D4EA6" w:rsidRPr="004D4EA6" w:rsidRDefault="004D4EA6" w:rsidP="00AD32D1">
      <w:pPr>
        <w:spacing w:line="360" w:lineRule="auto"/>
        <w:jc w:val="both"/>
        <w:rPr>
          <w:rFonts w:asciiTheme="majorBidi" w:eastAsia="HighTowerText-Italic" w:hAnsiTheme="majorBidi" w:cstheme="majorBidi"/>
          <w:iCs/>
          <w:color w:val="000000"/>
          <w:sz w:val="24"/>
          <w:szCs w:val="24"/>
        </w:rPr>
      </w:pPr>
      <w:r w:rsidRPr="004D4EA6">
        <w:rPr>
          <w:rFonts w:asciiTheme="majorBidi" w:eastAsia="HighTowerText-Italic" w:hAnsiTheme="majorBidi" w:cstheme="majorBidi"/>
          <w:iCs/>
          <w:color w:val="000000"/>
          <w:sz w:val="24"/>
          <w:szCs w:val="24"/>
        </w:rPr>
        <w:t xml:space="preserve">      Et à vous chers lecteurs.</w:t>
      </w:r>
    </w:p>
    <w:p w14:paraId="64EF9F51" w14:textId="77777777" w:rsidR="004D4EA6" w:rsidRPr="004D4EA6" w:rsidRDefault="004D4EA6" w:rsidP="00AD32D1">
      <w:pPr>
        <w:spacing w:line="360" w:lineRule="auto"/>
        <w:jc w:val="both"/>
        <w:rPr>
          <w:rFonts w:asciiTheme="majorBidi" w:eastAsia="HighTowerText-Italic" w:hAnsiTheme="majorBidi" w:cstheme="majorBidi"/>
          <w:iCs/>
          <w:color w:val="000000"/>
          <w:sz w:val="24"/>
          <w:szCs w:val="24"/>
        </w:rPr>
      </w:pPr>
      <w:r w:rsidRPr="004D4EA6">
        <w:rPr>
          <w:rFonts w:asciiTheme="majorBidi" w:eastAsia="HighTowerText-Italic" w:hAnsiTheme="majorBidi" w:cstheme="majorBidi"/>
          <w:iCs/>
          <w:color w:val="000000"/>
          <w:sz w:val="24"/>
          <w:szCs w:val="24"/>
        </w:rPr>
        <w:t xml:space="preserve">      Et enfin à toute personne ayant contribué de près ou de loin à la réalisation de ce travail.</w:t>
      </w:r>
    </w:p>
    <w:p w14:paraId="5EDBB247" w14:textId="2D534887" w:rsidR="00EC177B" w:rsidRDefault="00EC177B" w:rsidP="00AD32D1">
      <w:pPr>
        <w:jc w:val="both"/>
      </w:pPr>
    </w:p>
    <w:p w14:paraId="6F122ABF" w14:textId="26FEDB12" w:rsidR="00EC177B" w:rsidRDefault="00EC177B" w:rsidP="00AD32D1">
      <w:pPr>
        <w:jc w:val="both"/>
      </w:pPr>
    </w:p>
    <w:p w14:paraId="1A271AC8" w14:textId="693B2AF1" w:rsidR="00EC177B" w:rsidRDefault="00EC177B" w:rsidP="00AD32D1">
      <w:pPr>
        <w:jc w:val="both"/>
      </w:pPr>
    </w:p>
    <w:p w14:paraId="1DEB59E9" w14:textId="68E50ADF" w:rsidR="00EC177B" w:rsidRDefault="00EC177B" w:rsidP="00AD32D1">
      <w:pPr>
        <w:jc w:val="both"/>
      </w:pPr>
    </w:p>
    <w:p w14:paraId="35DEF4F0" w14:textId="4567728E" w:rsidR="00EC177B" w:rsidRDefault="00EC177B" w:rsidP="00AD32D1">
      <w:pPr>
        <w:jc w:val="both"/>
      </w:pPr>
    </w:p>
    <w:p w14:paraId="2CA2837C" w14:textId="719AF3FA" w:rsidR="00EC177B" w:rsidRDefault="00EC177B" w:rsidP="00AD32D1">
      <w:pPr>
        <w:jc w:val="both"/>
      </w:pPr>
    </w:p>
    <w:p w14:paraId="608EA60B" w14:textId="5B84E74F" w:rsidR="00EC177B" w:rsidRDefault="00EC177B" w:rsidP="00AD32D1">
      <w:pPr>
        <w:jc w:val="both"/>
      </w:pPr>
    </w:p>
    <w:p w14:paraId="14AAB072" w14:textId="733FCAB8" w:rsidR="00EC177B" w:rsidRDefault="00EC177B" w:rsidP="00AD32D1">
      <w:pPr>
        <w:jc w:val="both"/>
      </w:pPr>
    </w:p>
    <w:p w14:paraId="7150F5B8" w14:textId="49EF7DDE" w:rsidR="00EC177B" w:rsidRDefault="00EC177B" w:rsidP="00AD32D1">
      <w:pPr>
        <w:jc w:val="both"/>
      </w:pPr>
    </w:p>
    <w:p w14:paraId="03BC8864" w14:textId="72C91687" w:rsidR="00EC177B" w:rsidRDefault="00EC177B" w:rsidP="00AD32D1">
      <w:pPr>
        <w:jc w:val="both"/>
      </w:pPr>
    </w:p>
    <w:p w14:paraId="27722DB5" w14:textId="62504B8C" w:rsidR="00EC177B" w:rsidRDefault="00EC177B" w:rsidP="00AD32D1">
      <w:pPr>
        <w:jc w:val="both"/>
      </w:pPr>
    </w:p>
    <w:p w14:paraId="6168568A" w14:textId="77777777" w:rsidR="00317807" w:rsidRDefault="00317807" w:rsidP="00AD32D1">
      <w:pPr>
        <w:jc w:val="both"/>
      </w:pPr>
    </w:p>
    <w:p w14:paraId="7ACCE79D" w14:textId="77777777" w:rsidR="00317807" w:rsidRDefault="00317807" w:rsidP="00AD32D1">
      <w:pPr>
        <w:jc w:val="both"/>
      </w:pPr>
    </w:p>
    <w:p w14:paraId="21DE5910" w14:textId="77777777" w:rsidR="00317807" w:rsidRDefault="00317807" w:rsidP="00AD32D1">
      <w:pPr>
        <w:jc w:val="both"/>
      </w:pPr>
    </w:p>
    <w:p w14:paraId="3D216766" w14:textId="458893F6" w:rsidR="00EC177B" w:rsidRDefault="00EC177B" w:rsidP="00AD32D1">
      <w:pPr>
        <w:jc w:val="both"/>
      </w:pPr>
    </w:p>
    <w:p w14:paraId="05615F7C" w14:textId="77777777" w:rsidR="004D4EA6" w:rsidRPr="00516042" w:rsidRDefault="004D4EA6" w:rsidP="00516042">
      <w:pPr>
        <w:pStyle w:val="Heading1"/>
      </w:pPr>
      <w:bookmarkStart w:id="2" w:name="_Toc155386336"/>
      <w:r w:rsidRPr="00516042">
        <w:t>Remerciements</w:t>
      </w:r>
      <w:bookmarkEnd w:id="2"/>
    </w:p>
    <w:p w14:paraId="0398D604" w14:textId="77777777" w:rsidR="004D4EA6" w:rsidRDefault="004D4EA6" w:rsidP="00AD32D1">
      <w:pPr>
        <w:pStyle w:val="Heading1"/>
        <w:jc w:val="both"/>
      </w:pPr>
    </w:p>
    <w:p w14:paraId="19571340" w14:textId="77777777" w:rsidR="004D4EA6" w:rsidRDefault="004D4EA6" w:rsidP="00AD32D1">
      <w:pPr>
        <w:pStyle w:val="Heading1"/>
        <w:jc w:val="both"/>
      </w:pPr>
    </w:p>
    <w:p w14:paraId="3C8A2FC7" w14:textId="77777777" w:rsidR="004D4EA6" w:rsidRDefault="004D4EA6" w:rsidP="00AD32D1">
      <w:pPr>
        <w:pStyle w:val="Heading1"/>
        <w:jc w:val="both"/>
      </w:pPr>
    </w:p>
    <w:p w14:paraId="1C57C19B" w14:textId="77777777" w:rsidR="004D4EA6" w:rsidRPr="004D4EA6" w:rsidRDefault="004D4EA6" w:rsidP="00AD32D1">
      <w:pPr>
        <w:pStyle w:val="BodyText"/>
        <w:jc w:val="both"/>
        <w:rPr>
          <w:sz w:val="24"/>
          <w:szCs w:val="24"/>
        </w:rPr>
      </w:pPr>
      <w:r w:rsidRPr="006717D2">
        <w:t xml:space="preserve">              </w:t>
      </w:r>
      <w:r w:rsidRPr="004D4EA6">
        <w:rPr>
          <w:sz w:val="24"/>
          <w:szCs w:val="24"/>
        </w:rPr>
        <w:t>En préambule à ce mémoire on remercie Dieu qui nous a aidés et nous a donné la patience et le courage durant ces longues années d’étude.</w:t>
      </w:r>
    </w:p>
    <w:p w14:paraId="5A475EF6" w14:textId="595B7B16" w:rsidR="004D4EA6" w:rsidRPr="004D4EA6" w:rsidRDefault="00F6268D" w:rsidP="00AD32D1">
      <w:pPr>
        <w:pStyle w:val="BodyText"/>
        <w:jc w:val="both"/>
        <w:rPr>
          <w:sz w:val="24"/>
          <w:szCs w:val="24"/>
        </w:rPr>
      </w:pPr>
      <w:r>
        <w:rPr>
          <w:sz w:val="24"/>
          <w:szCs w:val="24"/>
        </w:rPr>
        <w:t xml:space="preserve">  </w:t>
      </w:r>
    </w:p>
    <w:p w14:paraId="7F12DE1A" w14:textId="77777777" w:rsidR="004D4EA6" w:rsidRPr="004D4EA6" w:rsidRDefault="004D4EA6" w:rsidP="00AD32D1">
      <w:pPr>
        <w:pStyle w:val="BodyText"/>
        <w:jc w:val="both"/>
        <w:rPr>
          <w:sz w:val="24"/>
          <w:szCs w:val="24"/>
        </w:rPr>
      </w:pPr>
    </w:p>
    <w:p w14:paraId="11DF8A61" w14:textId="77777777" w:rsidR="004D4EA6" w:rsidRPr="004D4EA6" w:rsidRDefault="004D4EA6" w:rsidP="00AD32D1">
      <w:pPr>
        <w:pStyle w:val="BodyText"/>
        <w:jc w:val="both"/>
        <w:rPr>
          <w:sz w:val="24"/>
          <w:szCs w:val="24"/>
        </w:rPr>
      </w:pPr>
    </w:p>
    <w:p w14:paraId="47CC5353" w14:textId="54B1D3A7" w:rsidR="004D4EA6" w:rsidRPr="004D4EA6" w:rsidRDefault="004D4EA6" w:rsidP="00F957D7">
      <w:pPr>
        <w:pStyle w:val="BodyText"/>
        <w:jc w:val="both"/>
        <w:rPr>
          <w:sz w:val="24"/>
          <w:szCs w:val="24"/>
        </w:rPr>
      </w:pPr>
      <w:r w:rsidRPr="004D4EA6">
        <w:rPr>
          <w:sz w:val="24"/>
          <w:szCs w:val="24"/>
        </w:rPr>
        <w:t xml:space="preserve">            </w:t>
      </w:r>
      <w:r>
        <w:rPr>
          <w:sz w:val="24"/>
          <w:szCs w:val="24"/>
        </w:rPr>
        <w:t>N</w:t>
      </w:r>
      <w:r w:rsidRPr="004D4EA6">
        <w:rPr>
          <w:sz w:val="24"/>
          <w:szCs w:val="24"/>
        </w:rPr>
        <w:t xml:space="preserve">otre chère professeur </w:t>
      </w:r>
      <w:r w:rsidR="00F957D7" w:rsidRPr="00F957D7">
        <w:rPr>
          <w:b/>
          <w:bCs/>
          <w:color w:val="4472C4" w:themeColor="accent1"/>
          <w:sz w:val="24"/>
          <w:szCs w:val="24"/>
        </w:rPr>
        <w:t>Sabiri Mohamed</w:t>
      </w:r>
      <w:r w:rsidR="00F957D7">
        <w:rPr>
          <w:b/>
          <w:bCs/>
          <w:color w:val="4472C4" w:themeColor="accent1"/>
          <w:sz w:val="24"/>
          <w:szCs w:val="24"/>
        </w:rPr>
        <w:t xml:space="preserve"> </w:t>
      </w:r>
      <w:r w:rsidRPr="004D4EA6">
        <w:rPr>
          <w:sz w:val="24"/>
          <w:szCs w:val="24"/>
        </w:rPr>
        <w:t xml:space="preserve">pour ses efforts d’encadrement, pour son temps consacré et surtout pour ses conseils judicieux lors de la période de préparation du </w:t>
      </w:r>
      <w:r>
        <w:rPr>
          <w:sz w:val="24"/>
          <w:szCs w:val="24"/>
        </w:rPr>
        <w:t>p</w:t>
      </w:r>
      <w:r w:rsidRPr="004D4EA6">
        <w:rPr>
          <w:sz w:val="24"/>
          <w:szCs w:val="24"/>
        </w:rPr>
        <w:t>rojet.</w:t>
      </w:r>
    </w:p>
    <w:p w14:paraId="16AF6E5B" w14:textId="7A1E1BA8" w:rsidR="004D4EA6" w:rsidRPr="004D4EA6" w:rsidRDefault="004D4EA6" w:rsidP="00AD32D1">
      <w:pPr>
        <w:pStyle w:val="BodyText"/>
        <w:jc w:val="both"/>
        <w:rPr>
          <w:sz w:val="24"/>
          <w:szCs w:val="24"/>
        </w:rPr>
      </w:pPr>
    </w:p>
    <w:p w14:paraId="63296303" w14:textId="77777777" w:rsidR="004D4EA6" w:rsidRPr="004D4EA6" w:rsidRDefault="004D4EA6" w:rsidP="00AD32D1">
      <w:pPr>
        <w:pStyle w:val="BodyText"/>
        <w:jc w:val="both"/>
        <w:rPr>
          <w:sz w:val="24"/>
          <w:szCs w:val="24"/>
        </w:rPr>
      </w:pPr>
    </w:p>
    <w:p w14:paraId="45C84EA5" w14:textId="77777777" w:rsidR="004D4EA6" w:rsidRPr="004D4EA6" w:rsidRDefault="004D4EA6" w:rsidP="00AD32D1">
      <w:pPr>
        <w:pStyle w:val="BodyText"/>
        <w:jc w:val="both"/>
        <w:rPr>
          <w:sz w:val="24"/>
          <w:szCs w:val="24"/>
        </w:rPr>
      </w:pPr>
      <w:r w:rsidRPr="004D4EA6">
        <w:rPr>
          <w:sz w:val="24"/>
          <w:szCs w:val="24"/>
        </w:rPr>
        <w:br/>
        <w:t xml:space="preserve">            Nos remerciements s’adressent également à l’ensemble du corps professoral du cycle d’ingénieur :  Génie informatique, d’abord pour la qualité de leurs enseignements théoriques et professionnels et puis après pour leurs conseils et orientations durant toute notre période de formation.</w:t>
      </w:r>
    </w:p>
    <w:p w14:paraId="307DE0A4" w14:textId="77777777" w:rsidR="004D4EA6" w:rsidRPr="004D4EA6" w:rsidRDefault="004D4EA6" w:rsidP="00AD32D1">
      <w:pPr>
        <w:pStyle w:val="BodyText"/>
        <w:jc w:val="both"/>
        <w:rPr>
          <w:sz w:val="24"/>
          <w:szCs w:val="24"/>
        </w:rPr>
      </w:pPr>
    </w:p>
    <w:p w14:paraId="24F34C3F" w14:textId="06BFAF54" w:rsidR="004D4EA6" w:rsidRPr="004D4EA6" w:rsidRDefault="004D4EA6" w:rsidP="00AD32D1">
      <w:pPr>
        <w:pStyle w:val="BodyText"/>
        <w:jc w:val="both"/>
        <w:rPr>
          <w:sz w:val="24"/>
          <w:szCs w:val="24"/>
        </w:rPr>
      </w:pPr>
      <w:r w:rsidRPr="004D4EA6">
        <w:rPr>
          <w:sz w:val="24"/>
          <w:szCs w:val="24"/>
        </w:rPr>
        <w:br/>
        <w:t xml:space="preserve">            Et pour terminer, on tient à remercier l’ensemble du personnel du corps administratif et tous ceux parmi eux qui nous ont soutenus et aidé de loin et de près durant notre cursus.</w:t>
      </w:r>
    </w:p>
    <w:p w14:paraId="23A13164" w14:textId="79F087D1" w:rsidR="00EC177B" w:rsidRDefault="00EC177B" w:rsidP="00AD32D1">
      <w:pPr>
        <w:jc w:val="both"/>
      </w:pPr>
    </w:p>
    <w:p w14:paraId="1B974980" w14:textId="15EB6E9F" w:rsidR="00EC177B" w:rsidRDefault="00EC177B" w:rsidP="00AD32D1">
      <w:pPr>
        <w:jc w:val="both"/>
      </w:pPr>
    </w:p>
    <w:p w14:paraId="03FF894E" w14:textId="7D432A02" w:rsidR="00EC177B" w:rsidRDefault="00EC177B" w:rsidP="00AD32D1">
      <w:pPr>
        <w:jc w:val="both"/>
      </w:pPr>
    </w:p>
    <w:p w14:paraId="14AF832B" w14:textId="2C47C697" w:rsidR="00EC177B" w:rsidRDefault="00EC177B" w:rsidP="00AD32D1">
      <w:pPr>
        <w:jc w:val="both"/>
      </w:pPr>
    </w:p>
    <w:p w14:paraId="242B36BF" w14:textId="70180705" w:rsidR="00EC177B" w:rsidRDefault="00EC177B" w:rsidP="00AD32D1">
      <w:pPr>
        <w:jc w:val="both"/>
      </w:pPr>
    </w:p>
    <w:p w14:paraId="64D248EB" w14:textId="7244542E" w:rsidR="00F6268D" w:rsidRDefault="00F6268D" w:rsidP="00AD32D1">
      <w:pPr>
        <w:jc w:val="both"/>
      </w:pPr>
    </w:p>
    <w:p w14:paraId="425E6FBB" w14:textId="3BF13F10" w:rsidR="00F6268D" w:rsidRDefault="00F6268D" w:rsidP="00AD32D1">
      <w:pPr>
        <w:jc w:val="both"/>
      </w:pPr>
    </w:p>
    <w:p w14:paraId="310D1265" w14:textId="5D876E67" w:rsidR="00F6268D" w:rsidRDefault="00F6268D" w:rsidP="00AD32D1">
      <w:pPr>
        <w:jc w:val="both"/>
      </w:pPr>
    </w:p>
    <w:p w14:paraId="2FA34AB9" w14:textId="267664DD" w:rsidR="00F6268D" w:rsidRDefault="00F6268D" w:rsidP="00AD32D1">
      <w:pPr>
        <w:jc w:val="both"/>
      </w:pPr>
    </w:p>
    <w:p w14:paraId="27083AF8" w14:textId="01CAF6EB" w:rsidR="00F6268D" w:rsidRDefault="00F6268D" w:rsidP="00AD32D1">
      <w:pPr>
        <w:jc w:val="both"/>
      </w:pPr>
    </w:p>
    <w:p w14:paraId="626F3909" w14:textId="77777777" w:rsidR="00F6268D" w:rsidRDefault="00F6268D" w:rsidP="00AD32D1">
      <w:pPr>
        <w:jc w:val="both"/>
      </w:pPr>
    </w:p>
    <w:p w14:paraId="2110B824" w14:textId="6D5B8E3B" w:rsidR="004D4EA6" w:rsidRDefault="004D4EA6" w:rsidP="00AD32D1">
      <w:pPr>
        <w:spacing w:before="11"/>
        <w:ind w:left="1459" w:right="1823"/>
        <w:jc w:val="both"/>
        <w:rPr>
          <w:rFonts w:asciiTheme="majorBidi" w:hAnsiTheme="majorBidi" w:cstheme="majorBidi"/>
          <w:b/>
          <w:color w:val="FFC000"/>
          <w:sz w:val="48"/>
          <w:szCs w:val="48"/>
        </w:rPr>
      </w:pPr>
      <w:r w:rsidRPr="004D4EA6">
        <w:rPr>
          <w:rFonts w:asciiTheme="majorBidi" w:hAnsiTheme="majorBidi" w:cstheme="majorBidi"/>
          <w:b/>
          <w:color w:val="FFC000"/>
          <w:sz w:val="48"/>
          <w:szCs w:val="48"/>
        </w:rPr>
        <w:t>Sommaire</w:t>
      </w:r>
      <w:r>
        <w:rPr>
          <w:rFonts w:asciiTheme="majorBidi" w:hAnsiTheme="majorBidi" w:cstheme="majorBidi"/>
          <w:b/>
          <w:color w:val="FFC000"/>
          <w:sz w:val="48"/>
          <w:szCs w:val="48"/>
        </w:rPr>
        <w:t> :</w:t>
      </w:r>
    </w:p>
    <w:sdt>
      <w:sdtPr>
        <w:rPr>
          <w:rFonts w:asciiTheme="minorHAnsi" w:eastAsiaTheme="minorHAnsi" w:hAnsiTheme="minorHAnsi" w:cstheme="minorBidi"/>
          <w:color w:val="auto"/>
          <w:sz w:val="22"/>
          <w:szCs w:val="22"/>
          <w:lang w:eastAsia="en-US"/>
        </w:rPr>
        <w:id w:val="-1512909628"/>
        <w:docPartObj>
          <w:docPartGallery w:val="Table of Contents"/>
          <w:docPartUnique/>
        </w:docPartObj>
      </w:sdtPr>
      <w:sdtEndPr>
        <w:rPr>
          <w:b/>
          <w:bCs/>
        </w:rPr>
      </w:sdtEndPr>
      <w:sdtContent>
        <w:p w14:paraId="155827BE" w14:textId="1E58E22E" w:rsidR="004D4EA6" w:rsidRDefault="004D4EA6" w:rsidP="00AD32D1">
          <w:pPr>
            <w:pStyle w:val="TOCHeading"/>
            <w:jc w:val="both"/>
          </w:pPr>
          <w:r>
            <w:t>Table des matières</w:t>
          </w:r>
        </w:p>
        <w:p w14:paraId="64B9D9DE" w14:textId="425EFF17" w:rsidR="00517F24" w:rsidRDefault="004D4EA6">
          <w:pPr>
            <w:pStyle w:val="TOC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155386335" w:history="1">
            <w:r w:rsidR="00517F24" w:rsidRPr="004D38E8">
              <w:rPr>
                <w:rStyle w:val="Hyperlink"/>
                <w:noProof/>
              </w:rPr>
              <w:t>Dédicace</w:t>
            </w:r>
            <w:r w:rsidR="00517F24">
              <w:rPr>
                <w:noProof/>
                <w:webHidden/>
              </w:rPr>
              <w:tab/>
            </w:r>
            <w:r w:rsidR="00517F24">
              <w:rPr>
                <w:noProof/>
                <w:webHidden/>
              </w:rPr>
              <w:fldChar w:fldCharType="begin"/>
            </w:r>
            <w:r w:rsidR="00517F24">
              <w:rPr>
                <w:noProof/>
                <w:webHidden/>
              </w:rPr>
              <w:instrText xml:space="preserve"> PAGEREF _Toc155386335 \h </w:instrText>
            </w:r>
            <w:r w:rsidR="00517F24">
              <w:rPr>
                <w:noProof/>
                <w:webHidden/>
              </w:rPr>
            </w:r>
            <w:r w:rsidR="00517F24">
              <w:rPr>
                <w:noProof/>
                <w:webHidden/>
              </w:rPr>
              <w:fldChar w:fldCharType="separate"/>
            </w:r>
            <w:r w:rsidR="00517F24">
              <w:rPr>
                <w:noProof/>
                <w:webHidden/>
              </w:rPr>
              <w:t>2</w:t>
            </w:r>
            <w:r w:rsidR="00517F24">
              <w:rPr>
                <w:noProof/>
                <w:webHidden/>
              </w:rPr>
              <w:fldChar w:fldCharType="end"/>
            </w:r>
          </w:hyperlink>
        </w:p>
        <w:p w14:paraId="48E80C4A" w14:textId="37D34698" w:rsidR="00517F24" w:rsidRDefault="00517F24">
          <w:pPr>
            <w:pStyle w:val="TOC1"/>
            <w:tabs>
              <w:tab w:val="right" w:leader="dot" w:pos="9060"/>
            </w:tabs>
            <w:rPr>
              <w:rFonts w:eastAsiaTheme="minorEastAsia"/>
              <w:noProof/>
              <w:lang w:eastAsia="fr-FR"/>
            </w:rPr>
          </w:pPr>
          <w:hyperlink w:anchor="_Toc155386336" w:history="1">
            <w:r w:rsidRPr="004D38E8">
              <w:rPr>
                <w:rStyle w:val="Hyperlink"/>
                <w:noProof/>
              </w:rPr>
              <w:t>Remerciements</w:t>
            </w:r>
            <w:r>
              <w:rPr>
                <w:noProof/>
                <w:webHidden/>
              </w:rPr>
              <w:tab/>
            </w:r>
            <w:r>
              <w:rPr>
                <w:noProof/>
                <w:webHidden/>
              </w:rPr>
              <w:fldChar w:fldCharType="begin"/>
            </w:r>
            <w:r>
              <w:rPr>
                <w:noProof/>
                <w:webHidden/>
              </w:rPr>
              <w:instrText xml:space="preserve"> PAGEREF _Toc155386336 \h </w:instrText>
            </w:r>
            <w:r>
              <w:rPr>
                <w:noProof/>
                <w:webHidden/>
              </w:rPr>
            </w:r>
            <w:r>
              <w:rPr>
                <w:noProof/>
                <w:webHidden/>
              </w:rPr>
              <w:fldChar w:fldCharType="separate"/>
            </w:r>
            <w:r>
              <w:rPr>
                <w:noProof/>
                <w:webHidden/>
              </w:rPr>
              <w:t>3</w:t>
            </w:r>
            <w:r>
              <w:rPr>
                <w:noProof/>
                <w:webHidden/>
              </w:rPr>
              <w:fldChar w:fldCharType="end"/>
            </w:r>
          </w:hyperlink>
        </w:p>
        <w:p w14:paraId="092C4947" w14:textId="5C9DAE7E" w:rsidR="00517F24" w:rsidRDefault="00517F24">
          <w:pPr>
            <w:pStyle w:val="TOC1"/>
            <w:tabs>
              <w:tab w:val="right" w:leader="dot" w:pos="9060"/>
            </w:tabs>
            <w:rPr>
              <w:rFonts w:eastAsiaTheme="minorEastAsia"/>
              <w:noProof/>
              <w:lang w:eastAsia="fr-FR"/>
            </w:rPr>
          </w:pPr>
          <w:hyperlink w:anchor="_Toc155386337" w:history="1">
            <w:r w:rsidRPr="004D38E8">
              <w:rPr>
                <w:rStyle w:val="Hyperlink"/>
                <w:noProof/>
              </w:rPr>
              <w:t>Introduction</w:t>
            </w:r>
            <w:r>
              <w:rPr>
                <w:noProof/>
                <w:webHidden/>
              </w:rPr>
              <w:tab/>
            </w:r>
            <w:r>
              <w:rPr>
                <w:noProof/>
                <w:webHidden/>
              </w:rPr>
              <w:fldChar w:fldCharType="begin"/>
            </w:r>
            <w:r>
              <w:rPr>
                <w:noProof/>
                <w:webHidden/>
              </w:rPr>
              <w:instrText xml:space="preserve"> PAGEREF _Toc155386337 \h </w:instrText>
            </w:r>
            <w:r>
              <w:rPr>
                <w:noProof/>
                <w:webHidden/>
              </w:rPr>
            </w:r>
            <w:r>
              <w:rPr>
                <w:noProof/>
                <w:webHidden/>
              </w:rPr>
              <w:fldChar w:fldCharType="separate"/>
            </w:r>
            <w:r>
              <w:rPr>
                <w:noProof/>
                <w:webHidden/>
              </w:rPr>
              <w:t>6</w:t>
            </w:r>
            <w:r>
              <w:rPr>
                <w:noProof/>
                <w:webHidden/>
              </w:rPr>
              <w:fldChar w:fldCharType="end"/>
            </w:r>
          </w:hyperlink>
        </w:p>
        <w:p w14:paraId="0303ECD5" w14:textId="4B6AAEE8" w:rsidR="00517F24" w:rsidRDefault="00517F24">
          <w:pPr>
            <w:pStyle w:val="TOC1"/>
            <w:tabs>
              <w:tab w:val="right" w:leader="dot" w:pos="9060"/>
            </w:tabs>
            <w:rPr>
              <w:rFonts w:eastAsiaTheme="minorEastAsia"/>
              <w:noProof/>
              <w:lang w:eastAsia="fr-FR"/>
            </w:rPr>
          </w:pPr>
          <w:hyperlink w:anchor="_Toc155386338" w:history="1">
            <w:r w:rsidRPr="004D38E8">
              <w:rPr>
                <w:rStyle w:val="Hyperlink"/>
                <w:noProof/>
              </w:rPr>
              <w:t>CHAPITRE 1 : CONTEXTE GENERAL DU PROJET</w:t>
            </w:r>
            <w:r>
              <w:rPr>
                <w:noProof/>
                <w:webHidden/>
              </w:rPr>
              <w:tab/>
            </w:r>
            <w:r>
              <w:rPr>
                <w:noProof/>
                <w:webHidden/>
              </w:rPr>
              <w:fldChar w:fldCharType="begin"/>
            </w:r>
            <w:r>
              <w:rPr>
                <w:noProof/>
                <w:webHidden/>
              </w:rPr>
              <w:instrText xml:space="preserve"> PAGEREF _Toc155386338 \h </w:instrText>
            </w:r>
            <w:r>
              <w:rPr>
                <w:noProof/>
                <w:webHidden/>
              </w:rPr>
            </w:r>
            <w:r>
              <w:rPr>
                <w:noProof/>
                <w:webHidden/>
              </w:rPr>
              <w:fldChar w:fldCharType="separate"/>
            </w:r>
            <w:r>
              <w:rPr>
                <w:noProof/>
                <w:webHidden/>
              </w:rPr>
              <w:t>7</w:t>
            </w:r>
            <w:r>
              <w:rPr>
                <w:noProof/>
                <w:webHidden/>
              </w:rPr>
              <w:fldChar w:fldCharType="end"/>
            </w:r>
          </w:hyperlink>
        </w:p>
        <w:p w14:paraId="48A15828" w14:textId="73480D6E" w:rsidR="00517F24" w:rsidRDefault="00517F24">
          <w:pPr>
            <w:pStyle w:val="TOC2"/>
            <w:tabs>
              <w:tab w:val="left" w:pos="660"/>
              <w:tab w:val="right" w:leader="dot" w:pos="9060"/>
            </w:tabs>
            <w:rPr>
              <w:rFonts w:eastAsiaTheme="minorEastAsia"/>
              <w:noProof/>
              <w:lang w:eastAsia="fr-FR"/>
            </w:rPr>
          </w:pPr>
          <w:hyperlink w:anchor="_Toc155386339" w:history="1">
            <w:r w:rsidRPr="004D38E8">
              <w:rPr>
                <w:rStyle w:val="Hyperlink"/>
                <w:noProof/>
              </w:rPr>
              <w:t>1.</w:t>
            </w:r>
            <w:r>
              <w:rPr>
                <w:rFonts w:eastAsiaTheme="minorEastAsia"/>
                <w:noProof/>
                <w:lang w:eastAsia="fr-FR"/>
              </w:rPr>
              <w:tab/>
            </w:r>
            <w:r w:rsidRPr="004D38E8">
              <w:rPr>
                <w:rStyle w:val="Hyperlink"/>
                <w:noProof/>
              </w:rPr>
              <w:t>Introduction</w:t>
            </w:r>
            <w:r>
              <w:rPr>
                <w:noProof/>
                <w:webHidden/>
              </w:rPr>
              <w:tab/>
            </w:r>
            <w:r>
              <w:rPr>
                <w:noProof/>
                <w:webHidden/>
              </w:rPr>
              <w:fldChar w:fldCharType="begin"/>
            </w:r>
            <w:r>
              <w:rPr>
                <w:noProof/>
                <w:webHidden/>
              </w:rPr>
              <w:instrText xml:space="preserve"> PAGEREF _Toc155386339 \h </w:instrText>
            </w:r>
            <w:r>
              <w:rPr>
                <w:noProof/>
                <w:webHidden/>
              </w:rPr>
            </w:r>
            <w:r>
              <w:rPr>
                <w:noProof/>
                <w:webHidden/>
              </w:rPr>
              <w:fldChar w:fldCharType="separate"/>
            </w:r>
            <w:r>
              <w:rPr>
                <w:noProof/>
                <w:webHidden/>
              </w:rPr>
              <w:t>7</w:t>
            </w:r>
            <w:r>
              <w:rPr>
                <w:noProof/>
                <w:webHidden/>
              </w:rPr>
              <w:fldChar w:fldCharType="end"/>
            </w:r>
          </w:hyperlink>
        </w:p>
        <w:p w14:paraId="70BFD9E3" w14:textId="3AA785EC" w:rsidR="00517F24" w:rsidRDefault="00517F24">
          <w:pPr>
            <w:pStyle w:val="TOC2"/>
            <w:tabs>
              <w:tab w:val="left" w:pos="660"/>
              <w:tab w:val="right" w:leader="dot" w:pos="9060"/>
            </w:tabs>
            <w:rPr>
              <w:rFonts w:eastAsiaTheme="minorEastAsia"/>
              <w:noProof/>
              <w:lang w:eastAsia="fr-FR"/>
            </w:rPr>
          </w:pPr>
          <w:hyperlink w:anchor="_Toc155386340" w:history="1">
            <w:r w:rsidRPr="004D38E8">
              <w:rPr>
                <w:rStyle w:val="Hyperlink"/>
                <w:noProof/>
              </w:rPr>
              <w:t>2.</w:t>
            </w:r>
            <w:r>
              <w:rPr>
                <w:rFonts w:eastAsiaTheme="minorEastAsia"/>
                <w:noProof/>
                <w:lang w:eastAsia="fr-FR"/>
              </w:rPr>
              <w:tab/>
            </w:r>
            <w:r w:rsidRPr="004D38E8">
              <w:rPr>
                <w:rStyle w:val="Hyperlink"/>
                <w:noProof/>
              </w:rPr>
              <w:t>Problématique et objectifs du projet</w:t>
            </w:r>
            <w:r>
              <w:rPr>
                <w:noProof/>
                <w:webHidden/>
              </w:rPr>
              <w:tab/>
            </w:r>
            <w:r>
              <w:rPr>
                <w:noProof/>
                <w:webHidden/>
              </w:rPr>
              <w:fldChar w:fldCharType="begin"/>
            </w:r>
            <w:r>
              <w:rPr>
                <w:noProof/>
                <w:webHidden/>
              </w:rPr>
              <w:instrText xml:space="preserve"> PAGEREF _Toc155386340 \h </w:instrText>
            </w:r>
            <w:r>
              <w:rPr>
                <w:noProof/>
                <w:webHidden/>
              </w:rPr>
            </w:r>
            <w:r>
              <w:rPr>
                <w:noProof/>
                <w:webHidden/>
              </w:rPr>
              <w:fldChar w:fldCharType="separate"/>
            </w:r>
            <w:r>
              <w:rPr>
                <w:noProof/>
                <w:webHidden/>
              </w:rPr>
              <w:t>7</w:t>
            </w:r>
            <w:r>
              <w:rPr>
                <w:noProof/>
                <w:webHidden/>
              </w:rPr>
              <w:fldChar w:fldCharType="end"/>
            </w:r>
          </w:hyperlink>
        </w:p>
        <w:p w14:paraId="0B16C4C4" w14:textId="302918D9" w:rsidR="00517F24" w:rsidRDefault="00517F24">
          <w:pPr>
            <w:pStyle w:val="TOC2"/>
            <w:tabs>
              <w:tab w:val="left" w:pos="660"/>
              <w:tab w:val="right" w:leader="dot" w:pos="9060"/>
            </w:tabs>
            <w:rPr>
              <w:rFonts w:eastAsiaTheme="minorEastAsia"/>
              <w:noProof/>
              <w:lang w:eastAsia="fr-FR"/>
            </w:rPr>
          </w:pPr>
          <w:hyperlink w:anchor="_Toc155386341" w:history="1">
            <w:r w:rsidRPr="004D38E8">
              <w:rPr>
                <w:rStyle w:val="Hyperlink"/>
                <w:noProof/>
              </w:rPr>
              <w:t>3.</w:t>
            </w:r>
            <w:r>
              <w:rPr>
                <w:rFonts w:eastAsiaTheme="minorEastAsia"/>
                <w:noProof/>
                <w:lang w:eastAsia="fr-FR"/>
              </w:rPr>
              <w:tab/>
            </w:r>
            <w:r w:rsidRPr="004D38E8">
              <w:rPr>
                <w:rStyle w:val="Hyperlink"/>
                <w:noProof/>
              </w:rPr>
              <w:t>La solution proposée</w:t>
            </w:r>
            <w:r>
              <w:rPr>
                <w:noProof/>
                <w:webHidden/>
              </w:rPr>
              <w:tab/>
            </w:r>
            <w:r>
              <w:rPr>
                <w:noProof/>
                <w:webHidden/>
              </w:rPr>
              <w:fldChar w:fldCharType="begin"/>
            </w:r>
            <w:r>
              <w:rPr>
                <w:noProof/>
                <w:webHidden/>
              </w:rPr>
              <w:instrText xml:space="preserve"> PAGEREF _Toc155386341 \h </w:instrText>
            </w:r>
            <w:r>
              <w:rPr>
                <w:noProof/>
                <w:webHidden/>
              </w:rPr>
            </w:r>
            <w:r>
              <w:rPr>
                <w:noProof/>
                <w:webHidden/>
              </w:rPr>
              <w:fldChar w:fldCharType="separate"/>
            </w:r>
            <w:r>
              <w:rPr>
                <w:noProof/>
                <w:webHidden/>
              </w:rPr>
              <w:t>8</w:t>
            </w:r>
            <w:r>
              <w:rPr>
                <w:noProof/>
                <w:webHidden/>
              </w:rPr>
              <w:fldChar w:fldCharType="end"/>
            </w:r>
          </w:hyperlink>
        </w:p>
        <w:p w14:paraId="03874AE1" w14:textId="1E722849" w:rsidR="00517F24" w:rsidRDefault="00517F24">
          <w:pPr>
            <w:pStyle w:val="TOC3"/>
            <w:tabs>
              <w:tab w:val="right" w:leader="dot" w:pos="9060"/>
            </w:tabs>
            <w:rPr>
              <w:rFonts w:eastAsiaTheme="minorEastAsia"/>
              <w:noProof/>
              <w:lang w:eastAsia="fr-FR"/>
            </w:rPr>
          </w:pPr>
          <w:hyperlink w:anchor="_Toc155386342" w:history="1">
            <w:r w:rsidRPr="004D38E8">
              <w:rPr>
                <w:rStyle w:val="Hyperlink"/>
                <w:noProof/>
              </w:rPr>
              <w:t>Objectifs</w:t>
            </w:r>
            <w:r>
              <w:rPr>
                <w:noProof/>
                <w:webHidden/>
              </w:rPr>
              <w:tab/>
            </w:r>
            <w:r>
              <w:rPr>
                <w:noProof/>
                <w:webHidden/>
              </w:rPr>
              <w:fldChar w:fldCharType="begin"/>
            </w:r>
            <w:r>
              <w:rPr>
                <w:noProof/>
                <w:webHidden/>
              </w:rPr>
              <w:instrText xml:space="preserve"> PAGEREF _Toc155386342 \h </w:instrText>
            </w:r>
            <w:r>
              <w:rPr>
                <w:noProof/>
                <w:webHidden/>
              </w:rPr>
            </w:r>
            <w:r>
              <w:rPr>
                <w:noProof/>
                <w:webHidden/>
              </w:rPr>
              <w:fldChar w:fldCharType="separate"/>
            </w:r>
            <w:r>
              <w:rPr>
                <w:noProof/>
                <w:webHidden/>
              </w:rPr>
              <w:t>8</w:t>
            </w:r>
            <w:r>
              <w:rPr>
                <w:noProof/>
                <w:webHidden/>
              </w:rPr>
              <w:fldChar w:fldCharType="end"/>
            </w:r>
          </w:hyperlink>
        </w:p>
        <w:p w14:paraId="78504BA3" w14:textId="576AFB83" w:rsidR="00517F24" w:rsidRDefault="00517F24">
          <w:pPr>
            <w:pStyle w:val="TOC3"/>
            <w:tabs>
              <w:tab w:val="right" w:leader="dot" w:pos="9060"/>
            </w:tabs>
            <w:rPr>
              <w:rFonts w:eastAsiaTheme="minorEastAsia"/>
              <w:noProof/>
              <w:lang w:eastAsia="fr-FR"/>
            </w:rPr>
          </w:pPr>
          <w:hyperlink w:anchor="_Toc155386343" w:history="1">
            <w:r w:rsidRPr="004D38E8">
              <w:rPr>
                <w:rStyle w:val="Hyperlink"/>
                <w:noProof/>
              </w:rPr>
              <w:t>Méthodologie</w:t>
            </w:r>
            <w:r>
              <w:rPr>
                <w:noProof/>
                <w:webHidden/>
              </w:rPr>
              <w:tab/>
            </w:r>
            <w:r>
              <w:rPr>
                <w:noProof/>
                <w:webHidden/>
              </w:rPr>
              <w:fldChar w:fldCharType="begin"/>
            </w:r>
            <w:r>
              <w:rPr>
                <w:noProof/>
                <w:webHidden/>
              </w:rPr>
              <w:instrText xml:space="preserve"> PAGEREF _Toc155386343 \h </w:instrText>
            </w:r>
            <w:r>
              <w:rPr>
                <w:noProof/>
                <w:webHidden/>
              </w:rPr>
            </w:r>
            <w:r>
              <w:rPr>
                <w:noProof/>
                <w:webHidden/>
              </w:rPr>
              <w:fldChar w:fldCharType="separate"/>
            </w:r>
            <w:r>
              <w:rPr>
                <w:noProof/>
                <w:webHidden/>
              </w:rPr>
              <w:t>9</w:t>
            </w:r>
            <w:r>
              <w:rPr>
                <w:noProof/>
                <w:webHidden/>
              </w:rPr>
              <w:fldChar w:fldCharType="end"/>
            </w:r>
          </w:hyperlink>
        </w:p>
        <w:p w14:paraId="3B72AB5E" w14:textId="392C6BB6" w:rsidR="00517F24" w:rsidRDefault="00517F24">
          <w:pPr>
            <w:pStyle w:val="TOC2"/>
            <w:tabs>
              <w:tab w:val="left" w:pos="660"/>
              <w:tab w:val="right" w:leader="dot" w:pos="9060"/>
            </w:tabs>
            <w:rPr>
              <w:rFonts w:eastAsiaTheme="minorEastAsia"/>
              <w:noProof/>
              <w:lang w:eastAsia="fr-FR"/>
            </w:rPr>
          </w:pPr>
          <w:hyperlink w:anchor="_Toc155386344" w:history="1">
            <w:r w:rsidRPr="004D38E8">
              <w:rPr>
                <w:rStyle w:val="Hyperlink"/>
                <w:noProof/>
              </w:rPr>
              <w:t>4.</w:t>
            </w:r>
            <w:r>
              <w:rPr>
                <w:rFonts w:eastAsiaTheme="minorEastAsia"/>
                <w:noProof/>
                <w:lang w:eastAsia="fr-FR"/>
              </w:rPr>
              <w:tab/>
            </w:r>
            <w:r w:rsidRPr="004D38E8">
              <w:rPr>
                <w:rStyle w:val="Hyperlink"/>
                <w:noProof/>
              </w:rPr>
              <w:t>Conclusion</w:t>
            </w:r>
            <w:r>
              <w:rPr>
                <w:noProof/>
                <w:webHidden/>
              </w:rPr>
              <w:tab/>
            </w:r>
            <w:r>
              <w:rPr>
                <w:noProof/>
                <w:webHidden/>
              </w:rPr>
              <w:fldChar w:fldCharType="begin"/>
            </w:r>
            <w:r>
              <w:rPr>
                <w:noProof/>
                <w:webHidden/>
              </w:rPr>
              <w:instrText xml:space="preserve"> PAGEREF _Toc155386344 \h </w:instrText>
            </w:r>
            <w:r>
              <w:rPr>
                <w:noProof/>
                <w:webHidden/>
              </w:rPr>
            </w:r>
            <w:r>
              <w:rPr>
                <w:noProof/>
                <w:webHidden/>
              </w:rPr>
              <w:fldChar w:fldCharType="separate"/>
            </w:r>
            <w:r>
              <w:rPr>
                <w:noProof/>
                <w:webHidden/>
              </w:rPr>
              <w:t>9</w:t>
            </w:r>
            <w:r>
              <w:rPr>
                <w:noProof/>
                <w:webHidden/>
              </w:rPr>
              <w:fldChar w:fldCharType="end"/>
            </w:r>
          </w:hyperlink>
        </w:p>
        <w:p w14:paraId="3925186E" w14:textId="0D2F08F0" w:rsidR="00517F24" w:rsidRDefault="00517F24">
          <w:pPr>
            <w:pStyle w:val="TOC1"/>
            <w:tabs>
              <w:tab w:val="right" w:leader="dot" w:pos="9060"/>
            </w:tabs>
            <w:rPr>
              <w:rFonts w:eastAsiaTheme="minorEastAsia"/>
              <w:noProof/>
              <w:lang w:eastAsia="fr-FR"/>
            </w:rPr>
          </w:pPr>
          <w:hyperlink w:anchor="_Toc155386345" w:history="1">
            <w:r w:rsidRPr="004D38E8">
              <w:rPr>
                <w:rStyle w:val="Hyperlink"/>
                <w:noProof/>
              </w:rPr>
              <w:t>CHAPITRE 2 : FONDEMENTS DE LA FOUILLE DE DONNÉES (DATA MINING)</w:t>
            </w:r>
            <w:r>
              <w:rPr>
                <w:noProof/>
                <w:webHidden/>
              </w:rPr>
              <w:tab/>
            </w:r>
            <w:r>
              <w:rPr>
                <w:noProof/>
                <w:webHidden/>
              </w:rPr>
              <w:fldChar w:fldCharType="begin"/>
            </w:r>
            <w:r>
              <w:rPr>
                <w:noProof/>
                <w:webHidden/>
              </w:rPr>
              <w:instrText xml:space="preserve"> PAGEREF _Toc155386345 \h </w:instrText>
            </w:r>
            <w:r>
              <w:rPr>
                <w:noProof/>
                <w:webHidden/>
              </w:rPr>
            </w:r>
            <w:r>
              <w:rPr>
                <w:noProof/>
                <w:webHidden/>
              </w:rPr>
              <w:fldChar w:fldCharType="separate"/>
            </w:r>
            <w:r>
              <w:rPr>
                <w:noProof/>
                <w:webHidden/>
              </w:rPr>
              <w:t>10</w:t>
            </w:r>
            <w:r>
              <w:rPr>
                <w:noProof/>
                <w:webHidden/>
              </w:rPr>
              <w:fldChar w:fldCharType="end"/>
            </w:r>
          </w:hyperlink>
        </w:p>
        <w:p w14:paraId="5F270149" w14:textId="0E829ADD" w:rsidR="00517F24" w:rsidRDefault="00517F24">
          <w:pPr>
            <w:pStyle w:val="TOC2"/>
            <w:tabs>
              <w:tab w:val="left" w:pos="660"/>
              <w:tab w:val="right" w:leader="dot" w:pos="9060"/>
            </w:tabs>
            <w:rPr>
              <w:rFonts w:eastAsiaTheme="minorEastAsia"/>
              <w:noProof/>
              <w:lang w:eastAsia="fr-FR"/>
            </w:rPr>
          </w:pPr>
          <w:hyperlink w:anchor="_Toc155386346" w:history="1">
            <w:r w:rsidRPr="004D38E8">
              <w:rPr>
                <w:rStyle w:val="Hyperlink"/>
                <w:noProof/>
              </w:rPr>
              <w:t>1.</w:t>
            </w:r>
            <w:r>
              <w:rPr>
                <w:rFonts w:eastAsiaTheme="minorEastAsia"/>
                <w:noProof/>
                <w:lang w:eastAsia="fr-FR"/>
              </w:rPr>
              <w:tab/>
            </w:r>
            <w:r w:rsidRPr="004D38E8">
              <w:rPr>
                <w:rStyle w:val="Hyperlink"/>
                <w:noProof/>
              </w:rPr>
              <w:t>Introduction</w:t>
            </w:r>
            <w:r>
              <w:rPr>
                <w:noProof/>
                <w:webHidden/>
              </w:rPr>
              <w:tab/>
            </w:r>
            <w:r>
              <w:rPr>
                <w:noProof/>
                <w:webHidden/>
              </w:rPr>
              <w:fldChar w:fldCharType="begin"/>
            </w:r>
            <w:r>
              <w:rPr>
                <w:noProof/>
                <w:webHidden/>
              </w:rPr>
              <w:instrText xml:space="preserve"> PAGEREF _Toc155386346 \h </w:instrText>
            </w:r>
            <w:r>
              <w:rPr>
                <w:noProof/>
                <w:webHidden/>
              </w:rPr>
            </w:r>
            <w:r>
              <w:rPr>
                <w:noProof/>
                <w:webHidden/>
              </w:rPr>
              <w:fldChar w:fldCharType="separate"/>
            </w:r>
            <w:r>
              <w:rPr>
                <w:noProof/>
                <w:webHidden/>
              </w:rPr>
              <w:t>10</w:t>
            </w:r>
            <w:r>
              <w:rPr>
                <w:noProof/>
                <w:webHidden/>
              </w:rPr>
              <w:fldChar w:fldCharType="end"/>
            </w:r>
          </w:hyperlink>
        </w:p>
        <w:p w14:paraId="766938BD" w14:textId="2B510B10" w:rsidR="00517F24" w:rsidRDefault="00517F24">
          <w:pPr>
            <w:pStyle w:val="TOC2"/>
            <w:tabs>
              <w:tab w:val="left" w:pos="660"/>
              <w:tab w:val="right" w:leader="dot" w:pos="9060"/>
            </w:tabs>
            <w:rPr>
              <w:rFonts w:eastAsiaTheme="minorEastAsia"/>
              <w:noProof/>
              <w:lang w:eastAsia="fr-FR"/>
            </w:rPr>
          </w:pPr>
          <w:hyperlink w:anchor="_Toc155386347" w:history="1">
            <w:r w:rsidRPr="004D38E8">
              <w:rPr>
                <w:rStyle w:val="Hyperlink"/>
                <w:noProof/>
              </w:rPr>
              <w:t>2.</w:t>
            </w:r>
            <w:r>
              <w:rPr>
                <w:rFonts w:eastAsiaTheme="minorEastAsia"/>
                <w:noProof/>
                <w:lang w:eastAsia="fr-FR"/>
              </w:rPr>
              <w:tab/>
            </w:r>
            <w:r w:rsidRPr="004D38E8">
              <w:rPr>
                <w:rStyle w:val="Hyperlink"/>
                <w:noProof/>
              </w:rPr>
              <w:t>Définition de l'Informatique Décisionnelle</w:t>
            </w:r>
            <w:r>
              <w:rPr>
                <w:noProof/>
                <w:webHidden/>
              </w:rPr>
              <w:tab/>
            </w:r>
            <w:r>
              <w:rPr>
                <w:noProof/>
                <w:webHidden/>
              </w:rPr>
              <w:fldChar w:fldCharType="begin"/>
            </w:r>
            <w:r>
              <w:rPr>
                <w:noProof/>
                <w:webHidden/>
              </w:rPr>
              <w:instrText xml:space="preserve"> PAGEREF _Toc155386347 \h </w:instrText>
            </w:r>
            <w:r>
              <w:rPr>
                <w:noProof/>
                <w:webHidden/>
              </w:rPr>
            </w:r>
            <w:r>
              <w:rPr>
                <w:noProof/>
                <w:webHidden/>
              </w:rPr>
              <w:fldChar w:fldCharType="separate"/>
            </w:r>
            <w:r>
              <w:rPr>
                <w:noProof/>
                <w:webHidden/>
              </w:rPr>
              <w:t>10</w:t>
            </w:r>
            <w:r>
              <w:rPr>
                <w:noProof/>
                <w:webHidden/>
              </w:rPr>
              <w:fldChar w:fldCharType="end"/>
            </w:r>
          </w:hyperlink>
        </w:p>
        <w:p w14:paraId="3DB2A817" w14:textId="08E084CC" w:rsidR="00517F24" w:rsidRDefault="00517F24">
          <w:pPr>
            <w:pStyle w:val="TOC2"/>
            <w:tabs>
              <w:tab w:val="left" w:pos="660"/>
              <w:tab w:val="right" w:leader="dot" w:pos="9060"/>
            </w:tabs>
            <w:rPr>
              <w:rFonts w:eastAsiaTheme="minorEastAsia"/>
              <w:noProof/>
              <w:lang w:eastAsia="fr-FR"/>
            </w:rPr>
          </w:pPr>
          <w:hyperlink w:anchor="_Toc155386348" w:history="1">
            <w:r w:rsidRPr="004D38E8">
              <w:rPr>
                <w:rStyle w:val="Hyperlink"/>
                <w:noProof/>
              </w:rPr>
              <w:t>3.</w:t>
            </w:r>
            <w:r>
              <w:rPr>
                <w:rFonts w:eastAsiaTheme="minorEastAsia"/>
                <w:noProof/>
                <w:lang w:eastAsia="fr-FR"/>
              </w:rPr>
              <w:tab/>
            </w:r>
            <w:r w:rsidRPr="004D38E8">
              <w:rPr>
                <w:rStyle w:val="Hyperlink"/>
                <w:noProof/>
              </w:rPr>
              <w:t>Processus de la Fouille de Données</w:t>
            </w:r>
            <w:r>
              <w:rPr>
                <w:noProof/>
                <w:webHidden/>
              </w:rPr>
              <w:tab/>
            </w:r>
            <w:r>
              <w:rPr>
                <w:noProof/>
                <w:webHidden/>
              </w:rPr>
              <w:fldChar w:fldCharType="begin"/>
            </w:r>
            <w:r>
              <w:rPr>
                <w:noProof/>
                <w:webHidden/>
              </w:rPr>
              <w:instrText xml:space="preserve"> PAGEREF _Toc155386348 \h </w:instrText>
            </w:r>
            <w:r>
              <w:rPr>
                <w:noProof/>
                <w:webHidden/>
              </w:rPr>
            </w:r>
            <w:r>
              <w:rPr>
                <w:noProof/>
                <w:webHidden/>
              </w:rPr>
              <w:fldChar w:fldCharType="separate"/>
            </w:r>
            <w:r>
              <w:rPr>
                <w:noProof/>
                <w:webHidden/>
              </w:rPr>
              <w:t>11</w:t>
            </w:r>
            <w:r>
              <w:rPr>
                <w:noProof/>
                <w:webHidden/>
              </w:rPr>
              <w:fldChar w:fldCharType="end"/>
            </w:r>
          </w:hyperlink>
        </w:p>
        <w:p w14:paraId="09E756E5" w14:textId="777B2DB6" w:rsidR="00517F24" w:rsidRDefault="00517F24">
          <w:pPr>
            <w:pStyle w:val="TOC3"/>
            <w:tabs>
              <w:tab w:val="left" w:pos="1100"/>
              <w:tab w:val="right" w:leader="dot" w:pos="9060"/>
            </w:tabs>
            <w:rPr>
              <w:rFonts w:eastAsiaTheme="minorEastAsia"/>
              <w:noProof/>
              <w:lang w:eastAsia="fr-FR"/>
            </w:rPr>
          </w:pPr>
          <w:hyperlink w:anchor="_Toc155386349" w:history="1">
            <w:r w:rsidRPr="004D38E8">
              <w:rPr>
                <w:rStyle w:val="Hyperlink"/>
                <w:noProof/>
              </w:rPr>
              <w:t>3.1</w:t>
            </w:r>
            <w:r>
              <w:rPr>
                <w:rFonts w:eastAsiaTheme="minorEastAsia"/>
                <w:noProof/>
                <w:lang w:eastAsia="fr-FR"/>
              </w:rPr>
              <w:tab/>
            </w:r>
            <w:r w:rsidRPr="004D38E8">
              <w:rPr>
                <w:rStyle w:val="Hyperlink"/>
                <w:noProof/>
              </w:rPr>
              <w:t>Collecte de Données :</w:t>
            </w:r>
            <w:r>
              <w:rPr>
                <w:noProof/>
                <w:webHidden/>
              </w:rPr>
              <w:tab/>
            </w:r>
            <w:r>
              <w:rPr>
                <w:noProof/>
                <w:webHidden/>
              </w:rPr>
              <w:fldChar w:fldCharType="begin"/>
            </w:r>
            <w:r>
              <w:rPr>
                <w:noProof/>
                <w:webHidden/>
              </w:rPr>
              <w:instrText xml:space="preserve"> PAGEREF _Toc155386349 \h </w:instrText>
            </w:r>
            <w:r>
              <w:rPr>
                <w:noProof/>
                <w:webHidden/>
              </w:rPr>
            </w:r>
            <w:r>
              <w:rPr>
                <w:noProof/>
                <w:webHidden/>
              </w:rPr>
              <w:fldChar w:fldCharType="separate"/>
            </w:r>
            <w:r>
              <w:rPr>
                <w:noProof/>
                <w:webHidden/>
              </w:rPr>
              <w:t>11</w:t>
            </w:r>
            <w:r>
              <w:rPr>
                <w:noProof/>
                <w:webHidden/>
              </w:rPr>
              <w:fldChar w:fldCharType="end"/>
            </w:r>
          </w:hyperlink>
        </w:p>
        <w:p w14:paraId="0AFD4F2F" w14:textId="57BC7436" w:rsidR="00517F24" w:rsidRDefault="00517F24">
          <w:pPr>
            <w:pStyle w:val="TOC3"/>
            <w:tabs>
              <w:tab w:val="right" w:leader="dot" w:pos="9060"/>
            </w:tabs>
            <w:rPr>
              <w:rFonts w:eastAsiaTheme="minorEastAsia"/>
              <w:noProof/>
              <w:lang w:eastAsia="fr-FR"/>
            </w:rPr>
          </w:pPr>
          <w:hyperlink w:anchor="_Toc155386350" w:history="1">
            <w:r w:rsidRPr="004D38E8">
              <w:rPr>
                <w:rStyle w:val="Hyperlink"/>
                <w:noProof/>
              </w:rPr>
              <w:t>3.2Prétraitement :</w:t>
            </w:r>
            <w:r>
              <w:rPr>
                <w:noProof/>
                <w:webHidden/>
              </w:rPr>
              <w:tab/>
            </w:r>
            <w:r>
              <w:rPr>
                <w:noProof/>
                <w:webHidden/>
              </w:rPr>
              <w:fldChar w:fldCharType="begin"/>
            </w:r>
            <w:r>
              <w:rPr>
                <w:noProof/>
                <w:webHidden/>
              </w:rPr>
              <w:instrText xml:space="preserve"> PAGEREF _Toc155386350 \h </w:instrText>
            </w:r>
            <w:r>
              <w:rPr>
                <w:noProof/>
                <w:webHidden/>
              </w:rPr>
            </w:r>
            <w:r>
              <w:rPr>
                <w:noProof/>
                <w:webHidden/>
              </w:rPr>
              <w:fldChar w:fldCharType="separate"/>
            </w:r>
            <w:r>
              <w:rPr>
                <w:noProof/>
                <w:webHidden/>
              </w:rPr>
              <w:t>11</w:t>
            </w:r>
            <w:r>
              <w:rPr>
                <w:noProof/>
                <w:webHidden/>
              </w:rPr>
              <w:fldChar w:fldCharType="end"/>
            </w:r>
          </w:hyperlink>
        </w:p>
        <w:p w14:paraId="32D37632" w14:textId="568940D8" w:rsidR="00517F24" w:rsidRDefault="00517F24">
          <w:pPr>
            <w:pStyle w:val="TOC3"/>
            <w:tabs>
              <w:tab w:val="right" w:leader="dot" w:pos="9060"/>
            </w:tabs>
            <w:rPr>
              <w:rFonts w:eastAsiaTheme="minorEastAsia"/>
              <w:noProof/>
              <w:lang w:eastAsia="fr-FR"/>
            </w:rPr>
          </w:pPr>
          <w:hyperlink w:anchor="_Toc155386351" w:history="1">
            <w:r w:rsidRPr="004D38E8">
              <w:rPr>
                <w:rStyle w:val="Hyperlink"/>
                <w:noProof/>
              </w:rPr>
              <w:t>3.3 Exploration des Données :</w:t>
            </w:r>
            <w:r>
              <w:rPr>
                <w:noProof/>
                <w:webHidden/>
              </w:rPr>
              <w:tab/>
            </w:r>
            <w:r>
              <w:rPr>
                <w:noProof/>
                <w:webHidden/>
              </w:rPr>
              <w:fldChar w:fldCharType="begin"/>
            </w:r>
            <w:r>
              <w:rPr>
                <w:noProof/>
                <w:webHidden/>
              </w:rPr>
              <w:instrText xml:space="preserve"> PAGEREF _Toc155386351 \h </w:instrText>
            </w:r>
            <w:r>
              <w:rPr>
                <w:noProof/>
                <w:webHidden/>
              </w:rPr>
            </w:r>
            <w:r>
              <w:rPr>
                <w:noProof/>
                <w:webHidden/>
              </w:rPr>
              <w:fldChar w:fldCharType="separate"/>
            </w:r>
            <w:r>
              <w:rPr>
                <w:noProof/>
                <w:webHidden/>
              </w:rPr>
              <w:t>11</w:t>
            </w:r>
            <w:r>
              <w:rPr>
                <w:noProof/>
                <w:webHidden/>
              </w:rPr>
              <w:fldChar w:fldCharType="end"/>
            </w:r>
          </w:hyperlink>
        </w:p>
        <w:p w14:paraId="756A37E0" w14:textId="14DCFBEF" w:rsidR="00517F24" w:rsidRDefault="00517F24">
          <w:pPr>
            <w:pStyle w:val="TOC3"/>
            <w:tabs>
              <w:tab w:val="right" w:leader="dot" w:pos="9060"/>
            </w:tabs>
            <w:rPr>
              <w:rFonts w:eastAsiaTheme="minorEastAsia"/>
              <w:noProof/>
              <w:lang w:eastAsia="fr-FR"/>
            </w:rPr>
          </w:pPr>
          <w:hyperlink w:anchor="_Toc155386352" w:history="1">
            <w:r w:rsidRPr="004D38E8">
              <w:rPr>
                <w:rStyle w:val="Hyperlink"/>
                <w:noProof/>
              </w:rPr>
              <w:t>3.4  Modélisation :</w:t>
            </w:r>
            <w:r>
              <w:rPr>
                <w:noProof/>
                <w:webHidden/>
              </w:rPr>
              <w:tab/>
            </w:r>
            <w:r>
              <w:rPr>
                <w:noProof/>
                <w:webHidden/>
              </w:rPr>
              <w:fldChar w:fldCharType="begin"/>
            </w:r>
            <w:r>
              <w:rPr>
                <w:noProof/>
                <w:webHidden/>
              </w:rPr>
              <w:instrText xml:space="preserve"> PAGEREF _Toc155386352 \h </w:instrText>
            </w:r>
            <w:r>
              <w:rPr>
                <w:noProof/>
                <w:webHidden/>
              </w:rPr>
            </w:r>
            <w:r>
              <w:rPr>
                <w:noProof/>
                <w:webHidden/>
              </w:rPr>
              <w:fldChar w:fldCharType="separate"/>
            </w:r>
            <w:r>
              <w:rPr>
                <w:noProof/>
                <w:webHidden/>
              </w:rPr>
              <w:t>11</w:t>
            </w:r>
            <w:r>
              <w:rPr>
                <w:noProof/>
                <w:webHidden/>
              </w:rPr>
              <w:fldChar w:fldCharType="end"/>
            </w:r>
          </w:hyperlink>
        </w:p>
        <w:p w14:paraId="06EE72CE" w14:textId="6A46BCB0" w:rsidR="00517F24" w:rsidRDefault="00517F24">
          <w:pPr>
            <w:pStyle w:val="TOC3"/>
            <w:tabs>
              <w:tab w:val="right" w:leader="dot" w:pos="9060"/>
            </w:tabs>
            <w:rPr>
              <w:rFonts w:eastAsiaTheme="minorEastAsia"/>
              <w:noProof/>
              <w:lang w:eastAsia="fr-FR"/>
            </w:rPr>
          </w:pPr>
          <w:hyperlink w:anchor="_Toc155386353" w:history="1">
            <w:r w:rsidRPr="004D38E8">
              <w:rPr>
                <w:rStyle w:val="Hyperlink"/>
                <w:noProof/>
              </w:rPr>
              <w:t>3.5 Évaluation :</w:t>
            </w:r>
            <w:r>
              <w:rPr>
                <w:noProof/>
                <w:webHidden/>
              </w:rPr>
              <w:tab/>
            </w:r>
            <w:r>
              <w:rPr>
                <w:noProof/>
                <w:webHidden/>
              </w:rPr>
              <w:fldChar w:fldCharType="begin"/>
            </w:r>
            <w:r>
              <w:rPr>
                <w:noProof/>
                <w:webHidden/>
              </w:rPr>
              <w:instrText xml:space="preserve"> PAGEREF _Toc155386353 \h </w:instrText>
            </w:r>
            <w:r>
              <w:rPr>
                <w:noProof/>
                <w:webHidden/>
              </w:rPr>
            </w:r>
            <w:r>
              <w:rPr>
                <w:noProof/>
                <w:webHidden/>
              </w:rPr>
              <w:fldChar w:fldCharType="separate"/>
            </w:r>
            <w:r>
              <w:rPr>
                <w:noProof/>
                <w:webHidden/>
              </w:rPr>
              <w:t>11</w:t>
            </w:r>
            <w:r>
              <w:rPr>
                <w:noProof/>
                <w:webHidden/>
              </w:rPr>
              <w:fldChar w:fldCharType="end"/>
            </w:r>
          </w:hyperlink>
        </w:p>
        <w:p w14:paraId="04B70801" w14:textId="4AF2E52D" w:rsidR="00517F24" w:rsidRDefault="00517F24">
          <w:pPr>
            <w:pStyle w:val="TOC3"/>
            <w:tabs>
              <w:tab w:val="right" w:leader="dot" w:pos="9060"/>
            </w:tabs>
            <w:rPr>
              <w:rFonts w:eastAsiaTheme="minorEastAsia"/>
              <w:noProof/>
              <w:lang w:eastAsia="fr-FR"/>
            </w:rPr>
          </w:pPr>
          <w:hyperlink w:anchor="_Toc155386354" w:history="1">
            <w:r w:rsidRPr="004D38E8">
              <w:rPr>
                <w:rStyle w:val="Hyperlink"/>
                <w:noProof/>
              </w:rPr>
              <w:t>3.6 Interprétation :</w:t>
            </w:r>
            <w:r>
              <w:rPr>
                <w:noProof/>
                <w:webHidden/>
              </w:rPr>
              <w:tab/>
            </w:r>
            <w:r>
              <w:rPr>
                <w:noProof/>
                <w:webHidden/>
              </w:rPr>
              <w:fldChar w:fldCharType="begin"/>
            </w:r>
            <w:r>
              <w:rPr>
                <w:noProof/>
                <w:webHidden/>
              </w:rPr>
              <w:instrText xml:space="preserve"> PAGEREF _Toc155386354 \h </w:instrText>
            </w:r>
            <w:r>
              <w:rPr>
                <w:noProof/>
                <w:webHidden/>
              </w:rPr>
            </w:r>
            <w:r>
              <w:rPr>
                <w:noProof/>
                <w:webHidden/>
              </w:rPr>
              <w:fldChar w:fldCharType="separate"/>
            </w:r>
            <w:r>
              <w:rPr>
                <w:noProof/>
                <w:webHidden/>
              </w:rPr>
              <w:t>11</w:t>
            </w:r>
            <w:r>
              <w:rPr>
                <w:noProof/>
                <w:webHidden/>
              </w:rPr>
              <w:fldChar w:fldCharType="end"/>
            </w:r>
          </w:hyperlink>
        </w:p>
        <w:p w14:paraId="7CBAC68E" w14:textId="10B658C8" w:rsidR="00517F24" w:rsidRDefault="00517F24">
          <w:pPr>
            <w:pStyle w:val="TOC2"/>
            <w:tabs>
              <w:tab w:val="left" w:pos="660"/>
              <w:tab w:val="right" w:leader="dot" w:pos="9060"/>
            </w:tabs>
            <w:rPr>
              <w:rFonts w:eastAsiaTheme="minorEastAsia"/>
              <w:noProof/>
              <w:lang w:eastAsia="fr-FR"/>
            </w:rPr>
          </w:pPr>
          <w:hyperlink w:anchor="_Toc155386355" w:history="1">
            <w:r w:rsidRPr="004D38E8">
              <w:rPr>
                <w:rStyle w:val="Hyperlink"/>
                <w:noProof/>
              </w:rPr>
              <w:t>4.</w:t>
            </w:r>
            <w:r>
              <w:rPr>
                <w:rFonts w:eastAsiaTheme="minorEastAsia"/>
                <w:noProof/>
                <w:lang w:eastAsia="fr-FR"/>
              </w:rPr>
              <w:tab/>
            </w:r>
            <w:r w:rsidRPr="004D38E8">
              <w:rPr>
                <w:rStyle w:val="Hyperlink"/>
                <w:noProof/>
              </w:rPr>
              <w:t>Techniques de Data Mining pour la Gestion du Personnel</w:t>
            </w:r>
            <w:r>
              <w:rPr>
                <w:noProof/>
                <w:webHidden/>
              </w:rPr>
              <w:tab/>
            </w:r>
            <w:r>
              <w:rPr>
                <w:noProof/>
                <w:webHidden/>
              </w:rPr>
              <w:fldChar w:fldCharType="begin"/>
            </w:r>
            <w:r>
              <w:rPr>
                <w:noProof/>
                <w:webHidden/>
              </w:rPr>
              <w:instrText xml:space="preserve"> PAGEREF _Toc155386355 \h </w:instrText>
            </w:r>
            <w:r>
              <w:rPr>
                <w:noProof/>
                <w:webHidden/>
              </w:rPr>
            </w:r>
            <w:r>
              <w:rPr>
                <w:noProof/>
                <w:webHidden/>
              </w:rPr>
              <w:fldChar w:fldCharType="separate"/>
            </w:r>
            <w:r>
              <w:rPr>
                <w:noProof/>
                <w:webHidden/>
              </w:rPr>
              <w:t>11</w:t>
            </w:r>
            <w:r>
              <w:rPr>
                <w:noProof/>
                <w:webHidden/>
              </w:rPr>
              <w:fldChar w:fldCharType="end"/>
            </w:r>
          </w:hyperlink>
        </w:p>
        <w:p w14:paraId="24603EA2" w14:textId="4087ABB0" w:rsidR="00517F24" w:rsidRDefault="00517F24">
          <w:pPr>
            <w:pStyle w:val="TOC3"/>
            <w:tabs>
              <w:tab w:val="right" w:leader="dot" w:pos="9060"/>
            </w:tabs>
            <w:rPr>
              <w:rFonts w:eastAsiaTheme="minorEastAsia"/>
              <w:noProof/>
              <w:lang w:eastAsia="fr-FR"/>
            </w:rPr>
          </w:pPr>
          <w:hyperlink w:anchor="_Toc155386356" w:history="1">
            <w:r w:rsidRPr="004D38E8">
              <w:rPr>
                <w:rStyle w:val="Hyperlink"/>
                <w:bCs/>
                <w:noProof/>
              </w:rPr>
              <w:t>4.1 Exploration des Techniques</w:t>
            </w:r>
            <w:r>
              <w:rPr>
                <w:noProof/>
                <w:webHidden/>
              </w:rPr>
              <w:tab/>
            </w:r>
            <w:r>
              <w:rPr>
                <w:noProof/>
                <w:webHidden/>
              </w:rPr>
              <w:fldChar w:fldCharType="begin"/>
            </w:r>
            <w:r>
              <w:rPr>
                <w:noProof/>
                <w:webHidden/>
              </w:rPr>
              <w:instrText xml:space="preserve"> PAGEREF _Toc155386356 \h </w:instrText>
            </w:r>
            <w:r>
              <w:rPr>
                <w:noProof/>
                <w:webHidden/>
              </w:rPr>
            </w:r>
            <w:r>
              <w:rPr>
                <w:noProof/>
                <w:webHidden/>
              </w:rPr>
              <w:fldChar w:fldCharType="separate"/>
            </w:r>
            <w:r>
              <w:rPr>
                <w:noProof/>
                <w:webHidden/>
              </w:rPr>
              <w:t>12</w:t>
            </w:r>
            <w:r>
              <w:rPr>
                <w:noProof/>
                <w:webHidden/>
              </w:rPr>
              <w:fldChar w:fldCharType="end"/>
            </w:r>
          </w:hyperlink>
        </w:p>
        <w:p w14:paraId="1B4F88DF" w14:textId="7756E620" w:rsidR="00517F24" w:rsidRDefault="00517F24">
          <w:pPr>
            <w:pStyle w:val="TOC3"/>
            <w:tabs>
              <w:tab w:val="right" w:leader="dot" w:pos="9060"/>
            </w:tabs>
            <w:rPr>
              <w:rFonts w:eastAsiaTheme="minorEastAsia"/>
              <w:noProof/>
              <w:lang w:eastAsia="fr-FR"/>
            </w:rPr>
          </w:pPr>
          <w:hyperlink w:anchor="_Toc155386357" w:history="1">
            <w:r w:rsidRPr="004D38E8">
              <w:rPr>
                <w:rStyle w:val="Hyperlink"/>
                <w:bCs/>
                <w:noProof/>
              </w:rPr>
              <w:t>4.2 Alignement avec les Objectifs du Projet</w:t>
            </w:r>
            <w:r>
              <w:rPr>
                <w:noProof/>
                <w:webHidden/>
              </w:rPr>
              <w:tab/>
            </w:r>
            <w:r>
              <w:rPr>
                <w:noProof/>
                <w:webHidden/>
              </w:rPr>
              <w:fldChar w:fldCharType="begin"/>
            </w:r>
            <w:r>
              <w:rPr>
                <w:noProof/>
                <w:webHidden/>
              </w:rPr>
              <w:instrText xml:space="preserve"> PAGEREF _Toc155386357 \h </w:instrText>
            </w:r>
            <w:r>
              <w:rPr>
                <w:noProof/>
                <w:webHidden/>
              </w:rPr>
            </w:r>
            <w:r>
              <w:rPr>
                <w:noProof/>
                <w:webHidden/>
              </w:rPr>
              <w:fldChar w:fldCharType="separate"/>
            </w:r>
            <w:r>
              <w:rPr>
                <w:noProof/>
                <w:webHidden/>
              </w:rPr>
              <w:t>12</w:t>
            </w:r>
            <w:r>
              <w:rPr>
                <w:noProof/>
                <w:webHidden/>
              </w:rPr>
              <w:fldChar w:fldCharType="end"/>
            </w:r>
          </w:hyperlink>
        </w:p>
        <w:p w14:paraId="55429971" w14:textId="28B29EF3" w:rsidR="00517F24" w:rsidRDefault="00517F24">
          <w:pPr>
            <w:pStyle w:val="TOC3"/>
            <w:tabs>
              <w:tab w:val="right" w:leader="dot" w:pos="9060"/>
            </w:tabs>
            <w:rPr>
              <w:rFonts w:eastAsiaTheme="minorEastAsia"/>
              <w:noProof/>
              <w:lang w:eastAsia="fr-FR"/>
            </w:rPr>
          </w:pPr>
          <w:hyperlink w:anchor="_Toc155386358" w:history="1">
            <w:r w:rsidRPr="004D38E8">
              <w:rPr>
                <w:rStyle w:val="Hyperlink"/>
                <w:bCs/>
                <w:noProof/>
              </w:rPr>
              <w:t>4.3 Application Pratique</w:t>
            </w:r>
            <w:r>
              <w:rPr>
                <w:noProof/>
                <w:webHidden/>
              </w:rPr>
              <w:tab/>
            </w:r>
            <w:r>
              <w:rPr>
                <w:noProof/>
                <w:webHidden/>
              </w:rPr>
              <w:fldChar w:fldCharType="begin"/>
            </w:r>
            <w:r>
              <w:rPr>
                <w:noProof/>
                <w:webHidden/>
              </w:rPr>
              <w:instrText xml:space="preserve"> PAGEREF _Toc155386358 \h </w:instrText>
            </w:r>
            <w:r>
              <w:rPr>
                <w:noProof/>
                <w:webHidden/>
              </w:rPr>
            </w:r>
            <w:r>
              <w:rPr>
                <w:noProof/>
                <w:webHidden/>
              </w:rPr>
              <w:fldChar w:fldCharType="separate"/>
            </w:r>
            <w:r>
              <w:rPr>
                <w:noProof/>
                <w:webHidden/>
              </w:rPr>
              <w:t>12</w:t>
            </w:r>
            <w:r>
              <w:rPr>
                <w:noProof/>
                <w:webHidden/>
              </w:rPr>
              <w:fldChar w:fldCharType="end"/>
            </w:r>
          </w:hyperlink>
        </w:p>
        <w:p w14:paraId="77057A5C" w14:textId="26265B67" w:rsidR="00517F24" w:rsidRDefault="00517F24">
          <w:pPr>
            <w:pStyle w:val="TOC2"/>
            <w:tabs>
              <w:tab w:val="left" w:pos="660"/>
              <w:tab w:val="right" w:leader="dot" w:pos="9060"/>
            </w:tabs>
            <w:rPr>
              <w:rFonts w:eastAsiaTheme="minorEastAsia"/>
              <w:noProof/>
              <w:lang w:eastAsia="fr-FR"/>
            </w:rPr>
          </w:pPr>
          <w:hyperlink w:anchor="_Toc155386359" w:history="1">
            <w:r w:rsidRPr="004D38E8">
              <w:rPr>
                <w:rStyle w:val="Hyperlink"/>
                <w:noProof/>
              </w:rPr>
              <w:t>5.</w:t>
            </w:r>
            <w:r>
              <w:rPr>
                <w:rFonts w:eastAsiaTheme="minorEastAsia"/>
                <w:noProof/>
                <w:lang w:eastAsia="fr-FR"/>
              </w:rPr>
              <w:tab/>
            </w:r>
            <w:r w:rsidRPr="004D38E8">
              <w:rPr>
                <w:rStyle w:val="Hyperlink"/>
                <w:noProof/>
              </w:rPr>
              <w:t>Les Principes fondamentaux</w:t>
            </w:r>
            <w:r>
              <w:rPr>
                <w:noProof/>
                <w:webHidden/>
              </w:rPr>
              <w:tab/>
            </w:r>
            <w:r>
              <w:rPr>
                <w:noProof/>
                <w:webHidden/>
              </w:rPr>
              <w:fldChar w:fldCharType="begin"/>
            </w:r>
            <w:r>
              <w:rPr>
                <w:noProof/>
                <w:webHidden/>
              </w:rPr>
              <w:instrText xml:space="preserve"> PAGEREF _Toc155386359 \h </w:instrText>
            </w:r>
            <w:r>
              <w:rPr>
                <w:noProof/>
                <w:webHidden/>
              </w:rPr>
            </w:r>
            <w:r>
              <w:rPr>
                <w:noProof/>
                <w:webHidden/>
              </w:rPr>
              <w:fldChar w:fldCharType="separate"/>
            </w:r>
            <w:r>
              <w:rPr>
                <w:noProof/>
                <w:webHidden/>
              </w:rPr>
              <w:t>12</w:t>
            </w:r>
            <w:r>
              <w:rPr>
                <w:noProof/>
                <w:webHidden/>
              </w:rPr>
              <w:fldChar w:fldCharType="end"/>
            </w:r>
          </w:hyperlink>
        </w:p>
        <w:p w14:paraId="2834145C" w14:textId="538622EC" w:rsidR="00517F24" w:rsidRDefault="00517F24">
          <w:pPr>
            <w:pStyle w:val="TOC2"/>
            <w:tabs>
              <w:tab w:val="left" w:pos="660"/>
              <w:tab w:val="right" w:leader="dot" w:pos="9060"/>
            </w:tabs>
            <w:rPr>
              <w:rFonts w:eastAsiaTheme="minorEastAsia"/>
              <w:noProof/>
              <w:lang w:eastAsia="fr-FR"/>
            </w:rPr>
          </w:pPr>
          <w:hyperlink w:anchor="_Toc155386360" w:history="1">
            <w:r w:rsidRPr="004D38E8">
              <w:rPr>
                <w:rStyle w:val="Hyperlink"/>
                <w:noProof/>
              </w:rPr>
              <w:t>6.</w:t>
            </w:r>
            <w:r>
              <w:rPr>
                <w:rFonts w:eastAsiaTheme="minorEastAsia"/>
                <w:noProof/>
                <w:lang w:eastAsia="fr-FR"/>
              </w:rPr>
              <w:tab/>
            </w:r>
            <w:r w:rsidRPr="004D38E8">
              <w:rPr>
                <w:rStyle w:val="Hyperlink"/>
                <w:noProof/>
              </w:rPr>
              <w:t>Outils et Technologies Utilisés dans le Projet :</w:t>
            </w:r>
            <w:r>
              <w:rPr>
                <w:noProof/>
                <w:webHidden/>
              </w:rPr>
              <w:tab/>
            </w:r>
            <w:r>
              <w:rPr>
                <w:noProof/>
                <w:webHidden/>
              </w:rPr>
              <w:fldChar w:fldCharType="begin"/>
            </w:r>
            <w:r>
              <w:rPr>
                <w:noProof/>
                <w:webHidden/>
              </w:rPr>
              <w:instrText xml:space="preserve"> PAGEREF _Toc155386360 \h </w:instrText>
            </w:r>
            <w:r>
              <w:rPr>
                <w:noProof/>
                <w:webHidden/>
              </w:rPr>
            </w:r>
            <w:r>
              <w:rPr>
                <w:noProof/>
                <w:webHidden/>
              </w:rPr>
              <w:fldChar w:fldCharType="separate"/>
            </w:r>
            <w:r>
              <w:rPr>
                <w:noProof/>
                <w:webHidden/>
              </w:rPr>
              <w:t>13</w:t>
            </w:r>
            <w:r>
              <w:rPr>
                <w:noProof/>
                <w:webHidden/>
              </w:rPr>
              <w:fldChar w:fldCharType="end"/>
            </w:r>
          </w:hyperlink>
        </w:p>
        <w:p w14:paraId="70FDC77D" w14:textId="79ABCA6B" w:rsidR="00517F24" w:rsidRDefault="00517F24">
          <w:pPr>
            <w:pStyle w:val="TOC3"/>
            <w:tabs>
              <w:tab w:val="left" w:pos="1100"/>
              <w:tab w:val="right" w:leader="dot" w:pos="9060"/>
            </w:tabs>
            <w:rPr>
              <w:rFonts w:eastAsiaTheme="minorEastAsia"/>
              <w:noProof/>
              <w:lang w:eastAsia="fr-FR"/>
            </w:rPr>
          </w:pPr>
          <w:hyperlink w:anchor="_Toc155386361" w:history="1">
            <w:r w:rsidRPr="004D38E8">
              <w:rPr>
                <w:rStyle w:val="Hyperlink"/>
                <w:noProof/>
              </w:rPr>
              <w:t>6.1</w:t>
            </w:r>
            <w:r>
              <w:rPr>
                <w:rFonts w:eastAsiaTheme="minorEastAsia"/>
                <w:noProof/>
                <w:lang w:eastAsia="fr-FR"/>
              </w:rPr>
              <w:tab/>
            </w:r>
            <w:r w:rsidRPr="004D38E8">
              <w:rPr>
                <w:rStyle w:val="Hyperlink"/>
                <w:noProof/>
              </w:rPr>
              <w:t>Environnement Anaconda:</w:t>
            </w:r>
            <w:r>
              <w:rPr>
                <w:noProof/>
                <w:webHidden/>
              </w:rPr>
              <w:tab/>
            </w:r>
            <w:r>
              <w:rPr>
                <w:noProof/>
                <w:webHidden/>
              </w:rPr>
              <w:fldChar w:fldCharType="begin"/>
            </w:r>
            <w:r>
              <w:rPr>
                <w:noProof/>
                <w:webHidden/>
              </w:rPr>
              <w:instrText xml:space="preserve"> PAGEREF _Toc155386361 \h </w:instrText>
            </w:r>
            <w:r>
              <w:rPr>
                <w:noProof/>
                <w:webHidden/>
              </w:rPr>
            </w:r>
            <w:r>
              <w:rPr>
                <w:noProof/>
                <w:webHidden/>
              </w:rPr>
              <w:fldChar w:fldCharType="separate"/>
            </w:r>
            <w:r>
              <w:rPr>
                <w:noProof/>
                <w:webHidden/>
              </w:rPr>
              <w:t>13</w:t>
            </w:r>
            <w:r>
              <w:rPr>
                <w:noProof/>
                <w:webHidden/>
              </w:rPr>
              <w:fldChar w:fldCharType="end"/>
            </w:r>
          </w:hyperlink>
        </w:p>
        <w:p w14:paraId="52DAFDD8" w14:textId="0D87B05C" w:rsidR="00517F24" w:rsidRDefault="00517F24">
          <w:pPr>
            <w:pStyle w:val="TOC3"/>
            <w:tabs>
              <w:tab w:val="left" w:pos="1100"/>
              <w:tab w:val="right" w:leader="dot" w:pos="9060"/>
            </w:tabs>
            <w:rPr>
              <w:rFonts w:eastAsiaTheme="minorEastAsia"/>
              <w:noProof/>
              <w:lang w:eastAsia="fr-FR"/>
            </w:rPr>
          </w:pPr>
          <w:hyperlink w:anchor="_Toc155386362" w:history="1">
            <w:r w:rsidRPr="004D38E8">
              <w:rPr>
                <w:rStyle w:val="Hyperlink"/>
                <w:noProof/>
              </w:rPr>
              <w:t>6.2</w:t>
            </w:r>
            <w:r>
              <w:rPr>
                <w:rFonts w:eastAsiaTheme="minorEastAsia"/>
                <w:noProof/>
                <w:lang w:eastAsia="fr-FR"/>
              </w:rPr>
              <w:tab/>
            </w:r>
            <w:r w:rsidRPr="004D38E8">
              <w:rPr>
                <w:rStyle w:val="Hyperlink"/>
                <w:noProof/>
              </w:rPr>
              <w:t>Jupyter:</w:t>
            </w:r>
            <w:r>
              <w:rPr>
                <w:noProof/>
                <w:webHidden/>
              </w:rPr>
              <w:tab/>
            </w:r>
            <w:r>
              <w:rPr>
                <w:noProof/>
                <w:webHidden/>
              </w:rPr>
              <w:fldChar w:fldCharType="begin"/>
            </w:r>
            <w:r>
              <w:rPr>
                <w:noProof/>
                <w:webHidden/>
              </w:rPr>
              <w:instrText xml:space="preserve"> PAGEREF _Toc155386362 \h </w:instrText>
            </w:r>
            <w:r>
              <w:rPr>
                <w:noProof/>
                <w:webHidden/>
              </w:rPr>
            </w:r>
            <w:r>
              <w:rPr>
                <w:noProof/>
                <w:webHidden/>
              </w:rPr>
              <w:fldChar w:fldCharType="separate"/>
            </w:r>
            <w:r>
              <w:rPr>
                <w:noProof/>
                <w:webHidden/>
              </w:rPr>
              <w:t>14</w:t>
            </w:r>
            <w:r>
              <w:rPr>
                <w:noProof/>
                <w:webHidden/>
              </w:rPr>
              <w:fldChar w:fldCharType="end"/>
            </w:r>
          </w:hyperlink>
        </w:p>
        <w:p w14:paraId="364935FD" w14:textId="00BAB48A" w:rsidR="00517F24" w:rsidRDefault="00517F24">
          <w:pPr>
            <w:pStyle w:val="TOC3"/>
            <w:tabs>
              <w:tab w:val="left" w:pos="1100"/>
              <w:tab w:val="right" w:leader="dot" w:pos="9060"/>
            </w:tabs>
            <w:rPr>
              <w:rFonts w:eastAsiaTheme="minorEastAsia"/>
              <w:noProof/>
              <w:lang w:eastAsia="fr-FR"/>
            </w:rPr>
          </w:pPr>
          <w:hyperlink w:anchor="_Toc155386363" w:history="1">
            <w:r w:rsidRPr="004D38E8">
              <w:rPr>
                <w:rStyle w:val="Hyperlink"/>
                <w:noProof/>
              </w:rPr>
              <w:t>6.3</w:t>
            </w:r>
            <w:r>
              <w:rPr>
                <w:rFonts w:eastAsiaTheme="minorEastAsia"/>
                <w:noProof/>
                <w:lang w:eastAsia="fr-FR"/>
              </w:rPr>
              <w:tab/>
            </w:r>
            <w:r w:rsidRPr="004D38E8">
              <w:rPr>
                <w:rStyle w:val="Hyperlink"/>
                <w:noProof/>
              </w:rPr>
              <w:t>Weka:</w:t>
            </w:r>
            <w:r>
              <w:rPr>
                <w:noProof/>
                <w:webHidden/>
              </w:rPr>
              <w:tab/>
            </w:r>
            <w:r>
              <w:rPr>
                <w:noProof/>
                <w:webHidden/>
              </w:rPr>
              <w:fldChar w:fldCharType="begin"/>
            </w:r>
            <w:r>
              <w:rPr>
                <w:noProof/>
                <w:webHidden/>
              </w:rPr>
              <w:instrText xml:space="preserve"> PAGEREF _Toc155386363 \h </w:instrText>
            </w:r>
            <w:r>
              <w:rPr>
                <w:noProof/>
                <w:webHidden/>
              </w:rPr>
            </w:r>
            <w:r>
              <w:rPr>
                <w:noProof/>
                <w:webHidden/>
              </w:rPr>
              <w:fldChar w:fldCharType="separate"/>
            </w:r>
            <w:r>
              <w:rPr>
                <w:noProof/>
                <w:webHidden/>
              </w:rPr>
              <w:t>14</w:t>
            </w:r>
            <w:r>
              <w:rPr>
                <w:noProof/>
                <w:webHidden/>
              </w:rPr>
              <w:fldChar w:fldCharType="end"/>
            </w:r>
          </w:hyperlink>
        </w:p>
        <w:p w14:paraId="31A901AE" w14:textId="30E64B87" w:rsidR="00517F24" w:rsidRDefault="00517F24">
          <w:pPr>
            <w:pStyle w:val="TOC3"/>
            <w:tabs>
              <w:tab w:val="left" w:pos="1100"/>
              <w:tab w:val="right" w:leader="dot" w:pos="9060"/>
            </w:tabs>
            <w:rPr>
              <w:rFonts w:eastAsiaTheme="minorEastAsia"/>
              <w:noProof/>
              <w:lang w:eastAsia="fr-FR"/>
            </w:rPr>
          </w:pPr>
          <w:hyperlink w:anchor="_Toc155386364" w:history="1">
            <w:r w:rsidRPr="004D38E8">
              <w:rPr>
                <w:rStyle w:val="Hyperlink"/>
                <w:noProof/>
              </w:rPr>
              <w:t>6.4</w:t>
            </w:r>
            <w:r>
              <w:rPr>
                <w:rFonts w:eastAsiaTheme="minorEastAsia"/>
                <w:noProof/>
                <w:lang w:eastAsia="fr-FR"/>
              </w:rPr>
              <w:tab/>
            </w:r>
            <w:r w:rsidRPr="004D38E8">
              <w:rPr>
                <w:rStyle w:val="Hyperlink"/>
                <w:noProof/>
              </w:rPr>
              <w:t>Gestion des Fichiers .csv :</w:t>
            </w:r>
            <w:r>
              <w:rPr>
                <w:noProof/>
                <w:webHidden/>
              </w:rPr>
              <w:tab/>
            </w:r>
            <w:r>
              <w:rPr>
                <w:noProof/>
                <w:webHidden/>
              </w:rPr>
              <w:fldChar w:fldCharType="begin"/>
            </w:r>
            <w:r>
              <w:rPr>
                <w:noProof/>
                <w:webHidden/>
              </w:rPr>
              <w:instrText xml:space="preserve"> PAGEREF _Toc155386364 \h </w:instrText>
            </w:r>
            <w:r>
              <w:rPr>
                <w:noProof/>
                <w:webHidden/>
              </w:rPr>
            </w:r>
            <w:r>
              <w:rPr>
                <w:noProof/>
                <w:webHidden/>
              </w:rPr>
              <w:fldChar w:fldCharType="separate"/>
            </w:r>
            <w:r>
              <w:rPr>
                <w:noProof/>
                <w:webHidden/>
              </w:rPr>
              <w:t>15</w:t>
            </w:r>
            <w:r>
              <w:rPr>
                <w:noProof/>
                <w:webHidden/>
              </w:rPr>
              <w:fldChar w:fldCharType="end"/>
            </w:r>
          </w:hyperlink>
        </w:p>
        <w:p w14:paraId="3BB230BA" w14:textId="1B522E1D" w:rsidR="00517F24" w:rsidRDefault="00517F24">
          <w:pPr>
            <w:pStyle w:val="TOC3"/>
            <w:tabs>
              <w:tab w:val="left" w:pos="1100"/>
              <w:tab w:val="right" w:leader="dot" w:pos="9060"/>
            </w:tabs>
            <w:rPr>
              <w:rFonts w:eastAsiaTheme="minorEastAsia"/>
              <w:noProof/>
              <w:lang w:eastAsia="fr-FR"/>
            </w:rPr>
          </w:pPr>
          <w:hyperlink w:anchor="_Toc155386365" w:history="1">
            <w:r w:rsidRPr="004D38E8">
              <w:rPr>
                <w:rStyle w:val="Hyperlink"/>
                <w:noProof/>
              </w:rPr>
              <w:t>6.5</w:t>
            </w:r>
            <w:r>
              <w:rPr>
                <w:rFonts w:eastAsiaTheme="minorEastAsia"/>
                <w:noProof/>
                <w:lang w:eastAsia="fr-FR"/>
              </w:rPr>
              <w:tab/>
            </w:r>
            <w:r w:rsidRPr="004D38E8">
              <w:rPr>
                <w:rStyle w:val="Hyperlink"/>
                <w:noProof/>
              </w:rPr>
              <w:t>Algorithmes et Techniques de Data Mining :</w:t>
            </w:r>
            <w:r>
              <w:rPr>
                <w:noProof/>
                <w:webHidden/>
              </w:rPr>
              <w:tab/>
            </w:r>
            <w:r>
              <w:rPr>
                <w:noProof/>
                <w:webHidden/>
              </w:rPr>
              <w:fldChar w:fldCharType="begin"/>
            </w:r>
            <w:r>
              <w:rPr>
                <w:noProof/>
                <w:webHidden/>
              </w:rPr>
              <w:instrText xml:space="preserve"> PAGEREF _Toc155386365 \h </w:instrText>
            </w:r>
            <w:r>
              <w:rPr>
                <w:noProof/>
                <w:webHidden/>
              </w:rPr>
            </w:r>
            <w:r>
              <w:rPr>
                <w:noProof/>
                <w:webHidden/>
              </w:rPr>
              <w:fldChar w:fldCharType="separate"/>
            </w:r>
            <w:r>
              <w:rPr>
                <w:noProof/>
                <w:webHidden/>
              </w:rPr>
              <w:t>15</w:t>
            </w:r>
            <w:r>
              <w:rPr>
                <w:noProof/>
                <w:webHidden/>
              </w:rPr>
              <w:fldChar w:fldCharType="end"/>
            </w:r>
          </w:hyperlink>
        </w:p>
        <w:p w14:paraId="3E04121B" w14:textId="604441A2" w:rsidR="00517F24" w:rsidRDefault="00517F24">
          <w:pPr>
            <w:pStyle w:val="TOC2"/>
            <w:tabs>
              <w:tab w:val="left" w:pos="660"/>
              <w:tab w:val="right" w:leader="dot" w:pos="9060"/>
            </w:tabs>
            <w:rPr>
              <w:rFonts w:eastAsiaTheme="minorEastAsia"/>
              <w:noProof/>
              <w:lang w:eastAsia="fr-FR"/>
            </w:rPr>
          </w:pPr>
          <w:hyperlink w:anchor="_Toc155386366" w:history="1">
            <w:r w:rsidRPr="004D38E8">
              <w:rPr>
                <w:rStyle w:val="Hyperlink"/>
                <w:noProof/>
              </w:rPr>
              <w:t>7.</w:t>
            </w:r>
            <w:r>
              <w:rPr>
                <w:rFonts w:eastAsiaTheme="minorEastAsia"/>
                <w:noProof/>
                <w:lang w:eastAsia="fr-FR"/>
              </w:rPr>
              <w:tab/>
            </w:r>
            <w:r w:rsidRPr="004D38E8">
              <w:rPr>
                <w:rStyle w:val="Hyperlink"/>
                <w:noProof/>
              </w:rPr>
              <w:t>Conclusion</w:t>
            </w:r>
            <w:r>
              <w:rPr>
                <w:noProof/>
                <w:webHidden/>
              </w:rPr>
              <w:tab/>
            </w:r>
            <w:r>
              <w:rPr>
                <w:noProof/>
                <w:webHidden/>
              </w:rPr>
              <w:fldChar w:fldCharType="begin"/>
            </w:r>
            <w:r>
              <w:rPr>
                <w:noProof/>
                <w:webHidden/>
              </w:rPr>
              <w:instrText xml:space="preserve"> PAGEREF _Toc155386366 \h </w:instrText>
            </w:r>
            <w:r>
              <w:rPr>
                <w:noProof/>
                <w:webHidden/>
              </w:rPr>
            </w:r>
            <w:r>
              <w:rPr>
                <w:noProof/>
                <w:webHidden/>
              </w:rPr>
              <w:fldChar w:fldCharType="separate"/>
            </w:r>
            <w:r>
              <w:rPr>
                <w:noProof/>
                <w:webHidden/>
              </w:rPr>
              <w:t>16</w:t>
            </w:r>
            <w:r>
              <w:rPr>
                <w:noProof/>
                <w:webHidden/>
              </w:rPr>
              <w:fldChar w:fldCharType="end"/>
            </w:r>
          </w:hyperlink>
        </w:p>
        <w:p w14:paraId="3D377B0A" w14:textId="751516F1" w:rsidR="00517F24" w:rsidRDefault="00517F24">
          <w:pPr>
            <w:pStyle w:val="TOC1"/>
            <w:tabs>
              <w:tab w:val="right" w:leader="dot" w:pos="9060"/>
            </w:tabs>
            <w:rPr>
              <w:rFonts w:eastAsiaTheme="minorEastAsia"/>
              <w:noProof/>
              <w:lang w:eastAsia="fr-FR"/>
            </w:rPr>
          </w:pPr>
          <w:hyperlink w:anchor="_Toc155386367" w:history="1">
            <w:r w:rsidRPr="004D38E8">
              <w:rPr>
                <w:rStyle w:val="Hyperlink"/>
                <w:noProof/>
              </w:rPr>
              <w:t>CHAPITRE 3 : MISE EN ŒUVRE DE LA BUSINESS INTELLIGENCE</w:t>
            </w:r>
            <w:r>
              <w:rPr>
                <w:noProof/>
                <w:webHidden/>
              </w:rPr>
              <w:tab/>
            </w:r>
            <w:r>
              <w:rPr>
                <w:noProof/>
                <w:webHidden/>
              </w:rPr>
              <w:fldChar w:fldCharType="begin"/>
            </w:r>
            <w:r>
              <w:rPr>
                <w:noProof/>
                <w:webHidden/>
              </w:rPr>
              <w:instrText xml:space="preserve"> PAGEREF _Toc155386367 \h </w:instrText>
            </w:r>
            <w:r>
              <w:rPr>
                <w:noProof/>
                <w:webHidden/>
              </w:rPr>
            </w:r>
            <w:r>
              <w:rPr>
                <w:noProof/>
                <w:webHidden/>
              </w:rPr>
              <w:fldChar w:fldCharType="separate"/>
            </w:r>
            <w:r>
              <w:rPr>
                <w:noProof/>
                <w:webHidden/>
              </w:rPr>
              <w:t>16</w:t>
            </w:r>
            <w:r>
              <w:rPr>
                <w:noProof/>
                <w:webHidden/>
              </w:rPr>
              <w:fldChar w:fldCharType="end"/>
            </w:r>
          </w:hyperlink>
        </w:p>
        <w:p w14:paraId="1477F152" w14:textId="1F70B9DF" w:rsidR="00517F24" w:rsidRDefault="00517F24">
          <w:pPr>
            <w:pStyle w:val="TOC2"/>
            <w:tabs>
              <w:tab w:val="left" w:pos="660"/>
              <w:tab w:val="right" w:leader="dot" w:pos="9060"/>
            </w:tabs>
            <w:rPr>
              <w:rFonts w:eastAsiaTheme="minorEastAsia"/>
              <w:noProof/>
              <w:lang w:eastAsia="fr-FR"/>
            </w:rPr>
          </w:pPr>
          <w:hyperlink w:anchor="_Toc155386368" w:history="1">
            <w:r w:rsidRPr="004D38E8">
              <w:rPr>
                <w:rStyle w:val="Hyperlink"/>
                <w:noProof/>
              </w:rPr>
              <w:t>1.</w:t>
            </w:r>
            <w:r>
              <w:rPr>
                <w:rFonts w:eastAsiaTheme="minorEastAsia"/>
                <w:noProof/>
                <w:lang w:eastAsia="fr-FR"/>
              </w:rPr>
              <w:tab/>
            </w:r>
            <w:r w:rsidRPr="004D38E8">
              <w:rPr>
                <w:rStyle w:val="Hyperlink"/>
                <w:noProof/>
              </w:rPr>
              <w:t>Introduction</w:t>
            </w:r>
            <w:r>
              <w:rPr>
                <w:noProof/>
                <w:webHidden/>
              </w:rPr>
              <w:tab/>
            </w:r>
            <w:r>
              <w:rPr>
                <w:noProof/>
                <w:webHidden/>
              </w:rPr>
              <w:fldChar w:fldCharType="begin"/>
            </w:r>
            <w:r>
              <w:rPr>
                <w:noProof/>
                <w:webHidden/>
              </w:rPr>
              <w:instrText xml:space="preserve"> PAGEREF _Toc155386368 \h </w:instrText>
            </w:r>
            <w:r>
              <w:rPr>
                <w:noProof/>
                <w:webHidden/>
              </w:rPr>
            </w:r>
            <w:r>
              <w:rPr>
                <w:noProof/>
                <w:webHidden/>
              </w:rPr>
              <w:fldChar w:fldCharType="separate"/>
            </w:r>
            <w:r>
              <w:rPr>
                <w:noProof/>
                <w:webHidden/>
              </w:rPr>
              <w:t>16</w:t>
            </w:r>
            <w:r>
              <w:rPr>
                <w:noProof/>
                <w:webHidden/>
              </w:rPr>
              <w:fldChar w:fldCharType="end"/>
            </w:r>
          </w:hyperlink>
        </w:p>
        <w:p w14:paraId="5871A397" w14:textId="0180B34A" w:rsidR="00517F24" w:rsidRDefault="00517F24">
          <w:pPr>
            <w:pStyle w:val="TOC2"/>
            <w:tabs>
              <w:tab w:val="left" w:pos="660"/>
              <w:tab w:val="right" w:leader="dot" w:pos="9060"/>
            </w:tabs>
            <w:rPr>
              <w:rFonts w:eastAsiaTheme="minorEastAsia"/>
              <w:noProof/>
              <w:lang w:eastAsia="fr-FR"/>
            </w:rPr>
          </w:pPr>
          <w:hyperlink w:anchor="_Toc155386369" w:history="1">
            <w:r w:rsidRPr="004D38E8">
              <w:rPr>
                <w:rStyle w:val="Hyperlink"/>
                <w:noProof/>
              </w:rPr>
              <w:t>2.</w:t>
            </w:r>
            <w:r>
              <w:rPr>
                <w:rFonts w:eastAsiaTheme="minorEastAsia"/>
                <w:noProof/>
                <w:lang w:eastAsia="fr-FR"/>
              </w:rPr>
              <w:tab/>
            </w:r>
            <w:r w:rsidRPr="004D38E8">
              <w:rPr>
                <w:rStyle w:val="Hyperlink"/>
                <w:noProof/>
              </w:rPr>
              <w:t>Les outils mise en œuvre</w:t>
            </w:r>
            <w:r>
              <w:rPr>
                <w:noProof/>
                <w:webHidden/>
              </w:rPr>
              <w:tab/>
            </w:r>
            <w:r>
              <w:rPr>
                <w:noProof/>
                <w:webHidden/>
              </w:rPr>
              <w:fldChar w:fldCharType="begin"/>
            </w:r>
            <w:r>
              <w:rPr>
                <w:noProof/>
                <w:webHidden/>
              </w:rPr>
              <w:instrText xml:space="preserve"> PAGEREF _Toc155386369 \h </w:instrText>
            </w:r>
            <w:r>
              <w:rPr>
                <w:noProof/>
                <w:webHidden/>
              </w:rPr>
            </w:r>
            <w:r>
              <w:rPr>
                <w:noProof/>
                <w:webHidden/>
              </w:rPr>
              <w:fldChar w:fldCharType="separate"/>
            </w:r>
            <w:r>
              <w:rPr>
                <w:noProof/>
                <w:webHidden/>
              </w:rPr>
              <w:t>17</w:t>
            </w:r>
            <w:r>
              <w:rPr>
                <w:noProof/>
                <w:webHidden/>
              </w:rPr>
              <w:fldChar w:fldCharType="end"/>
            </w:r>
          </w:hyperlink>
        </w:p>
        <w:p w14:paraId="1A9DB8AA" w14:textId="4837F204" w:rsidR="00517F24" w:rsidRDefault="00517F24">
          <w:pPr>
            <w:pStyle w:val="TOC2"/>
            <w:tabs>
              <w:tab w:val="left" w:pos="660"/>
              <w:tab w:val="right" w:leader="dot" w:pos="9060"/>
            </w:tabs>
            <w:rPr>
              <w:rFonts w:eastAsiaTheme="minorEastAsia"/>
              <w:noProof/>
              <w:lang w:eastAsia="fr-FR"/>
            </w:rPr>
          </w:pPr>
          <w:hyperlink w:anchor="_Toc155386370" w:history="1">
            <w:r w:rsidRPr="004D38E8">
              <w:rPr>
                <w:rStyle w:val="Hyperlink"/>
                <w:noProof/>
              </w:rPr>
              <w:t>3.</w:t>
            </w:r>
            <w:r>
              <w:rPr>
                <w:rFonts w:eastAsiaTheme="minorEastAsia"/>
                <w:noProof/>
                <w:lang w:eastAsia="fr-FR"/>
              </w:rPr>
              <w:tab/>
            </w:r>
            <w:r w:rsidRPr="004D38E8">
              <w:rPr>
                <w:rStyle w:val="Hyperlink"/>
                <w:noProof/>
              </w:rPr>
              <w:t>Processus ETL (Extract, Transform, Load) :</w:t>
            </w:r>
            <w:r>
              <w:rPr>
                <w:noProof/>
                <w:webHidden/>
              </w:rPr>
              <w:tab/>
            </w:r>
            <w:r>
              <w:rPr>
                <w:noProof/>
                <w:webHidden/>
              </w:rPr>
              <w:fldChar w:fldCharType="begin"/>
            </w:r>
            <w:r>
              <w:rPr>
                <w:noProof/>
                <w:webHidden/>
              </w:rPr>
              <w:instrText xml:space="preserve"> PAGEREF _Toc155386370 \h </w:instrText>
            </w:r>
            <w:r>
              <w:rPr>
                <w:noProof/>
                <w:webHidden/>
              </w:rPr>
            </w:r>
            <w:r>
              <w:rPr>
                <w:noProof/>
                <w:webHidden/>
              </w:rPr>
              <w:fldChar w:fldCharType="separate"/>
            </w:r>
            <w:r>
              <w:rPr>
                <w:noProof/>
                <w:webHidden/>
              </w:rPr>
              <w:t>18</w:t>
            </w:r>
            <w:r>
              <w:rPr>
                <w:noProof/>
                <w:webHidden/>
              </w:rPr>
              <w:fldChar w:fldCharType="end"/>
            </w:r>
          </w:hyperlink>
        </w:p>
        <w:p w14:paraId="2FC21F4F" w14:textId="17B86DDE" w:rsidR="00517F24" w:rsidRDefault="00517F24">
          <w:pPr>
            <w:pStyle w:val="TOC3"/>
            <w:tabs>
              <w:tab w:val="right" w:leader="dot" w:pos="9060"/>
            </w:tabs>
            <w:rPr>
              <w:rFonts w:eastAsiaTheme="minorEastAsia"/>
              <w:noProof/>
              <w:lang w:eastAsia="fr-FR"/>
            </w:rPr>
          </w:pPr>
          <w:hyperlink w:anchor="_Toc155386371" w:history="1">
            <w:r w:rsidRPr="004D38E8">
              <w:rPr>
                <w:rStyle w:val="Hyperlink"/>
                <w:noProof/>
              </w:rPr>
              <w:t>3.1 Talend :</w:t>
            </w:r>
            <w:r>
              <w:rPr>
                <w:noProof/>
                <w:webHidden/>
              </w:rPr>
              <w:tab/>
            </w:r>
            <w:r>
              <w:rPr>
                <w:noProof/>
                <w:webHidden/>
              </w:rPr>
              <w:fldChar w:fldCharType="begin"/>
            </w:r>
            <w:r>
              <w:rPr>
                <w:noProof/>
                <w:webHidden/>
              </w:rPr>
              <w:instrText xml:space="preserve"> PAGEREF _Toc155386371 \h </w:instrText>
            </w:r>
            <w:r>
              <w:rPr>
                <w:noProof/>
                <w:webHidden/>
              </w:rPr>
            </w:r>
            <w:r>
              <w:rPr>
                <w:noProof/>
                <w:webHidden/>
              </w:rPr>
              <w:fldChar w:fldCharType="separate"/>
            </w:r>
            <w:r>
              <w:rPr>
                <w:noProof/>
                <w:webHidden/>
              </w:rPr>
              <w:t>18</w:t>
            </w:r>
            <w:r>
              <w:rPr>
                <w:noProof/>
                <w:webHidden/>
              </w:rPr>
              <w:fldChar w:fldCharType="end"/>
            </w:r>
          </w:hyperlink>
        </w:p>
        <w:p w14:paraId="4537F377" w14:textId="5C3B38A6" w:rsidR="00517F24" w:rsidRDefault="00517F24">
          <w:pPr>
            <w:pStyle w:val="TOC3"/>
            <w:tabs>
              <w:tab w:val="right" w:leader="dot" w:pos="9060"/>
            </w:tabs>
            <w:rPr>
              <w:rFonts w:eastAsiaTheme="minorEastAsia"/>
              <w:noProof/>
              <w:lang w:eastAsia="fr-FR"/>
            </w:rPr>
          </w:pPr>
          <w:hyperlink w:anchor="_Toc155386372" w:history="1">
            <w:r w:rsidRPr="004D38E8">
              <w:rPr>
                <w:rStyle w:val="Hyperlink"/>
                <w:noProof/>
                <w:lang w:bidi="ar-MA"/>
              </w:rPr>
              <w:t>3.2 SQL Server Integration Services (SSIS) :</w:t>
            </w:r>
            <w:r>
              <w:rPr>
                <w:noProof/>
                <w:webHidden/>
              </w:rPr>
              <w:tab/>
            </w:r>
            <w:r>
              <w:rPr>
                <w:noProof/>
                <w:webHidden/>
              </w:rPr>
              <w:fldChar w:fldCharType="begin"/>
            </w:r>
            <w:r>
              <w:rPr>
                <w:noProof/>
                <w:webHidden/>
              </w:rPr>
              <w:instrText xml:space="preserve"> PAGEREF _Toc155386372 \h </w:instrText>
            </w:r>
            <w:r>
              <w:rPr>
                <w:noProof/>
                <w:webHidden/>
              </w:rPr>
            </w:r>
            <w:r>
              <w:rPr>
                <w:noProof/>
                <w:webHidden/>
              </w:rPr>
              <w:fldChar w:fldCharType="separate"/>
            </w:r>
            <w:r>
              <w:rPr>
                <w:noProof/>
                <w:webHidden/>
              </w:rPr>
              <w:t>21</w:t>
            </w:r>
            <w:r>
              <w:rPr>
                <w:noProof/>
                <w:webHidden/>
              </w:rPr>
              <w:fldChar w:fldCharType="end"/>
            </w:r>
          </w:hyperlink>
        </w:p>
        <w:p w14:paraId="0E83E6F0" w14:textId="3B3BE9D4" w:rsidR="00517F24" w:rsidRDefault="00517F24">
          <w:pPr>
            <w:pStyle w:val="TOC2"/>
            <w:tabs>
              <w:tab w:val="left" w:pos="660"/>
              <w:tab w:val="right" w:leader="dot" w:pos="9060"/>
            </w:tabs>
            <w:rPr>
              <w:rFonts w:eastAsiaTheme="minorEastAsia"/>
              <w:noProof/>
              <w:lang w:eastAsia="fr-FR"/>
            </w:rPr>
          </w:pPr>
          <w:hyperlink w:anchor="_Toc155386373" w:history="1">
            <w:r w:rsidRPr="004D38E8">
              <w:rPr>
                <w:rStyle w:val="Hyperlink"/>
                <w:noProof/>
              </w:rPr>
              <w:t>4.</w:t>
            </w:r>
            <w:r>
              <w:rPr>
                <w:rFonts w:eastAsiaTheme="minorEastAsia"/>
                <w:noProof/>
                <w:lang w:eastAsia="fr-FR"/>
              </w:rPr>
              <w:tab/>
            </w:r>
            <w:r w:rsidRPr="004D38E8">
              <w:rPr>
                <w:rStyle w:val="Hyperlink"/>
                <w:noProof/>
              </w:rPr>
              <w:t>Conclusion</w:t>
            </w:r>
            <w:r>
              <w:rPr>
                <w:noProof/>
                <w:webHidden/>
              </w:rPr>
              <w:tab/>
            </w:r>
            <w:r>
              <w:rPr>
                <w:noProof/>
                <w:webHidden/>
              </w:rPr>
              <w:fldChar w:fldCharType="begin"/>
            </w:r>
            <w:r>
              <w:rPr>
                <w:noProof/>
                <w:webHidden/>
              </w:rPr>
              <w:instrText xml:space="preserve"> PAGEREF _Toc155386373 \h </w:instrText>
            </w:r>
            <w:r>
              <w:rPr>
                <w:noProof/>
                <w:webHidden/>
              </w:rPr>
            </w:r>
            <w:r>
              <w:rPr>
                <w:noProof/>
                <w:webHidden/>
              </w:rPr>
              <w:fldChar w:fldCharType="separate"/>
            </w:r>
            <w:r>
              <w:rPr>
                <w:noProof/>
                <w:webHidden/>
              </w:rPr>
              <w:t>23</w:t>
            </w:r>
            <w:r>
              <w:rPr>
                <w:noProof/>
                <w:webHidden/>
              </w:rPr>
              <w:fldChar w:fldCharType="end"/>
            </w:r>
          </w:hyperlink>
        </w:p>
        <w:p w14:paraId="753F3C55" w14:textId="69B3D1BC" w:rsidR="00517F24" w:rsidRDefault="00517F24">
          <w:pPr>
            <w:pStyle w:val="TOC1"/>
            <w:tabs>
              <w:tab w:val="right" w:leader="dot" w:pos="9060"/>
            </w:tabs>
            <w:rPr>
              <w:rFonts w:eastAsiaTheme="minorEastAsia"/>
              <w:noProof/>
              <w:lang w:eastAsia="fr-FR"/>
            </w:rPr>
          </w:pPr>
          <w:hyperlink w:anchor="_Toc155386374" w:history="1">
            <w:r w:rsidRPr="004D38E8">
              <w:rPr>
                <w:rStyle w:val="Hyperlink"/>
                <w:noProof/>
              </w:rPr>
              <w:t>CHAPITRE 4 : ANALYSE ET INTERPRÉTATION DES RÉSULTATS</w:t>
            </w:r>
            <w:r>
              <w:rPr>
                <w:noProof/>
                <w:webHidden/>
              </w:rPr>
              <w:tab/>
            </w:r>
            <w:r>
              <w:rPr>
                <w:noProof/>
                <w:webHidden/>
              </w:rPr>
              <w:fldChar w:fldCharType="begin"/>
            </w:r>
            <w:r>
              <w:rPr>
                <w:noProof/>
                <w:webHidden/>
              </w:rPr>
              <w:instrText xml:space="preserve"> PAGEREF _Toc155386374 \h </w:instrText>
            </w:r>
            <w:r>
              <w:rPr>
                <w:noProof/>
                <w:webHidden/>
              </w:rPr>
            </w:r>
            <w:r>
              <w:rPr>
                <w:noProof/>
                <w:webHidden/>
              </w:rPr>
              <w:fldChar w:fldCharType="separate"/>
            </w:r>
            <w:r>
              <w:rPr>
                <w:noProof/>
                <w:webHidden/>
              </w:rPr>
              <w:t>24</w:t>
            </w:r>
            <w:r>
              <w:rPr>
                <w:noProof/>
                <w:webHidden/>
              </w:rPr>
              <w:fldChar w:fldCharType="end"/>
            </w:r>
          </w:hyperlink>
        </w:p>
        <w:p w14:paraId="15FA7D18" w14:textId="00B7D090" w:rsidR="00517F24" w:rsidRDefault="00517F24">
          <w:pPr>
            <w:pStyle w:val="TOC2"/>
            <w:tabs>
              <w:tab w:val="left" w:pos="660"/>
              <w:tab w:val="right" w:leader="dot" w:pos="9060"/>
            </w:tabs>
            <w:rPr>
              <w:rFonts w:eastAsiaTheme="minorEastAsia"/>
              <w:noProof/>
              <w:lang w:eastAsia="fr-FR"/>
            </w:rPr>
          </w:pPr>
          <w:hyperlink w:anchor="_Toc155386375" w:history="1">
            <w:r w:rsidRPr="004D38E8">
              <w:rPr>
                <w:rStyle w:val="Hyperlink"/>
                <w:noProof/>
              </w:rPr>
              <w:t>1.</w:t>
            </w:r>
            <w:r>
              <w:rPr>
                <w:rFonts w:eastAsiaTheme="minorEastAsia"/>
                <w:noProof/>
                <w:lang w:eastAsia="fr-FR"/>
              </w:rPr>
              <w:tab/>
            </w:r>
            <w:r w:rsidRPr="004D38E8">
              <w:rPr>
                <w:rStyle w:val="Hyperlink"/>
                <w:noProof/>
              </w:rPr>
              <w:t>Introduction :</w:t>
            </w:r>
            <w:r>
              <w:rPr>
                <w:noProof/>
                <w:webHidden/>
              </w:rPr>
              <w:tab/>
            </w:r>
            <w:r>
              <w:rPr>
                <w:noProof/>
                <w:webHidden/>
              </w:rPr>
              <w:fldChar w:fldCharType="begin"/>
            </w:r>
            <w:r>
              <w:rPr>
                <w:noProof/>
                <w:webHidden/>
              </w:rPr>
              <w:instrText xml:space="preserve"> PAGEREF _Toc155386375 \h </w:instrText>
            </w:r>
            <w:r>
              <w:rPr>
                <w:noProof/>
                <w:webHidden/>
              </w:rPr>
            </w:r>
            <w:r>
              <w:rPr>
                <w:noProof/>
                <w:webHidden/>
              </w:rPr>
              <w:fldChar w:fldCharType="separate"/>
            </w:r>
            <w:r>
              <w:rPr>
                <w:noProof/>
                <w:webHidden/>
              </w:rPr>
              <w:t>24</w:t>
            </w:r>
            <w:r>
              <w:rPr>
                <w:noProof/>
                <w:webHidden/>
              </w:rPr>
              <w:fldChar w:fldCharType="end"/>
            </w:r>
          </w:hyperlink>
        </w:p>
        <w:p w14:paraId="459DD111" w14:textId="24EDCE04" w:rsidR="00517F24" w:rsidRDefault="00517F24">
          <w:pPr>
            <w:pStyle w:val="TOC2"/>
            <w:tabs>
              <w:tab w:val="left" w:pos="660"/>
              <w:tab w:val="right" w:leader="dot" w:pos="9060"/>
            </w:tabs>
            <w:rPr>
              <w:rFonts w:eastAsiaTheme="minorEastAsia"/>
              <w:noProof/>
              <w:lang w:eastAsia="fr-FR"/>
            </w:rPr>
          </w:pPr>
          <w:hyperlink w:anchor="_Toc155386376" w:history="1">
            <w:r w:rsidRPr="004D38E8">
              <w:rPr>
                <w:rStyle w:val="Hyperlink"/>
                <w:noProof/>
              </w:rPr>
              <w:t>2.</w:t>
            </w:r>
            <w:r>
              <w:rPr>
                <w:rFonts w:eastAsiaTheme="minorEastAsia"/>
                <w:noProof/>
                <w:lang w:eastAsia="fr-FR"/>
              </w:rPr>
              <w:tab/>
            </w:r>
            <w:r w:rsidRPr="004D38E8">
              <w:rPr>
                <w:rStyle w:val="Hyperlink"/>
                <w:noProof/>
              </w:rPr>
              <w:t>Outils et Technologies Employés : Machine Learning (ML) :</w:t>
            </w:r>
            <w:r>
              <w:rPr>
                <w:noProof/>
                <w:webHidden/>
              </w:rPr>
              <w:tab/>
            </w:r>
            <w:r>
              <w:rPr>
                <w:noProof/>
                <w:webHidden/>
              </w:rPr>
              <w:fldChar w:fldCharType="begin"/>
            </w:r>
            <w:r>
              <w:rPr>
                <w:noProof/>
                <w:webHidden/>
              </w:rPr>
              <w:instrText xml:space="preserve"> PAGEREF _Toc155386376 \h </w:instrText>
            </w:r>
            <w:r>
              <w:rPr>
                <w:noProof/>
                <w:webHidden/>
              </w:rPr>
            </w:r>
            <w:r>
              <w:rPr>
                <w:noProof/>
                <w:webHidden/>
              </w:rPr>
              <w:fldChar w:fldCharType="separate"/>
            </w:r>
            <w:r>
              <w:rPr>
                <w:noProof/>
                <w:webHidden/>
              </w:rPr>
              <w:t>24</w:t>
            </w:r>
            <w:r>
              <w:rPr>
                <w:noProof/>
                <w:webHidden/>
              </w:rPr>
              <w:fldChar w:fldCharType="end"/>
            </w:r>
          </w:hyperlink>
        </w:p>
        <w:p w14:paraId="526A60BA" w14:textId="094D8988" w:rsidR="00517F24" w:rsidRDefault="00517F24">
          <w:pPr>
            <w:pStyle w:val="TOC2"/>
            <w:tabs>
              <w:tab w:val="left" w:pos="660"/>
              <w:tab w:val="right" w:leader="dot" w:pos="9060"/>
            </w:tabs>
            <w:rPr>
              <w:rFonts w:eastAsiaTheme="minorEastAsia"/>
              <w:noProof/>
              <w:lang w:eastAsia="fr-FR"/>
            </w:rPr>
          </w:pPr>
          <w:hyperlink w:anchor="_Toc155386377" w:history="1">
            <w:r w:rsidRPr="004D38E8">
              <w:rPr>
                <w:rStyle w:val="Hyperlink"/>
                <w:noProof/>
              </w:rPr>
              <w:t>3.</w:t>
            </w:r>
            <w:r>
              <w:rPr>
                <w:rFonts w:eastAsiaTheme="minorEastAsia"/>
                <w:noProof/>
                <w:lang w:eastAsia="fr-FR"/>
              </w:rPr>
              <w:tab/>
            </w:r>
            <w:r w:rsidRPr="004D38E8">
              <w:rPr>
                <w:rStyle w:val="Hyperlink"/>
                <w:noProof/>
              </w:rPr>
              <w:t>Analyses, Rapports et Visualisations :</w:t>
            </w:r>
            <w:r>
              <w:rPr>
                <w:noProof/>
                <w:webHidden/>
              </w:rPr>
              <w:tab/>
            </w:r>
            <w:r>
              <w:rPr>
                <w:noProof/>
                <w:webHidden/>
              </w:rPr>
              <w:fldChar w:fldCharType="begin"/>
            </w:r>
            <w:r>
              <w:rPr>
                <w:noProof/>
                <w:webHidden/>
              </w:rPr>
              <w:instrText xml:space="preserve"> PAGEREF _Toc155386377 \h </w:instrText>
            </w:r>
            <w:r>
              <w:rPr>
                <w:noProof/>
                <w:webHidden/>
              </w:rPr>
            </w:r>
            <w:r>
              <w:rPr>
                <w:noProof/>
                <w:webHidden/>
              </w:rPr>
              <w:fldChar w:fldCharType="separate"/>
            </w:r>
            <w:r>
              <w:rPr>
                <w:noProof/>
                <w:webHidden/>
              </w:rPr>
              <w:t>24</w:t>
            </w:r>
            <w:r>
              <w:rPr>
                <w:noProof/>
                <w:webHidden/>
              </w:rPr>
              <w:fldChar w:fldCharType="end"/>
            </w:r>
          </w:hyperlink>
        </w:p>
        <w:p w14:paraId="560D9A75" w14:textId="1A36DDE4" w:rsidR="00517F24" w:rsidRDefault="00517F24">
          <w:pPr>
            <w:pStyle w:val="TOC2"/>
            <w:tabs>
              <w:tab w:val="left" w:pos="660"/>
              <w:tab w:val="right" w:leader="dot" w:pos="9060"/>
            </w:tabs>
            <w:rPr>
              <w:rFonts w:eastAsiaTheme="minorEastAsia"/>
              <w:noProof/>
              <w:lang w:eastAsia="fr-FR"/>
            </w:rPr>
          </w:pPr>
          <w:hyperlink w:anchor="_Toc155386378" w:history="1">
            <w:r w:rsidRPr="004D38E8">
              <w:rPr>
                <w:rStyle w:val="Hyperlink"/>
                <w:noProof/>
              </w:rPr>
              <w:t>4.</w:t>
            </w:r>
            <w:r>
              <w:rPr>
                <w:rFonts w:eastAsiaTheme="minorEastAsia"/>
                <w:noProof/>
                <w:lang w:eastAsia="fr-FR"/>
              </w:rPr>
              <w:tab/>
            </w:r>
            <w:r w:rsidRPr="004D38E8">
              <w:rPr>
                <w:rStyle w:val="Hyperlink"/>
                <w:noProof/>
              </w:rPr>
              <w:t>Résultats des Algorithmes :</w:t>
            </w:r>
            <w:r>
              <w:rPr>
                <w:noProof/>
                <w:webHidden/>
              </w:rPr>
              <w:tab/>
            </w:r>
            <w:r>
              <w:rPr>
                <w:noProof/>
                <w:webHidden/>
              </w:rPr>
              <w:fldChar w:fldCharType="begin"/>
            </w:r>
            <w:r>
              <w:rPr>
                <w:noProof/>
                <w:webHidden/>
              </w:rPr>
              <w:instrText xml:space="preserve"> PAGEREF _Toc155386378 \h </w:instrText>
            </w:r>
            <w:r>
              <w:rPr>
                <w:noProof/>
                <w:webHidden/>
              </w:rPr>
            </w:r>
            <w:r>
              <w:rPr>
                <w:noProof/>
                <w:webHidden/>
              </w:rPr>
              <w:fldChar w:fldCharType="separate"/>
            </w:r>
            <w:r>
              <w:rPr>
                <w:noProof/>
                <w:webHidden/>
              </w:rPr>
              <w:t>26</w:t>
            </w:r>
            <w:r>
              <w:rPr>
                <w:noProof/>
                <w:webHidden/>
              </w:rPr>
              <w:fldChar w:fldCharType="end"/>
            </w:r>
          </w:hyperlink>
        </w:p>
        <w:p w14:paraId="62EB6101" w14:textId="238E14A7" w:rsidR="00517F24" w:rsidRDefault="00517F24">
          <w:pPr>
            <w:pStyle w:val="TOC2"/>
            <w:tabs>
              <w:tab w:val="left" w:pos="660"/>
              <w:tab w:val="right" w:leader="dot" w:pos="9060"/>
            </w:tabs>
            <w:rPr>
              <w:rFonts w:eastAsiaTheme="minorEastAsia"/>
              <w:noProof/>
              <w:lang w:eastAsia="fr-FR"/>
            </w:rPr>
          </w:pPr>
          <w:hyperlink w:anchor="_Toc155386379" w:history="1">
            <w:r w:rsidRPr="004D38E8">
              <w:rPr>
                <w:rStyle w:val="Hyperlink"/>
                <w:noProof/>
              </w:rPr>
              <w:t>5.</w:t>
            </w:r>
            <w:r>
              <w:rPr>
                <w:rFonts w:eastAsiaTheme="minorEastAsia"/>
                <w:noProof/>
                <w:lang w:eastAsia="fr-FR"/>
              </w:rPr>
              <w:tab/>
            </w:r>
            <w:r w:rsidRPr="004D38E8">
              <w:rPr>
                <w:rStyle w:val="Hyperlink"/>
                <w:noProof/>
              </w:rPr>
              <w:t>Conclusion :</w:t>
            </w:r>
            <w:r>
              <w:rPr>
                <w:noProof/>
                <w:webHidden/>
              </w:rPr>
              <w:tab/>
            </w:r>
            <w:r>
              <w:rPr>
                <w:noProof/>
                <w:webHidden/>
              </w:rPr>
              <w:fldChar w:fldCharType="begin"/>
            </w:r>
            <w:r>
              <w:rPr>
                <w:noProof/>
                <w:webHidden/>
              </w:rPr>
              <w:instrText xml:space="preserve"> PAGEREF _Toc155386379 \h </w:instrText>
            </w:r>
            <w:r>
              <w:rPr>
                <w:noProof/>
                <w:webHidden/>
              </w:rPr>
            </w:r>
            <w:r>
              <w:rPr>
                <w:noProof/>
                <w:webHidden/>
              </w:rPr>
              <w:fldChar w:fldCharType="separate"/>
            </w:r>
            <w:r>
              <w:rPr>
                <w:noProof/>
                <w:webHidden/>
              </w:rPr>
              <w:t>28</w:t>
            </w:r>
            <w:r>
              <w:rPr>
                <w:noProof/>
                <w:webHidden/>
              </w:rPr>
              <w:fldChar w:fldCharType="end"/>
            </w:r>
          </w:hyperlink>
        </w:p>
        <w:p w14:paraId="7AF54FC8" w14:textId="5BB969D8" w:rsidR="00517F24" w:rsidRDefault="00517F24">
          <w:pPr>
            <w:pStyle w:val="TOC1"/>
            <w:tabs>
              <w:tab w:val="right" w:leader="dot" w:pos="9060"/>
            </w:tabs>
            <w:rPr>
              <w:rFonts w:eastAsiaTheme="minorEastAsia"/>
              <w:noProof/>
              <w:lang w:eastAsia="fr-FR"/>
            </w:rPr>
          </w:pPr>
          <w:hyperlink w:anchor="_Toc155386380" w:history="1">
            <w:r w:rsidRPr="004D38E8">
              <w:rPr>
                <w:rStyle w:val="Hyperlink"/>
                <w:noProof/>
              </w:rPr>
              <w:t>Conclusion</w:t>
            </w:r>
            <w:r>
              <w:rPr>
                <w:noProof/>
                <w:webHidden/>
              </w:rPr>
              <w:tab/>
            </w:r>
            <w:r>
              <w:rPr>
                <w:noProof/>
                <w:webHidden/>
              </w:rPr>
              <w:fldChar w:fldCharType="begin"/>
            </w:r>
            <w:r>
              <w:rPr>
                <w:noProof/>
                <w:webHidden/>
              </w:rPr>
              <w:instrText xml:space="preserve"> PAGEREF _Toc155386380 \h </w:instrText>
            </w:r>
            <w:r>
              <w:rPr>
                <w:noProof/>
                <w:webHidden/>
              </w:rPr>
            </w:r>
            <w:r>
              <w:rPr>
                <w:noProof/>
                <w:webHidden/>
              </w:rPr>
              <w:fldChar w:fldCharType="separate"/>
            </w:r>
            <w:r>
              <w:rPr>
                <w:noProof/>
                <w:webHidden/>
              </w:rPr>
              <w:t>29</w:t>
            </w:r>
            <w:r>
              <w:rPr>
                <w:noProof/>
                <w:webHidden/>
              </w:rPr>
              <w:fldChar w:fldCharType="end"/>
            </w:r>
          </w:hyperlink>
        </w:p>
        <w:p w14:paraId="71F96223" w14:textId="16D42C72" w:rsidR="004D4EA6" w:rsidRDefault="004D4EA6" w:rsidP="00AD32D1">
          <w:pPr>
            <w:jc w:val="both"/>
          </w:pPr>
          <w:r>
            <w:rPr>
              <w:b/>
              <w:bCs/>
            </w:rPr>
            <w:fldChar w:fldCharType="end"/>
          </w:r>
        </w:p>
      </w:sdtContent>
    </w:sdt>
    <w:p w14:paraId="6C6C647E" w14:textId="77777777" w:rsidR="004D4EA6" w:rsidRPr="004D4EA6" w:rsidRDefault="004D4EA6" w:rsidP="00AD32D1">
      <w:pPr>
        <w:spacing w:before="11"/>
        <w:ind w:left="1459" w:right="1823"/>
        <w:jc w:val="both"/>
        <w:rPr>
          <w:rFonts w:asciiTheme="majorBidi" w:hAnsiTheme="majorBidi" w:cstheme="majorBidi"/>
          <w:b/>
          <w:color w:val="FFC000"/>
          <w:sz w:val="48"/>
          <w:szCs w:val="48"/>
        </w:rPr>
      </w:pPr>
    </w:p>
    <w:p w14:paraId="32789C56" w14:textId="6B687AAB" w:rsidR="00EC177B" w:rsidRDefault="00EC177B" w:rsidP="00AD32D1">
      <w:pPr>
        <w:jc w:val="both"/>
      </w:pPr>
    </w:p>
    <w:p w14:paraId="2236E656" w14:textId="516A0998" w:rsidR="004D4EA6" w:rsidRDefault="004D4EA6" w:rsidP="00AD32D1">
      <w:pPr>
        <w:jc w:val="both"/>
      </w:pPr>
    </w:p>
    <w:p w14:paraId="6BFEFFD5" w14:textId="56D1F763" w:rsidR="00AD7B15" w:rsidRDefault="00AD7B15" w:rsidP="00AD32D1">
      <w:pPr>
        <w:jc w:val="both"/>
      </w:pPr>
    </w:p>
    <w:p w14:paraId="500C64CF" w14:textId="06843CDC" w:rsidR="00AD7B15" w:rsidRDefault="00AD7B15" w:rsidP="00AD32D1">
      <w:pPr>
        <w:jc w:val="both"/>
      </w:pPr>
    </w:p>
    <w:p w14:paraId="1A1F675E" w14:textId="41CD3167" w:rsidR="00AD7B15" w:rsidRDefault="00AD7B15" w:rsidP="00AD32D1">
      <w:pPr>
        <w:jc w:val="both"/>
      </w:pPr>
    </w:p>
    <w:p w14:paraId="77ED155B" w14:textId="5D593533" w:rsidR="00AD7B15" w:rsidRDefault="00AD7B15" w:rsidP="00AD32D1">
      <w:pPr>
        <w:jc w:val="both"/>
      </w:pPr>
    </w:p>
    <w:p w14:paraId="425ACA28" w14:textId="300A3833" w:rsidR="00AD7B15" w:rsidRDefault="00AD7B15" w:rsidP="00AD32D1">
      <w:pPr>
        <w:jc w:val="both"/>
      </w:pPr>
    </w:p>
    <w:p w14:paraId="131AC3F0" w14:textId="04DB85A3" w:rsidR="00AD7B15" w:rsidRDefault="00AD7B15" w:rsidP="00AD32D1">
      <w:pPr>
        <w:jc w:val="both"/>
      </w:pPr>
    </w:p>
    <w:p w14:paraId="74A28193" w14:textId="1951C98F" w:rsidR="00AD7B15" w:rsidRDefault="00AD7B15" w:rsidP="00AD32D1">
      <w:pPr>
        <w:jc w:val="both"/>
      </w:pPr>
    </w:p>
    <w:p w14:paraId="71AE2ED0" w14:textId="4246E6C9" w:rsidR="00AD7B15" w:rsidRDefault="00AD7B15" w:rsidP="00AD32D1">
      <w:pPr>
        <w:jc w:val="both"/>
      </w:pPr>
    </w:p>
    <w:p w14:paraId="3510855C" w14:textId="55D8FA2E" w:rsidR="00AD7B15" w:rsidRDefault="00AD7B15" w:rsidP="00AD32D1">
      <w:pPr>
        <w:jc w:val="both"/>
      </w:pPr>
    </w:p>
    <w:p w14:paraId="000295CD" w14:textId="7E3979D7" w:rsidR="00AD7B15" w:rsidRDefault="00AD7B15" w:rsidP="00AD32D1">
      <w:pPr>
        <w:jc w:val="both"/>
      </w:pPr>
    </w:p>
    <w:p w14:paraId="7E0418ED" w14:textId="7E3D3268" w:rsidR="00AD7B15" w:rsidRDefault="00AD7B15" w:rsidP="00AD32D1">
      <w:pPr>
        <w:jc w:val="both"/>
      </w:pPr>
    </w:p>
    <w:p w14:paraId="0CC3B8CB" w14:textId="4B9504B5" w:rsidR="00AD7B15" w:rsidRDefault="00AD7B15" w:rsidP="00AD32D1">
      <w:pPr>
        <w:jc w:val="both"/>
      </w:pPr>
    </w:p>
    <w:p w14:paraId="2EE2801A" w14:textId="425931F3" w:rsidR="00AD7B15" w:rsidRDefault="00AD7B15" w:rsidP="00AD32D1">
      <w:pPr>
        <w:jc w:val="both"/>
      </w:pPr>
    </w:p>
    <w:p w14:paraId="72DDFC35" w14:textId="492181A7" w:rsidR="00AD7B15" w:rsidRDefault="00AD7B15" w:rsidP="00AD32D1">
      <w:pPr>
        <w:jc w:val="both"/>
      </w:pPr>
    </w:p>
    <w:p w14:paraId="2577BC03" w14:textId="7D74787B" w:rsidR="00AD7B15" w:rsidRDefault="00AD7B15" w:rsidP="00AD32D1">
      <w:pPr>
        <w:jc w:val="both"/>
      </w:pPr>
    </w:p>
    <w:p w14:paraId="783F0C21" w14:textId="25C13B29" w:rsidR="00AD7B15" w:rsidRDefault="00AD7B15" w:rsidP="00AD32D1">
      <w:pPr>
        <w:jc w:val="both"/>
      </w:pPr>
    </w:p>
    <w:p w14:paraId="01076067" w14:textId="77777777" w:rsidR="00AD7B15" w:rsidRDefault="00AD7B15" w:rsidP="00AD32D1">
      <w:pPr>
        <w:jc w:val="both"/>
      </w:pPr>
    </w:p>
    <w:p w14:paraId="42CDC868" w14:textId="6B8E18AB" w:rsidR="004D4EA6" w:rsidRDefault="004D4EA6" w:rsidP="00AD32D1">
      <w:pPr>
        <w:jc w:val="both"/>
      </w:pPr>
    </w:p>
    <w:p w14:paraId="45553E9F" w14:textId="38597044" w:rsidR="004D4EA6" w:rsidRDefault="004D4EA6" w:rsidP="00AD32D1">
      <w:pPr>
        <w:jc w:val="both"/>
      </w:pPr>
    </w:p>
    <w:p w14:paraId="5A34AE1A" w14:textId="32080DA3" w:rsidR="00F6268D" w:rsidRDefault="00F6268D" w:rsidP="00AD32D1">
      <w:pPr>
        <w:jc w:val="both"/>
      </w:pPr>
    </w:p>
    <w:p w14:paraId="4F02E013" w14:textId="3C5B1909" w:rsidR="00F6268D" w:rsidRDefault="00F6268D" w:rsidP="00AD32D1">
      <w:pPr>
        <w:jc w:val="both"/>
      </w:pPr>
    </w:p>
    <w:p w14:paraId="0DDC49D6" w14:textId="570948DE" w:rsidR="00F6268D" w:rsidRDefault="00F6268D" w:rsidP="00AD32D1">
      <w:pPr>
        <w:jc w:val="both"/>
      </w:pPr>
    </w:p>
    <w:p w14:paraId="1A3D5A59" w14:textId="77777777" w:rsidR="00F6268D" w:rsidRDefault="00F6268D" w:rsidP="00AD32D1">
      <w:pPr>
        <w:jc w:val="both"/>
      </w:pPr>
    </w:p>
    <w:p w14:paraId="0E1A43E8" w14:textId="5F0E3EA6" w:rsidR="00133E02" w:rsidRPr="00516042" w:rsidRDefault="004D4EA6" w:rsidP="00516042">
      <w:pPr>
        <w:pStyle w:val="Heading1"/>
      </w:pPr>
      <w:bookmarkStart w:id="3" w:name="_Toc155386337"/>
      <w:r w:rsidRPr="00516042">
        <w:t>Introduction</w:t>
      </w:r>
      <w:bookmarkEnd w:id="3"/>
    </w:p>
    <w:p w14:paraId="40865E7D" w14:textId="7DE3C8BC" w:rsidR="007C52B6" w:rsidRDefault="007C52B6" w:rsidP="00AD32D1">
      <w:pPr>
        <w:pStyle w:val="Heading1"/>
        <w:jc w:val="both"/>
      </w:pPr>
    </w:p>
    <w:p w14:paraId="2698C0A5" w14:textId="4D234698" w:rsidR="007C52B6" w:rsidRDefault="007C52B6" w:rsidP="00AD32D1">
      <w:pPr>
        <w:pStyle w:val="Heading1"/>
        <w:jc w:val="both"/>
      </w:pPr>
    </w:p>
    <w:p w14:paraId="5D580817" w14:textId="77777777" w:rsidR="007C52B6" w:rsidRDefault="007C52B6" w:rsidP="00AD32D1">
      <w:pPr>
        <w:pStyle w:val="Heading1"/>
        <w:jc w:val="both"/>
      </w:pPr>
    </w:p>
    <w:p w14:paraId="5B441EAB" w14:textId="7DF0E718" w:rsidR="00C321AF" w:rsidRPr="00C321AF" w:rsidRDefault="00C321AF" w:rsidP="00C36F8D">
      <w:pPr>
        <w:spacing w:before="100" w:beforeAutospacing="1" w:after="100" w:afterAutospacing="1" w:line="240" w:lineRule="auto"/>
        <w:rPr>
          <w:rFonts w:asciiTheme="majorBidi" w:hAnsiTheme="majorBidi" w:cstheme="majorBidi"/>
          <w:sz w:val="24"/>
          <w:szCs w:val="24"/>
        </w:rPr>
      </w:pPr>
      <w:r w:rsidRPr="00C321AF">
        <w:rPr>
          <w:rFonts w:asciiTheme="majorBidi" w:hAnsiTheme="majorBidi" w:cstheme="majorBidi"/>
          <w:sz w:val="24"/>
          <w:szCs w:val="24"/>
        </w:rPr>
        <w:t xml:space="preserve">                </w:t>
      </w:r>
      <w:r w:rsidR="00C36F8D">
        <w:rPr>
          <w:rFonts w:asciiTheme="majorBidi" w:hAnsiTheme="majorBidi" w:cstheme="majorBidi"/>
          <w:sz w:val="24"/>
          <w:szCs w:val="24"/>
        </w:rPr>
        <w:t>Da</w:t>
      </w:r>
      <w:r w:rsidRPr="00C321AF">
        <w:rPr>
          <w:rFonts w:asciiTheme="majorBidi" w:hAnsiTheme="majorBidi" w:cstheme="majorBidi"/>
          <w:sz w:val="24"/>
          <w:szCs w:val="24"/>
        </w:rPr>
        <w:t xml:space="preserve">ns le cadre du module "Fouille de Données Data Mining", je me lance seul dans un projet captivant qui constitue une étape cruciale de ma troisième année en cycle d'ingénieur en Génie Informatique. Ce projet s'inscrit dans le domaine de </w:t>
      </w:r>
      <w:r w:rsidR="00C36F8D" w:rsidRPr="00C321AF">
        <w:rPr>
          <w:rFonts w:asciiTheme="majorBidi" w:hAnsiTheme="majorBidi" w:cstheme="majorBidi"/>
          <w:sz w:val="24"/>
          <w:szCs w:val="24"/>
        </w:rPr>
        <w:t>Data Mining</w:t>
      </w:r>
      <w:r w:rsidRPr="00C321AF">
        <w:rPr>
          <w:rFonts w:asciiTheme="majorBidi" w:hAnsiTheme="majorBidi" w:cstheme="majorBidi"/>
          <w:sz w:val="24"/>
          <w:szCs w:val="24"/>
        </w:rPr>
        <w:t>, et son objectif est de réaliser une analyse approfondie du turnover des employés au sein d'une organisation.</w:t>
      </w:r>
    </w:p>
    <w:p w14:paraId="3F787D13" w14:textId="3BB1CB34" w:rsidR="00F957D7" w:rsidRPr="00C321AF" w:rsidRDefault="00C321AF" w:rsidP="00C36F8D">
      <w:pPr>
        <w:spacing w:before="100" w:beforeAutospacing="1" w:after="100" w:afterAutospacing="1" w:line="240" w:lineRule="auto"/>
        <w:rPr>
          <w:rFonts w:asciiTheme="majorBidi" w:eastAsia="Times New Roman" w:hAnsiTheme="majorBidi" w:cstheme="majorBidi"/>
          <w:sz w:val="24"/>
          <w:szCs w:val="24"/>
          <w:lang w:eastAsia="fr-FR"/>
        </w:rPr>
      </w:pPr>
      <w:r w:rsidRPr="00C321AF">
        <w:rPr>
          <w:rFonts w:asciiTheme="majorBidi" w:hAnsiTheme="majorBidi" w:cstheme="majorBidi"/>
          <w:sz w:val="24"/>
          <w:szCs w:val="24"/>
        </w:rPr>
        <w:t xml:space="preserve">                </w:t>
      </w:r>
      <w:r w:rsidR="00C36F8D" w:rsidRPr="00C36F8D">
        <w:rPr>
          <w:rFonts w:asciiTheme="majorBidi" w:eastAsia="Times New Roman" w:hAnsiTheme="majorBidi" w:cstheme="majorBidi"/>
          <w:sz w:val="24"/>
          <w:szCs w:val="24"/>
          <w:lang w:eastAsia="fr-FR"/>
        </w:rPr>
        <w:t>Choisi de manière délibérée par moi-même, ce projet représente une opportunité stimulante pour mettre en œuvre mes compétences techniques et approfondir mes connaissances en matière de prise de décision basée sur l'information. L'objectif principal est d'appliquer les techniques de fouille de données pour analyser les données liées au turnover des employés, permettant ainsi aux entreprises d'anticiper les départs potentiels de leur personnel.</w:t>
      </w:r>
    </w:p>
    <w:p w14:paraId="0C63239D" w14:textId="15FC8B30" w:rsidR="00F957D7" w:rsidRPr="00F957D7" w:rsidRDefault="00C321AF" w:rsidP="00C36F8D">
      <w:pPr>
        <w:spacing w:before="100" w:beforeAutospacing="1" w:after="100" w:afterAutospacing="1" w:line="240" w:lineRule="auto"/>
        <w:rPr>
          <w:rFonts w:ascii="Times New Roman" w:eastAsia="Times New Roman" w:hAnsi="Times New Roman" w:cs="Times New Roman"/>
          <w:sz w:val="24"/>
          <w:szCs w:val="24"/>
          <w:lang w:eastAsia="fr-FR"/>
        </w:rPr>
      </w:pPr>
      <w:r>
        <w:t xml:space="preserve">                </w:t>
      </w:r>
      <w:r w:rsidR="00F957D7" w:rsidRPr="00F957D7">
        <w:rPr>
          <w:rFonts w:ascii="Times New Roman" w:eastAsia="Times New Roman" w:hAnsi="Times New Roman" w:cs="Times New Roman"/>
          <w:sz w:val="24"/>
          <w:szCs w:val="24"/>
          <w:lang w:eastAsia="fr-FR"/>
        </w:rPr>
        <w:t>Au fil de ce rapport, je vais présenter de manière détaillée le contexte spécifique de ce projet, son importance stratégique dans le domaine du Data Mining appliqué à la gestion des ressources humaines. Nous allons explorer les différentes phases du projet, depuis l'analyse des besoins jusqu'à la mise en œuvre d'une solution de prédiction du turnover des employés. Ce projet offre une opportunité unique de concilier théorie et pratique, en déployant des outils avancés pour comprendre les tendances du départ des employés</w:t>
      </w:r>
      <w:r w:rsidR="00C36F8D">
        <w:rPr>
          <w:rFonts w:ascii="Times New Roman" w:eastAsia="Times New Roman" w:hAnsi="Times New Roman" w:cs="Times New Roman"/>
          <w:sz w:val="24"/>
          <w:szCs w:val="24"/>
          <w:lang w:eastAsia="fr-FR"/>
        </w:rPr>
        <w:t>.</w:t>
      </w:r>
    </w:p>
    <w:p w14:paraId="5259EC1E" w14:textId="3226D360" w:rsidR="00F957D7" w:rsidRPr="00F957D7" w:rsidRDefault="00C321AF" w:rsidP="00C36F8D">
      <w:pPr>
        <w:spacing w:before="100" w:beforeAutospacing="1" w:after="100" w:afterAutospacing="1" w:line="240" w:lineRule="auto"/>
        <w:rPr>
          <w:rFonts w:ascii="Times New Roman" w:eastAsia="Times New Roman" w:hAnsi="Times New Roman" w:cs="Times New Roman"/>
          <w:sz w:val="24"/>
          <w:szCs w:val="24"/>
          <w:lang w:eastAsia="fr-FR"/>
        </w:rPr>
      </w:pPr>
      <w:r>
        <w:t xml:space="preserve">                </w:t>
      </w:r>
      <w:r w:rsidR="00F957D7" w:rsidRPr="00F957D7">
        <w:rPr>
          <w:rFonts w:ascii="Times New Roman" w:eastAsia="Times New Roman" w:hAnsi="Times New Roman" w:cs="Times New Roman"/>
          <w:sz w:val="24"/>
          <w:szCs w:val="24"/>
          <w:lang w:eastAsia="fr-FR"/>
        </w:rPr>
        <w:t xml:space="preserve">La rétention des employés talentueux est cruciale pour assurer la stabilité et la croissance d'une organisation. Comprendre les raisons du départ des employés est essentiel, et c'est dans cette optique que ce projet s'attache à exploiter les capacités de </w:t>
      </w:r>
      <w:r w:rsidR="00C36F8D" w:rsidRPr="00C321AF">
        <w:rPr>
          <w:rFonts w:asciiTheme="majorBidi" w:hAnsiTheme="majorBidi" w:cstheme="majorBidi"/>
          <w:sz w:val="24"/>
          <w:szCs w:val="24"/>
        </w:rPr>
        <w:t>Data Mining</w:t>
      </w:r>
      <w:r w:rsidR="00C36F8D" w:rsidRPr="00F957D7">
        <w:rPr>
          <w:rFonts w:ascii="Times New Roman" w:eastAsia="Times New Roman" w:hAnsi="Times New Roman" w:cs="Times New Roman"/>
          <w:sz w:val="24"/>
          <w:szCs w:val="24"/>
          <w:lang w:eastAsia="fr-FR"/>
        </w:rPr>
        <w:t xml:space="preserve"> </w:t>
      </w:r>
      <w:r w:rsidR="00F957D7" w:rsidRPr="00F957D7">
        <w:rPr>
          <w:rFonts w:ascii="Times New Roman" w:eastAsia="Times New Roman" w:hAnsi="Times New Roman" w:cs="Times New Roman"/>
          <w:sz w:val="24"/>
          <w:szCs w:val="24"/>
          <w:lang w:eastAsia="fr-FR"/>
        </w:rPr>
        <w:t>pour offrir des analyses approfondies et des prévisions pertinentes en matière de turnover des employés.</w:t>
      </w:r>
    </w:p>
    <w:p w14:paraId="1C048EBD" w14:textId="5F353830" w:rsidR="001B2868" w:rsidRDefault="001B2868" w:rsidP="00F957D7">
      <w:pPr>
        <w:pStyle w:val="NormalWeb"/>
        <w:jc w:val="both"/>
      </w:pPr>
    </w:p>
    <w:p w14:paraId="62518DD4" w14:textId="6DBAE424" w:rsidR="001B2868" w:rsidRDefault="001B2868" w:rsidP="00AD32D1">
      <w:pPr>
        <w:jc w:val="both"/>
      </w:pPr>
    </w:p>
    <w:p w14:paraId="35CF2906" w14:textId="67658D0A" w:rsidR="001B2868" w:rsidRDefault="001B2868" w:rsidP="00AD32D1">
      <w:pPr>
        <w:jc w:val="both"/>
      </w:pPr>
    </w:p>
    <w:p w14:paraId="3DE0ABDF" w14:textId="6F2E71C9" w:rsidR="001B2868" w:rsidRDefault="001B2868" w:rsidP="00AD32D1">
      <w:pPr>
        <w:jc w:val="both"/>
      </w:pPr>
    </w:p>
    <w:p w14:paraId="63D01BD0" w14:textId="41C7D4B4" w:rsidR="001B2868" w:rsidRDefault="001B2868" w:rsidP="00AD32D1">
      <w:pPr>
        <w:jc w:val="both"/>
      </w:pPr>
    </w:p>
    <w:p w14:paraId="70292598" w14:textId="77777777" w:rsidR="00C321AF" w:rsidRDefault="00C321AF" w:rsidP="00C321AF">
      <w:pPr>
        <w:jc w:val="both"/>
      </w:pPr>
    </w:p>
    <w:p w14:paraId="75942250" w14:textId="77777777" w:rsidR="00C321AF" w:rsidRDefault="00C321AF" w:rsidP="00C321AF">
      <w:pPr>
        <w:jc w:val="both"/>
      </w:pPr>
    </w:p>
    <w:p w14:paraId="4EF55F0F" w14:textId="77777777" w:rsidR="00C321AF" w:rsidRDefault="00C321AF" w:rsidP="00C321AF">
      <w:pPr>
        <w:jc w:val="both"/>
      </w:pPr>
    </w:p>
    <w:p w14:paraId="035298AA" w14:textId="77777777" w:rsidR="00C21F92" w:rsidRDefault="00C21F92" w:rsidP="00AD32D1">
      <w:pPr>
        <w:jc w:val="both"/>
      </w:pPr>
    </w:p>
    <w:p w14:paraId="75B32316" w14:textId="33B44979" w:rsidR="001B2868" w:rsidRPr="00516042" w:rsidRDefault="001B2868" w:rsidP="00516042">
      <w:pPr>
        <w:pStyle w:val="Heading1"/>
      </w:pPr>
      <w:bookmarkStart w:id="4" w:name="_Toc155386338"/>
      <w:r w:rsidRPr="00516042">
        <w:t xml:space="preserve">CHAPITRE 1 : </w:t>
      </w:r>
      <w:bookmarkStart w:id="5" w:name="_Hlk107077505"/>
      <w:r w:rsidRPr="00516042">
        <w:t>CONTEXTE GENERAL</w:t>
      </w:r>
      <w:r w:rsidR="006C364F" w:rsidRPr="00516042">
        <w:t xml:space="preserve"> </w:t>
      </w:r>
      <w:r w:rsidRPr="00516042">
        <w:t>DU PROJET</w:t>
      </w:r>
      <w:bookmarkEnd w:id="4"/>
      <w:bookmarkEnd w:id="5"/>
    </w:p>
    <w:p w14:paraId="26736320" w14:textId="77777777" w:rsidR="00C21F92" w:rsidRDefault="00C21F92" w:rsidP="00AD32D1">
      <w:pPr>
        <w:pStyle w:val="Heading1"/>
        <w:jc w:val="both"/>
      </w:pPr>
    </w:p>
    <w:p w14:paraId="0BA47ED5" w14:textId="77777777" w:rsidR="006C364F" w:rsidRPr="001B2868" w:rsidRDefault="006C364F" w:rsidP="00AD32D1">
      <w:pPr>
        <w:pStyle w:val="Heading1"/>
        <w:jc w:val="both"/>
      </w:pPr>
    </w:p>
    <w:p w14:paraId="489F168C" w14:textId="1A30D865" w:rsidR="001B2868" w:rsidRPr="001B2868" w:rsidRDefault="001B2868" w:rsidP="00AD32D1">
      <w:pPr>
        <w:pStyle w:val="Heading1"/>
        <w:jc w:val="both"/>
      </w:pPr>
    </w:p>
    <w:p w14:paraId="2B5C82AB" w14:textId="04598D3F" w:rsidR="006C364F" w:rsidRPr="006C364F" w:rsidRDefault="00F63997" w:rsidP="009C2D8A">
      <w:pPr>
        <w:jc w:val="both"/>
        <w:rPr>
          <w:sz w:val="24"/>
          <w:szCs w:val="24"/>
        </w:rPr>
      </w:pPr>
      <w:r>
        <w:t xml:space="preserve">                </w:t>
      </w:r>
      <w:r w:rsidR="009C2D8A" w:rsidRPr="009C2D8A">
        <w:rPr>
          <w:rFonts w:asciiTheme="majorBidi" w:hAnsiTheme="majorBidi" w:cstheme="majorBidi"/>
          <w:sz w:val="24"/>
          <w:szCs w:val="24"/>
        </w:rPr>
        <w:t>Le projet que je mène se focalise sur la prédiction du turnover des employés en exploitant les techniques de fouille de données (Data Mining). Avant d'approfondir les détails, il est essentiel de définir le concept de prédiction du turnover dans le contexte spécifique de ce projet.</w:t>
      </w:r>
    </w:p>
    <w:p w14:paraId="392F6A70" w14:textId="64320B5D" w:rsidR="003F0497" w:rsidRDefault="00A75779" w:rsidP="00AD32D1">
      <w:pPr>
        <w:pStyle w:val="Heading2"/>
        <w:numPr>
          <w:ilvl w:val="0"/>
          <w:numId w:val="1"/>
        </w:numPr>
        <w:jc w:val="both"/>
      </w:pPr>
      <w:bookmarkStart w:id="6" w:name="_Toc155386339"/>
      <w:r>
        <w:t>Introduction</w:t>
      </w:r>
      <w:bookmarkEnd w:id="6"/>
      <w:r>
        <w:t xml:space="preserve"> </w:t>
      </w:r>
    </w:p>
    <w:p w14:paraId="6EEAED43" w14:textId="77777777" w:rsidR="00AF5B04" w:rsidRPr="00317807" w:rsidRDefault="00AF5B04" w:rsidP="00AD32D1">
      <w:pPr>
        <w:ind w:firstLine="708"/>
        <w:jc w:val="both"/>
        <w:rPr>
          <w:sz w:val="24"/>
          <w:szCs w:val="24"/>
        </w:rPr>
      </w:pPr>
    </w:p>
    <w:p w14:paraId="17E2A057" w14:textId="310269C7" w:rsidR="00F143A9" w:rsidRPr="00F63997" w:rsidRDefault="00F63997" w:rsidP="00C46002">
      <w:pPr>
        <w:jc w:val="both"/>
        <w:rPr>
          <w:rFonts w:asciiTheme="majorBidi" w:hAnsiTheme="majorBidi" w:cstheme="majorBidi"/>
          <w:sz w:val="24"/>
          <w:szCs w:val="24"/>
        </w:rPr>
      </w:pPr>
      <w:r>
        <w:t xml:space="preserve">                </w:t>
      </w:r>
      <w:r w:rsidR="00C46002" w:rsidRPr="00C46002">
        <w:rPr>
          <w:rFonts w:asciiTheme="majorBidi" w:hAnsiTheme="majorBidi" w:cstheme="majorBidi"/>
          <w:sz w:val="24"/>
          <w:szCs w:val="24"/>
        </w:rPr>
        <w:t>Dans cette ère moderne de l'analyse des données, les entreprises sont confrontées à la nécessité croissante de tirer des enseignements significatifs de leurs vastes ensembles de données. Mon projet, axé sur la prédiction du turnover des employés à l'aide de techniques de fouille de données, s'inscrit dans cette perspective dynamique de l'informatique décisionnelle.</w:t>
      </w:r>
    </w:p>
    <w:p w14:paraId="06EEFB3A" w14:textId="77777777" w:rsidR="006C364F" w:rsidRPr="00F143A9" w:rsidRDefault="006C364F" w:rsidP="00AD32D1">
      <w:pPr>
        <w:jc w:val="both"/>
        <w:rPr>
          <w:sz w:val="24"/>
          <w:szCs w:val="24"/>
        </w:rPr>
      </w:pPr>
    </w:p>
    <w:p w14:paraId="22EABCFB" w14:textId="1EA98ACD" w:rsidR="00F143A9" w:rsidRPr="007B6EC1" w:rsidRDefault="00F143A9" w:rsidP="00AD32D1">
      <w:pPr>
        <w:pStyle w:val="Heading2"/>
        <w:numPr>
          <w:ilvl w:val="0"/>
          <w:numId w:val="1"/>
        </w:numPr>
        <w:jc w:val="both"/>
      </w:pPr>
      <w:bookmarkStart w:id="7" w:name="_Toc155386340"/>
      <w:r w:rsidRPr="007B6EC1">
        <w:t>Problématique et objectifs du projet</w:t>
      </w:r>
      <w:bookmarkEnd w:id="7"/>
    </w:p>
    <w:p w14:paraId="05EE0083" w14:textId="169647E2" w:rsidR="001B2868" w:rsidRPr="00317807" w:rsidRDefault="001B2868" w:rsidP="00AD32D1">
      <w:pPr>
        <w:jc w:val="both"/>
        <w:rPr>
          <w:sz w:val="24"/>
          <w:szCs w:val="24"/>
        </w:rPr>
      </w:pPr>
    </w:p>
    <w:p w14:paraId="66061E0B" w14:textId="77777777" w:rsidR="00C46002" w:rsidRDefault="00F63997" w:rsidP="00C46002">
      <w:pPr>
        <w:pStyle w:val="NormalWeb"/>
      </w:pPr>
      <w:r>
        <w:t xml:space="preserve">                </w:t>
      </w:r>
      <w:r w:rsidR="00C46002">
        <w:t>La problématique centrale de mon projet réside dans la complexité de prédire le turnover des employés au sein d'une organisation. Ce défi crucial vise à garantir une gestion efficace des ressources humaines, mais il est confronté à une diversité de facteurs influençant le départ des employés.</w:t>
      </w:r>
    </w:p>
    <w:p w14:paraId="13BB781F" w14:textId="08AD6334" w:rsidR="00C46002" w:rsidRDefault="00C46002" w:rsidP="00C46002">
      <w:pPr>
        <w:pStyle w:val="NormalWeb"/>
      </w:pPr>
      <w:r>
        <w:t xml:space="preserve">                En premier lieu, les motifs de départ sont multiples, allant de la satisfaction au travail à la durée passée dans l'entreprise, en passant par les accidents du travail, les </w:t>
      </w:r>
      <w:r>
        <w:lastRenderedPageBreak/>
        <w:t>promotions récentes et le salaire. Prévoir avec précision nécessite une analyse approfondie de ces variables.</w:t>
      </w:r>
    </w:p>
    <w:p w14:paraId="19FBF4DC" w14:textId="7EC366AD" w:rsidR="00C46002" w:rsidRDefault="00C46002" w:rsidP="00C46002">
      <w:pPr>
        <w:pStyle w:val="NormalWeb"/>
      </w:pPr>
      <w:r>
        <w:t xml:space="preserve">                Par ailleurs, la dimension temporelle ajoute une complexité supplémentaire. Les tendances de départ peuvent varier en fonction des saisons, des cycles économiques et d'autres événements temporels. Anticiper ces variations est crucial pour des stratégies de rétention efficaces.</w:t>
      </w:r>
    </w:p>
    <w:p w14:paraId="71ED6D37" w14:textId="2947022B" w:rsidR="00C46002" w:rsidRDefault="00C46002" w:rsidP="00C46002">
      <w:pPr>
        <w:pStyle w:val="NormalWeb"/>
      </w:pPr>
      <w:r>
        <w:t xml:space="preserve">                De plus, la diversité des profils au sein de l'organisation complique davantage la prédiction. Chaque employé est unique, avec des caractéristiques personnelles, professionnelles et des aspirations spécifiques. Les prévisions de départ doivent donc prendre en compte cette diversité.</w:t>
      </w:r>
    </w:p>
    <w:p w14:paraId="3C83DA41" w14:textId="242B0743" w:rsidR="00C46002" w:rsidRDefault="00C46002" w:rsidP="00C46002">
      <w:pPr>
        <w:pStyle w:val="NormalWeb"/>
      </w:pPr>
      <w:r>
        <w:t xml:space="preserve">                En raison de ces multiples facteurs et de la nécessité de comprendre les motifs individuels de départ, la variabilité des prévisions entre différents départements ou équipes est inévitable. Cela souligne l'importance d'une solution globale qui peut tirer parti de l'ensemble des données historiques pour fournir des prévisions précises et cohérentes sur l'ensemble de l'organisation.</w:t>
      </w:r>
    </w:p>
    <w:p w14:paraId="2958D272" w14:textId="77777777" w:rsidR="00C46002" w:rsidRDefault="00C46002" w:rsidP="00C46002">
      <w:pPr>
        <w:pStyle w:val="NormalWeb"/>
      </w:pPr>
      <w:r>
        <w:t>En résumé, la complexité de la problématique réside dans la conciliation de divers facteurs, de la satisfaction au travail à la dimension temporelle, pour parvenir à des prévisions de départ fiables et uniformes. Ceci contribuera à une gestion optimale du capital humain au sein de l'organisation.</w:t>
      </w:r>
    </w:p>
    <w:p w14:paraId="4F8E294B" w14:textId="10B9545A" w:rsidR="00C46002" w:rsidRDefault="00C46002" w:rsidP="00C46002">
      <w:pPr>
        <w:pStyle w:val="NormalWeb"/>
      </w:pPr>
      <w:r>
        <w:t xml:space="preserve">                Cette complexité est d'autant plus cruciale dans un contexte où la rotation du personnel représente un défi majeur. Lorsqu'un employé quitte l'entreprise, cela entraîne une perte de productivité et des coûts significatifs de remplacement. Les entreprises cherchent ainsi à anticiper ces départs pour mettre en place des mesures préventives. Mon projet propose une approche d'apprentissage automatique, pour exploiter les données sur la main-d'œuvre et anticiper le turnover du personnel avant qu'il ne se produise. Cette approche s'inscrit dans la tendance actuelle où le "big data" devient un outil précieux pour comprendre et anticiper les dynamiques au sein des organisations.</w:t>
      </w:r>
    </w:p>
    <w:p w14:paraId="3D78CD9D" w14:textId="74A4816D" w:rsidR="007B6EC1" w:rsidRPr="00F143A9" w:rsidRDefault="007B6EC1" w:rsidP="00C46002">
      <w:pPr>
        <w:pStyle w:val="NormalWeb"/>
        <w:rPr>
          <w:rFonts w:asciiTheme="majorBidi" w:hAnsiTheme="majorBidi" w:cstheme="majorBidi"/>
        </w:rPr>
      </w:pPr>
    </w:p>
    <w:p w14:paraId="1A9BF0F7" w14:textId="713D20FF" w:rsidR="00F143A9" w:rsidRDefault="007B6EC1" w:rsidP="00AD32D1">
      <w:pPr>
        <w:pStyle w:val="Heading2"/>
        <w:numPr>
          <w:ilvl w:val="0"/>
          <w:numId w:val="1"/>
        </w:numPr>
        <w:jc w:val="both"/>
        <w:rPr>
          <w:rFonts w:eastAsiaTheme="minorHAnsi"/>
        </w:rPr>
      </w:pPr>
      <w:bookmarkStart w:id="8" w:name="_Toc155386341"/>
      <w:r w:rsidRPr="007B6EC1">
        <w:rPr>
          <w:rFonts w:eastAsiaTheme="minorHAnsi"/>
        </w:rPr>
        <w:t>La solution proposée</w:t>
      </w:r>
      <w:bookmarkEnd w:id="8"/>
    </w:p>
    <w:p w14:paraId="3EAEE85C" w14:textId="5714F6B9" w:rsidR="00114E08" w:rsidRPr="00317807" w:rsidRDefault="00114E08" w:rsidP="00AD32D1">
      <w:pPr>
        <w:jc w:val="both"/>
        <w:rPr>
          <w:sz w:val="24"/>
          <w:szCs w:val="24"/>
        </w:rPr>
      </w:pPr>
    </w:p>
    <w:p w14:paraId="76F52704" w14:textId="77777777" w:rsidR="00C46002" w:rsidRDefault="00F63997" w:rsidP="00C46002">
      <w:pPr>
        <w:pStyle w:val="Heading3"/>
      </w:pPr>
      <w:r>
        <w:t xml:space="preserve">                </w:t>
      </w:r>
      <w:bookmarkStart w:id="9" w:name="_Toc155386342"/>
      <w:r w:rsidR="00C46002">
        <w:t>Objectifs</w:t>
      </w:r>
      <w:bookmarkEnd w:id="9"/>
    </w:p>
    <w:p w14:paraId="35E6B06D" w14:textId="77777777" w:rsidR="00C46002" w:rsidRDefault="00C46002" w:rsidP="00C46002">
      <w:pPr>
        <w:pStyle w:val="NormalWeb"/>
      </w:pPr>
      <w:r>
        <w:t>Le projet a pour objectif de mettre en place une solution innovante basée sur l'apprentissage automatique pour anticiper avec précision les départs des employés au sein de l'organisation. Les principales aspirations de ce projet sont les suivantes :</w:t>
      </w:r>
    </w:p>
    <w:p w14:paraId="6E0B15B2" w14:textId="77777777" w:rsidR="00C46002" w:rsidRDefault="00C46002" w:rsidP="00C46002">
      <w:pPr>
        <w:pStyle w:val="NormalWeb"/>
        <w:numPr>
          <w:ilvl w:val="0"/>
          <w:numId w:val="17"/>
        </w:numPr>
      </w:pPr>
      <w:r>
        <w:rPr>
          <w:rStyle w:val="Strong"/>
        </w:rPr>
        <w:t>Création d'un Modèle Prédictif :</w:t>
      </w:r>
      <w:r>
        <w:t xml:space="preserve"> Le développement d'un modèle prédictif robuste est au cœur de notre solution. Ce modèle utilisera des techniques avancées d'apprentissage automatique pour analyser les données historiques et générer des prédictions précises sur les départs potentiels des employés.</w:t>
      </w:r>
    </w:p>
    <w:p w14:paraId="3A4C2E2C" w14:textId="77777777" w:rsidR="00C46002" w:rsidRDefault="00C46002" w:rsidP="00C46002">
      <w:pPr>
        <w:pStyle w:val="NormalWeb"/>
        <w:numPr>
          <w:ilvl w:val="0"/>
          <w:numId w:val="17"/>
        </w:numPr>
      </w:pPr>
      <w:r>
        <w:rPr>
          <w:rStyle w:val="Strong"/>
        </w:rPr>
        <w:t>Identification des Facteurs Clés :</w:t>
      </w:r>
      <w:r>
        <w:t xml:space="preserve"> Une partie essentielle de la solution consiste à identifier les facteurs déterminants du taux de désabonnement des employés. À travers </w:t>
      </w:r>
      <w:r>
        <w:lastRenderedPageBreak/>
        <w:t>une analyse approfondie, nous chercherons à comprendre quels éléments influent le plus sur la décision des employés de quitter leur poste.</w:t>
      </w:r>
    </w:p>
    <w:p w14:paraId="17942607" w14:textId="77777777" w:rsidR="00C46002" w:rsidRDefault="00C46002" w:rsidP="00C46002">
      <w:pPr>
        <w:pStyle w:val="Heading3"/>
      </w:pPr>
      <w:bookmarkStart w:id="10" w:name="_Toc155386343"/>
      <w:r>
        <w:t>Méthodologie</w:t>
      </w:r>
      <w:bookmarkEnd w:id="10"/>
    </w:p>
    <w:p w14:paraId="29839E6E" w14:textId="77777777" w:rsidR="00C46002" w:rsidRDefault="00C46002" w:rsidP="00C46002">
      <w:pPr>
        <w:pStyle w:val="NormalWeb"/>
        <w:numPr>
          <w:ilvl w:val="0"/>
          <w:numId w:val="18"/>
        </w:numPr>
      </w:pPr>
      <w:r>
        <w:rPr>
          <w:rStyle w:val="Strong"/>
        </w:rPr>
        <w:t>Collecte et Prétraitement des Données :</w:t>
      </w:r>
      <w:r>
        <w:t xml:space="preserve"> La première étape consistera à recueillir et à prétraiter les données liées aux employés. Cela inclura des informations telles que la satisfaction au travail, la durée passée dans l'entreprise, les promotions récentes, les accidents du travail, et d'autres variables pertinentes.</w:t>
      </w:r>
    </w:p>
    <w:p w14:paraId="3961AB2B" w14:textId="77777777" w:rsidR="00C46002" w:rsidRDefault="00C46002" w:rsidP="00C46002">
      <w:pPr>
        <w:pStyle w:val="NormalWeb"/>
        <w:numPr>
          <w:ilvl w:val="0"/>
          <w:numId w:val="18"/>
        </w:numPr>
      </w:pPr>
      <w:r>
        <w:rPr>
          <w:rStyle w:val="Strong"/>
        </w:rPr>
        <w:t>Développement du Modèle :</w:t>
      </w:r>
      <w:r>
        <w:t xml:space="preserve"> En utilisant des techniques d'apprentissage automatique telles que la régression logistique, les machines à vecteurs de support (SVM), ou d'autres algorithmes adaptés à la nature prédictive du problème, nous créerons un modèle capable de prédire le départ des employés.</w:t>
      </w:r>
    </w:p>
    <w:p w14:paraId="72F055DA" w14:textId="77777777" w:rsidR="00C46002" w:rsidRDefault="00C46002" w:rsidP="00C46002">
      <w:pPr>
        <w:pStyle w:val="NormalWeb"/>
        <w:numPr>
          <w:ilvl w:val="0"/>
          <w:numId w:val="18"/>
        </w:numPr>
      </w:pPr>
      <w:r>
        <w:rPr>
          <w:rStyle w:val="Strong"/>
        </w:rPr>
        <w:t>Validation du Modèle :</w:t>
      </w:r>
      <w:r>
        <w:t xml:space="preserve"> Le modèle sera rigoureusement testé et validé sur des ensembles de données distincts pour s'assurer de sa précision et de sa généralisation.</w:t>
      </w:r>
    </w:p>
    <w:p w14:paraId="091A861B" w14:textId="77777777" w:rsidR="00C46002" w:rsidRDefault="00C46002" w:rsidP="00C46002">
      <w:pPr>
        <w:pStyle w:val="NormalWeb"/>
        <w:numPr>
          <w:ilvl w:val="0"/>
          <w:numId w:val="18"/>
        </w:numPr>
      </w:pPr>
      <w:r>
        <w:rPr>
          <w:rStyle w:val="Strong"/>
        </w:rPr>
        <w:t>Analyse des Facteurs d'Attrition :</w:t>
      </w:r>
      <w:r>
        <w:t xml:space="preserve"> En parallèle, une analyse approfondie des facteurs d'attrition sera effectuée. Cela impliquera l'utilisation de techniques statistiques et d'exploration de données pour identifier les variables clés qui influent sur le taux de désabonnement.</w:t>
      </w:r>
    </w:p>
    <w:p w14:paraId="599781AA" w14:textId="77777777" w:rsidR="00C46002" w:rsidRDefault="00C46002" w:rsidP="00C46002">
      <w:pPr>
        <w:pStyle w:val="NormalWeb"/>
        <w:numPr>
          <w:ilvl w:val="0"/>
          <w:numId w:val="18"/>
        </w:numPr>
      </w:pPr>
      <w:r>
        <w:rPr>
          <w:rStyle w:val="Strong"/>
        </w:rPr>
        <w:t>Intégration et Déploiement :</w:t>
      </w:r>
      <w:r>
        <w:t xml:space="preserve"> Une fois le modèle et l'analyse des facteurs prêts, ils seront intégrés dans un système global. Le déploiement permettra aux gestionnaires et aux responsables des ressources humaines d'accéder à des informations précieuses pour prendre des décisions informées.</w:t>
      </w:r>
    </w:p>
    <w:p w14:paraId="4012D424" w14:textId="77777777" w:rsidR="00C46002" w:rsidRDefault="00C46002" w:rsidP="00C46002">
      <w:pPr>
        <w:pStyle w:val="NormalWeb"/>
      </w:pPr>
      <w:r>
        <w:t>Cette approche orientée vers les résultats vise à fournir à l'organisation une solution proactive pour la gestion du personnel, minimisant ainsi l'impact négatif des départs et optimisant la rétention des employés talentueux.</w:t>
      </w:r>
    </w:p>
    <w:p w14:paraId="1CB8DCB3" w14:textId="22000CBB" w:rsidR="006C364F" w:rsidRPr="006C364F" w:rsidRDefault="006C364F" w:rsidP="00C46002">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07445AFF" w14:textId="5DF672F4" w:rsidR="003F0497" w:rsidRDefault="003F0497" w:rsidP="00AD32D1">
      <w:pPr>
        <w:pStyle w:val="Heading2"/>
        <w:numPr>
          <w:ilvl w:val="0"/>
          <w:numId w:val="1"/>
        </w:numPr>
        <w:jc w:val="both"/>
      </w:pPr>
      <w:bookmarkStart w:id="11" w:name="_Toc155386344"/>
      <w:r>
        <w:t>Conclusion</w:t>
      </w:r>
      <w:bookmarkEnd w:id="11"/>
    </w:p>
    <w:p w14:paraId="0EAC6224" w14:textId="77777777" w:rsidR="003F0497" w:rsidRPr="00317807" w:rsidRDefault="003F0497" w:rsidP="00AD32D1">
      <w:pPr>
        <w:jc w:val="both"/>
        <w:rPr>
          <w:sz w:val="24"/>
          <w:szCs w:val="24"/>
        </w:rPr>
      </w:pPr>
    </w:p>
    <w:p w14:paraId="383EAF21" w14:textId="77777777" w:rsidR="00814100" w:rsidRDefault="00F63997" w:rsidP="00814100">
      <w:pPr>
        <w:pStyle w:val="NormalWeb"/>
      </w:pPr>
      <w:r>
        <w:t xml:space="preserve">                </w:t>
      </w:r>
      <w:r w:rsidR="00814100">
        <w:t>En conclusion du chapitre introductif, nous avons posé les bases essentielles pour comprendre la nature et la portée de notre projet de prédiction du turnover des employés. L'introduction a fourni un aperçu global du contexte dans lequel s'inscrit cette initiative, tandis que la problématique a éclairé les défis complexes auxquels les organisations sont confrontées en matière de gestion des ressources humaines.</w:t>
      </w:r>
    </w:p>
    <w:p w14:paraId="57D15ADB" w14:textId="36C3751A" w:rsidR="00814100" w:rsidRDefault="00814100" w:rsidP="00814100">
      <w:pPr>
        <w:pStyle w:val="NormalWeb"/>
      </w:pPr>
      <w:r>
        <w:t xml:space="preserve">                Les objectifs clairement définis de notre projet visent à créer un modèle prédictif précis pour anticiper les départs des employés et à identifier les facteurs déterminants liés au taux de désabonnement. Ces objectifs guideront notre parcours tout au long du projet, fournissant une feuille de route claire pour les étapes à venir.</w:t>
      </w:r>
    </w:p>
    <w:p w14:paraId="1597638B" w14:textId="03702CA8" w:rsidR="00814100" w:rsidRDefault="00814100" w:rsidP="00814100">
      <w:pPr>
        <w:pStyle w:val="NormalWeb"/>
      </w:pPr>
      <w:r>
        <w:t xml:space="preserve">                La solution proposée, bien que brièvement abordée dans ce chapitre, constitue le cœur même de notre démarche. Elle représente une approche novatrice et technologiquement avancée pour aborder les enjeux cruciaux de la rétention des employés. Ce projet offre ainsi une opportunité unique de repenser les pratiques actuelles en matière de gestion des ressources humaines.</w:t>
      </w:r>
    </w:p>
    <w:p w14:paraId="6BD2991F" w14:textId="016DE414" w:rsidR="00814100" w:rsidRDefault="00814100" w:rsidP="00814100">
      <w:pPr>
        <w:pStyle w:val="NormalWeb"/>
      </w:pPr>
      <w:r>
        <w:lastRenderedPageBreak/>
        <w:t xml:space="preserve">                En poursuivant notre exploration, les chapitres suivants détailleront les fondements théoriques, la méthodologie adoptée, et les résultats obtenus. Chaque étape du projet sera minutieusement examinée pour garantir la compréhension complète du processus et la pertinence des conclusions.</w:t>
      </w:r>
    </w:p>
    <w:p w14:paraId="09491AFF" w14:textId="6FD38BD5" w:rsidR="00814100" w:rsidRDefault="00814100" w:rsidP="00814100">
      <w:pPr>
        <w:pStyle w:val="NormalWeb"/>
      </w:pPr>
      <w:r>
        <w:t xml:space="preserve">                Ainsi, le chapitre suivant plongera dans la théorie de l'informatique décisionnelle appliquée à la problématique du turnover des employés, jetant ainsi les bases conceptuelles nécessaires pour notre approche analytique.</w:t>
      </w:r>
    </w:p>
    <w:p w14:paraId="4DC38474" w14:textId="1B08B619" w:rsidR="006C364F" w:rsidRDefault="006C364F" w:rsidP="00814100">
      <w:pPr>
        <w:rPr>
          <w:sz w:val="24"/>
          <w:szCs w:val="24"/>
        </w:rPr>
      </w:pPr>
    </w:p>
    <w:p w14:paraId="378CAEF4" w14:textId="32B7D1FE" w:rsidR="006C364F" w:rsidRDefault="006C364F" w:rsidP="00AD32D1">
      <w:pPr>
        <w:jc w:val="both"/>
        <w:rPr>
          <w:sz w:val="24"/>
          <w:szCs w:val="24"/>
        </w:rPr>
      </w:pPr>
    </w:p>
    <w:p w14:paraId="6E8EABF6" w14:textId="77777777" w:rsidR="00317807" w:rsidRDefault="00317807" w:rsidP="00AD32D1">
      <w:pPr>
        <w:jc w:val="both"/>
      </w:pPr>
    </w:p>
    <w:p w14:paraId="7267EB68" w14:textId="77777777" w:rsidR="00317807" w:rsidRDefault="00317807" w:rsidP="00AD32D1">
      <w:pPr>
        <w:jc w:val="both"/>
      </w:pPr>
    </w:p>
    <w:p w14:paraId="17BEFC7B" w14:textId="77777777" w:rsidR="00317807" w:rsidRDefault="00317807" w:rsidP="00AD32D1">
      <w:pPr>
        <w:jc w:val="both"/>
      </w:pPr>
    </w:p>
    <w:p w14:paraId="3C7A2D09" w14:textId="182F575A" w:rsidR="003F0497" w:rsidRDefault="003F0497" w:rsidP="00AD32D1">
      <w:pPr>
        <w:jc w:val="both"/>
      </w:pPr>
    </w:p>
    <w:p w14:paraId="6B36CF37" w14:textId="77777777" w:rsidR="00933388" w:rsidRDefault="00933388" w:rsidP="00AD32D1">
      <w:pPr>
        <w:jc w:val="both"/>
      </w:pPr>
    </w:p>
    <w:p w14:paraId="520F1935" w14:textId="2846E4E4" w:rsidR="00814100" w:rsidRDefault="003F0497" w:rsidP="00814100">
      <w:pPr>
        <w:pStyle w:val="Heading1"/>
      </w:pPr>
      <w:bookmarkStart w:id="12" w:name="_Toc155386345"/>
      <w:r w:rsidRPr="00516042">
        <w:t xml:space="preserve">CHAPITRE 2 : </w:t>
      </w:r>
      <w:r w:rsidR="00814100">
        <w:t>FONDEMENTS DE LA FOUILLE DE DONNÉES (DATA MINING)</w:t>
      </w:r>
      <w:bookmarkEnd w:id="12"/>
    </w:p>
    <w:p w14:paraId="361E769B" w14:textId="76287687" w:rsidR="003F0497" w:rsidRPr="00516042" w:rsidRDefault="003F0497" w:rsidP="00814100">
      <w:pPr>
        <w:pStyle w:val="Heading1"/>
        <w:rPr>
          <w:rStyle w:val="Strong"/>
          <w:b/>
          <w:bCs/>
        </w:rPr>
      </w:pPr>
    </w:p>
    <w:p w14:paraId="3D292FAC" w14:textId="77777777" w:rsidR="00317807" w:rsidRDefault="00317807" w:rsidP="00AD32D1">
      <w:pPr>
        <w:pStyle w:val="Heading1"/>
        <w:jc w:val="both"/>
      </w:pPr>
    </w:p>
    <w:p w14:paraId="2F6C2589" w14:textId="62E8CC50" w:rsidR="00317807" w:rsidRDefault="00317807" w:rsidP="00AD32D1">
      <w:pPr>
        <w:pStyle w:val="Heading1"/>
        <w:jc w:val="both"/>
      </w:pPr>
    </w:p>
    <w:p w14:paraId="70FDA4FD" w14:textId="153B3027" w:rsidR="001B0760" w:rsidRDefault="001B0760" w:rsidP="00AD32D1">
      <w:pPr>
        <w:pStyle w:val="Heading1"/>
        <w:ind w:left="0"/>
        <w:jc w:val="both"/>
      </w:pPr>
    </w:p>
    <w:p w14:paraId="5119A4AF" w14:textId="039C3965" w:rsidR="002F5980" w:rsidRDefault="001B0760" w:rsidP="00AD32D1">
      <w:pPr>
        <w:pStyle w:val="Heading2"/>
        <w:numPr>
          <w:ilvl w:val="0"/>
          <w:numId w:val="2"/>
        </w:numPr>
        <w:jc w:val="both"/>
      </w:pPr>
      <w:bookmarkStart w:id="13" w:name="_Toc155386346"/>
      <w:r w:rsidRPr="006C0621">
        <w:t>Introduction</w:t>
      </w:r>
      <w:bookmarkEnd w:id="13"/>
      <w:r>
        <w:t xml:space="preserve"> </w:t>
      </w:r>
    </w:p>
    <w:p w14:paraId="3A3FF2A2" w14:textId="77777777" w:rsidR="00FB2FE7" w:rsidRPr="00317807" w:rsidRDefault="00FB2FE7" w:rsidP="00AD32D1">
      <w:pPr>
        <w:jc w:val="both"/>
        <w:rPr>
          <w:sz w:val="24"/>
          <w:szCs w:val="24"/>
        </w:rPr>
      </w:pPr>
    </w:p>
    <w:p w14:paraId="600CC72F" w14:textId="07DCFB7D" w:rsidR="00FB2FE7" w:rsidRPr="00F63997" w:rsidRDefault="00F63997" w:rsidP="00814100">
      <w:pPr>
        <w:jc w:val="both"/>
        <w:rPr>
          <w:rFonts w:asciiTheme="majorBidi" w:hAnsiTheme="majorBidi" w:cstheme="majorBidi"/>
          <w:sz w:val="24"/>
          <w:szCs w:val="24"/>
        </w:rPr>
      </w:pPr>
      <w:r>
        <w:t xml:space="preserve">                </w:t>
      </w:r>
      <w:r w:rsidR="00814100" w:rsidRPr="00814100">
        <w:rPr>
          <w:rFonts w:asciiTheme="majorBidi" w:hAnsiTheme="majorBidi" w:cstheme="majorBidi"/>
          <w:sz w:val="24"/>
          <w:szCs w:val="24"/>
        </w:rPr>
        <w:t>Ce deuxième chapitre se consacre aux bases de la fouille de données (Data Mining) en relation avec notre projet de prédiction du turnover des employés. Cette introduction jettera les bases en soulignant l'importance de la fouille de données dans le contexte de notre analyse prédictive.</w:t>
      </w:r>
    </w:p>
    <w:p w14:paraId="600775F8" w14:textId="1945A754" w:rsidR="001B0760" w:rsidRPr="00512005" w:rsidRDefault="001B0760" w:rsidP="00AD32D1">
      <w:pPr>
        <w:jc w:val="both"/>
        <w:rPr>
          <w:sz w:val="24"/>
          <w:szCs w:val="24"/>
        </w:rPr>
      </w:pPr>
    </w:p>
    <w:p w14:paraId="1E7B5F30" w14:textId="0D2C3DE8" w:rsidR="00F1645A" w:rsidRPr="00F01759" w:rsidRDefault="002F5980" w:rsidP="00F01759">
      <w:pPr>
        <w:pStyle w:val="Heading2"/>
        <w:numPr>
          <w:ilvl w:val="0"/>
          <w:numId w:val="2"/>
        </w:numPr>
      </w:pPr>
      <w:bookmarkStart w:id="14" w:name="_Toc155386347"/>
      <w:r w:rsidRPr="00F01759">
        <w:t>Définition de l'Informatique Décisionnelle</w:t>
      </w:r>
      <w:bookmarkEnd w:id="14"/>
    </w:p>
    <w:p w14:paraId="08003446" w14:textId="77777777" w:rsidR="00BC0A7B" w:rsidRPr="00512005" w:rsidRDefault="00BC0A7B" w:rsidP="00AD32D1">
      <w:pPr>
        <w:jc w:val="both"/>
        <w:rPr>
          <w:sz w:val="24"/>
          <w:szCs w:val="24"/>
        </w:rPr>
      </w:pPr>
    </w:p>
    <w:p w14:paraId="56A892B5" w14:textId="25EE1EB9" w:rsidR="00814100" w:rsidRDefault="00F63997" w:rsidP="00814100">
      <w:pPr>
        <w:pStyle w:val="NormalWeb"/>
        <w:jc w:val="both"/>
      </w:pPr>
      <w:r>
        <w:t xml:space="preserve">                </w:t>
      </w:r>
      <w:r w:rsidR="00814100">
        <w:t xml:space="preserve">La fouille de données, également connue sous le terme de Data Mining, est une discipline informatique qui vise à découvrir des modèles significatifs, des structures et des tendances cachées au sein de grands ensembles de données. Cette approche s'appuie sur des </w:t>
      </w:r>
      <w:r w:rsidR="00814100">
        <w:lastRenderedPageBreak/>
        <w:t>techniques statistiques, mathématiques et informatiques avancées pour extraire des informations exploitables à partir de données brutes.</w:t>
      </w:r>
    </w:p>
    <w:p w14:paraId="5B6AABA1" w14:textId="2AD0C884" w:rsidR="00F01759" w:rsidRPr="00F01759" w:rsidRDefault="00F01759" w:rsidP="00F01759">
      <w:pPr>
        <w:pStyle w:val="Heading2"/>
        <w:numPr>
          <w:ilvl w:val="0"/>
          <w:numId w:val="2"/>
        </w:numPr>
      </w:pPr>
      <w:r w:rsidRPr="00F01759">
        <w:t xml:space="preserve"> </w:t>
      </w:r>
      <w:bookmarkStart w:id="15" w:name="_Toc155386348"/>
      <w:r w:rsidRPr="00F01759">
        <w:t>Processus de la Fouille de Données</w:t>
      </w:r>
      <w:bookmarkEnd w:id="15"/>
    </w:p>
    <w:p w14:paraId="1C111521" w14:textId="445626E3" w:rsidR="00814100" w:rsidRDefault="00F01759" w:rsidP="00814100">
      <w:pPr>
        <w:pStyle w:val="NormalWeb"/>
      </w:pPr>
      <w:r>
        <w:t xml:space="preserve">                </w:t>
      </w:r>
      <w:r w:rsidR="00814100">
        <w:t>Le processus de fouille de données comprend plusieurs étapes cruciales qui guident le chercheur à travers l'analyse des données brutes pour en extraire des informations significatives. Voici les principales phases de ce processus :</w:t>
      </w:r>
    </w:p>
    <w:p w14:paraId="566451A1" w14:textId="3ACB126C" w:rsidR="00814100" w:rsidRDefault="00814100" w:rsidP="00517F24">
      <w:pPr>
        <w:pStyle w:val="Heading3"/>
        <w:numPr>
          <w:ilvl w:val="1"/>
          <w:numId w:val="2"/>
        </w:numPr>
      </w:pPr>
      <w:bookmarkStart w:id="16" w:name="_Toc155386349"/>
      <w:r>
        <w:t>Collecte de Données :</w:t>
      </w:r>
      <w:bookmarkEnd w:id="16"/>
    </w:p>
    <w:p w14:paraId="619C61A2" w14:textId="77777777" w:rsidR="00814100" w:rsidRDefault="00814100" w:rsidP="00814100">
      <w:pPr>
        <w:numPr>
          <w:ilvl w:val="0"/>
          <w:numId w:val="20"/>
        </w:numPr>
        <w:spacing w:before="100" w:beforeAutospacing="1" w:after="100" w:afterAutospacing="1" w:line="240" w:lineRule="auto"/>
      </w:pPr>
      <w:r>
        <w:t>Rassembler des ensembles de données pertinents en fonction des objectifs de la fouille.</w:t>
      </w:r>
    </w:p>
    <w:p w14:paraId="475A5D04" w14:textId="77777777" w:rsidR="00814100" w:rsidRDefault="00814100" w:rsidP="00814100">
      <w:pPr>
        <w:numPr>
          <w:ilvl w:val="0"/>
          <w:numId w:val="20"/>
        </w:numPr>
        <w:spacing w:before="100" w:beforeAutospacing="1" w:after="100" w:afterAutospacing="1" w:line="240" w:lineRule="auto"/>
      </w:pPr>
      <w:r>
        <w:t>Assurer la qualité et la fiabilité des données collectées.</w:t>
      </w:r>
    </w:p>
    <w:p w14:paraId="70AF4222" w14:textId="77064B7E" w:rsidR="00814100" w:rsidRDefault="00517F24" w:rsidP="00517F24">
      <w:pPr>
        <w:pStyle w:val="Heading3"/>
        <w:ind w:left="360"/>
      </w:pPr>
      <w:bookmarkStart w:id="17" w:name="_Toc155386350"/>
      <w:r>
        <w:t>3.2</w:t>
      </w:r>
      <w:r w:rsidR="00814100">
        <w:t>Prétraitement :</w:t>
      </w:r>
      <w:bookmarkEnd w:id="17"/>
    </w:p>
    <w:p w14:paraId="0E8910D5" w14:textId="77777777" w:rsidR="00814100" w:rsidRDefault="00814100" w:rsidP="00814100">
      <w:pPr>
        <w:numPr>
          <w:ilvl w:val="0"/>
          <w:numId w:val="21"/>
        </w:numPr>
        <w:spacing w:before="100" w:beforeAutospacing="1" w:after="100" w:afterAutospacing="1" w:line="240" w:lineRule="auto"/>
      </w:pPr>
      <w:r>
        <w:t>Nettoyer les données en supprimant les valeurs manquantes, les doublons et les erreurs.</w:t>
      </w:r>
    </w:p>
    <w:p w14:paraId="3B57863C" w14:textId="77777777" w:rsidR="00814100" w:rsidRDefault="00814100" w:rsidP="00814100">
      <w:pPr>
        <w:numPr>
          <w:ilvl w:val="0"/>
          <w:numId w:val="21"/>
        </w:numPr>
        <w:spacing w:before="100" w:beforeAutospacing="1" w:after="100" w:afterAutospacing="1" w:line="240" w:lineRule="auto"/>
      </w:pPr>
      <w:r>
        <w:t>Transformer les données pour les rendre compatibles avec les exigences du modèle.</w:t>
      </w:r>
    </w:p>
    <w:p w14:paraId="27C570E2" w14:textId="77777777" w:rsidR="00814100" w:rsidRDefault="00814100" w:rsidP="00814100">
      <w:pPr>
        <w:numPr>
          <w:ilvl w:val="0"/>
          <w:numId w:val="21"/>
        </w:numPr>
        <w:spacing w:before="100" w:beforeAutospacing="1" w:after="100" w:afterAutospacing="1" w:line="240" w:lineRule="auto"/>
      </w:pPr>
      <w:r>
        <w:t>Normaliser les données pour éliminer les biais liés à l'échelle ou à la mesure.</w:t>
      </w:r>
    </w:p>
    <w:p w14:paraId="5C8853B5" w14:textId="12E1513C" w:rsidR="00814100" w:rsidRDefault="00517F24" w:rsidP="00517F24">
      <w:pPr>
        <w:pStyle w:val="Heading3"/>
        <w:ind w:left="360"/>
      </w:pPr>
      <w:bookmarkStart w:id="18" w:name="_Toc155386351"/>
      <w:r>
        <w:t xml:space="preserve">3.3 </w:t>
      </w:r>
      <w:r w:rsidR="00814100">
        <w:t>Exploration des Données :</w:t>
      </w:r>
      <w:bookmarkEnd w:id="18"/>
    </w:p>
    <w:p w14:paraId="75003D23" w14:textId="77777777" w:rsidR="00814100" w:rsidRDefault="00814100" w:rsidP="00814100">
      <w:pPr>
        <w:numPr>
          <w:ilvl w:val="0"/>
          <w:numId w:val="22"/>
        </w:numPr>
        <w:spacing w:before="100" w:beforeAutospacing="1" w:after="100" w:afterAutospacing="1" w:line="240" w:lineRule="auto"/>
      </w:pPr>
      <w:r>
        <w:t>Effectuer une analyse exploratoire pour comprendre la distribution des données.</w:t>
      </w:r>
    </w:p>
    <w:p w14:paraId="2536679F" w14:textId="77777777" w:rsidR="00814100" w:rsidRDefault="00814100" w:rsidP="00814100">
      <w:pPr>
        <w:numPr>
          <w:ilvl w:val="0"/>
          <w:numId w:val="22"/>
        </w:numPr>
        <w:spacing w:before="100" w:beforeAutospacing="1" w:after="100" w:afterAutospacing="1" w:line="240" w:lineRule="auto"/>
      </w:pPr>
      <w:r>
        <w:t>Identifier des tendances, des schémas ou des anomalies potentielles.</w:t>
      </w:r>
    </w:p>
    <w:p w14:paraId="3331F4A3" w14:textId="77777777" w:rsidR="00814100" w:rsidRDefault="00814100" w:rsidP="00814100">
      <w:pPr>
        <w:numPr>
          <w:ilvl w:val="0"/>
          <w:numId w:val="22"/>
        </w:numPr>
        <w:spacing w:before="100" w:beforeAutospacing="1" w:after="100" w:afterAutospacing="1" w:line="240" w:lineRule="auto"/>
      </w:pPr>
      <w:r>
        <w:t>Visualiser les données pour obtenir des perspectives intuitives.</w:t>
      </w:r>
    </w:p>
    <w:p w14:paraId="1E82DBB2" w14:textId="78590CB5" w:rsidR="00814100" w:rsidRDefault="00517F24" w:rsidP="00517F24">
      <w:pPr>
        <w:pStyle w:val="Heading3"/>
        <w:ind w:left="360"/>
      </w:pPr>
      <w:bookmarkStart w:id="19" w:name="_Toc155386352"/>
      <w:r>
        <w:t xml:space="preserve">3.4 </w:t>
      </w:r>
      <w:r w:rsidR="00814100">
        <w:t xml:space="preserve"> Modélisation :</w:t>
      </w:r>
      <w:bookmarkEnd w:id="19"/>
    </w:p>
    <w:p w14:paraId="1D330446" w14:textId="77777777" w:rsidR="00814100" w:rsidRDefault="00814100" w:rsidP="00814100">
      <w:pPr>
        <w:numPr>
          <w:ilvl w:val="0"/>
          <w:numId w:val="23"/>
        </w:numPr>
        <w:spacing w:before="100" w:beforeAutospacing="1" w:after="100" w:afterAutospacing="1" w:line="240" w:lineRule="auto"/>
      </w:pPr>
      <w:r>
        <w:t>Choisir et appliquer des algorithmes de fouille de données appropriés.</w:t>
      </w:r>
    </w:p>
    <w:p w14:paraId="4937A548" w14:textId="77777777" w:rsidR="00814100" w:rsidRDefault="00814100" w:rsidP="00814100">
      <w:pPr>
        <w:numPr>
          <w:ilvl w:val="0"/>
          <w:numId w:val="23"/>
        </w:numPr>
        <w:spacing w:before="100" w:beforeAutospacing="1" w:after="100" w:afterAutospacing="1" w:line="240" w:lineRule="auto"/>
      </w:pPr>
      <w:r>
        <w:t>Former le modèle en utilisant des ensembles d'entraînement.</w:t>
      </w:r>
    </w:p>
    <w:p w14:paraId="76CC894E" w14:textId="77777777" w:rsidR="00814100" w:rsidRDefault="00814100" w:rsidP="00814100">
      <w:pPr>
        <w:numPr>
          <w:ilvl w:val="0"/>
          <w:numId w:val="23"/>
        </w:numPr>
        <w:spacing w:before="100" w:beforeAutospacing="1" w:after="100" w:afterAutospacing="1" w:line="240" w:lineRule="auto"/>
      </w:pPr>
      <w:r>
        <w:t>Ajuster les paramètres du modèle pour améliorer la performance.</w:t>
      </w:r>
    </w:p>
    <w:p w14:paraId="1FBC607C" w14:textId="0C30886D" w:rsidR="00814100" w:rsidRDefault="00517F24" w:rsidP="00517F24">
      <w:pPr>
        <w:pStyle w:val="Heading3"/>
        <w:ind w:left="360"/>
      </w:pPr>
      <w:bookmarkStart w:id="20" w:name="_Toc155386353"/>
      <w:r>
        <w:t xml:space="preserve">3.5 </w:t>
      </w:r>
      <w:r w:rsidR="00814100">
        <w:t>Évaluation :</w:t>
      </w:r>
      <w:bookmarkEnd w:id="20"/>
    </w:p>
    <w:p w14:paraId="18CE454C" w14:textId="77777777" w:rsidR="00814100" w:rsidRDefault="00814100" w:rsidP="00814100">
      <w:pPr>
        <w:numPr>
          <w:ilvl w:val="0"/>
          <w:numId w:val="24"/>
        </w:numPr>
        <w:spacing w:before="100" w:beforeAutospacing="1" w:after="100" w:afterAutospacing="1" w:line="240" w:lineRule="auto"/>
      </w:pPr>
      <w:r>
        <w:t>Évaluer la qualité du modèle en utilisant des ensembles de test indépendants.</w:t>
      </w:r>
    </w:p>
    <w:p w14:paraId="3C453CB1" w14:textId="77777777" w:rsidR="00814100" w:rsidRDefault="00814100" w:rsidP="00814100">
      <w:pPr>
        <w:numPr>
          <w:ilvl w:val="0"/>
          <w:numId w:val="24"/>
        </w:numPr>
        <w:spacing w:before="100" w:beforeAutospacing="1" w:after="100" w:afterAutospacing="1" w:line="240" w:lineRule="auto"/>
      </w:pPr>
      <w:r>
        <w:t>Mesurer la précision, la sensibilité et la spécificité du modèle.</w:t>
      </w:r>
    </w:p>
    <w:p w14:paraId="47362219" w14:textId="77777777" w:rsidR="00814100" w:rsidRDefault="00814100" w:rsidP="00814100">
      <w:pPr>
        <w:numPr>
          <w:ilvl w:val="0"/>
          <w:numId w:val="24"/>
        </w:numPr>
        <w:spacing w:before="100" w:beforeAutospacing="1" w:after="100" w:afterAutospacing="1" w:line="240" w:lineRule="auto"/>
      </w:pPr>
      <w:r>
        <w:t>Identifier et corriger les éventuels problèmes de surajustement ou de sous-ajustement.</w:t>
      </w:r>
    </w:p>
    <w:p w14:paraId="02C70415" w14:textId="7DB40BBE" w:rsidR="00814100" w:rsidRDefault="00517F24" w:rsidP="00517F24">
      <w:pPr>
        <w:pStyle w:val="Heading3"/>
        <w:ind w:left="360"/>
      </w:pPr>
      <w:bookmarkStart w:id="21" w:name="_Toc155386354"/>
      <w:r>
        <w:t xml:space="preserve">3.6 </w:t>
      </w:r>
      <w:r w:rsidR="00814100">
        <w:t>Interprétation :</w:t>
      </w:r>
      <w:bookmarkEnd w:id="21"/>
    </w:p>
    <w:p w14:paraId="27F45BCB" w14:textId="77777777" w:rsidR="00814100" w:rsidRDefault="00814100" w:rsidP="00814100">
      <w:pPr>
        <w:numPr>
          <w:ilvl w:val="0"/>
          <w:numId w:val="25"/>
        </w:numPr>
        <w:spacing w:before="100" w:beforeAutospacing="1" w:after="100" w:afterAutospacing="1" w:line="240" w:lineRule="auto"/>
      </w:pPr>
      <w:r>
        <w:t>Interpréter les résultats de la fouille de données en fonction des objectifs définis.</w:t>
      </w:r>
    </w:p>
    <w:p w14:paraId="64723D22" w14:textId="77777777" w:rsidR="00814100" w:rsidRDefault="00814100" w:rsidP="00814100">
      <w:pPr>
        <w:numPr>
          <w:ilvl w:val="0"/>
          <w:numId w:val="25"/>
        </w:numPr>
        <w:spacing w:before="100" w:beforeAutospacing="1" w:after="100" w:afterAutospacing="1" w:line="240" w:lineRule="auto"/>
      </w:pPr>
      <w:r>
        <w:t>Extraire des informations significatives et pertinentes.</w:t>
      </w:r>
    </w:p>
    <w:p w14:paraId="0DA02FA6" w14:textId="77777777" w:rsidR="00814100" w:rsidRDefault="00814100" w:rsidP="00814100">
      <w:pPr>
        <w:numPr>
          <w:ilvl w:val="0"/>
          <w:numId w:val="25"/>
        </w:numPr>
        <w:spacing w:before="100" w:beforeAutospacing="1" w:after="100" w:afterAutospacing="1" w:line="240" w:lineRule="auto"/>
      </w:pPr>
      <w:r>
        <w:t>Formuler des recommandations ou des décisions basées sur les découvertes.</w:t>
      </w:r>
    </w:p>
    <w:p w14:paraId="5550B52A" w14:textId="381EB718" w:rsidR="00814100" w:rsidRDefault="00F01759" w:rsidP="00814100">
      <w:pPr>
        <w:pStyle w:val="NormalWeb"/>
      </w:pPr>
      <w:r>
        <w:t xml:space="preserve">                </w:t>
      </w:r>
      <w:r w:rsidR="00814100">
        <w:t>Le processus de fouille de données est itératif, et des ajustements peuvent être apportés à chaque étape en fonction des résultats obtenus. Il vise à transformer des données brutes en connaissances exploitables, fournissant ainsi des informations cruciales pour la prise de décision.</w:t>
      </w:r>
    </w:p>
    <w:p w14:paraId="7AF1579E" w14:textId="77777777" w:rsidR="00814100" w:rsidRDefault="00814100" w:rsidP="00814100">
      <w:pPr>
        <w:pStyle w:val="NormalWeb"/>
        <w:jc w:val="both"/>
      </w:pPr>
    </w:p>
    <w:p w14:paraId="41291067" w14:textId="77777777" w:rsidR="00814100" w:rsidRPr="00F1645A" w:rsidRDefault="00814100" w:rsidP="00814100">
      <w:pPr>
        <w:pStyle w:val="NormalWeb"/>
        <w:jc w:val="both"/>
      </w:pPr>
    </w:p>
    <w:p w14:paraId="6B3A40F3" w14:textId="128A5724" w:rsidR="00AA6E4D" w:rsidRPr="00F01759" w:rsidRDefault="00F01759" w:rsidP="00F01759">
      <w:pPr>
        <w:pStyle w:val="Heading2"/>
        <w:numPr>
          <w:ilvl w:val="0"/>
          <w:numId w:val="2"/>
        </w:numPr>
      </w:pPr>
      <w:bookmarkStart w:id="22" w:name="_Toc155386355"/>
      <w:r w:rsidRPr="00F01759">
        <w:t>Techniques de Data Mining pour la Gestion du Personnel</w:t>
      </w:r>
      <w:bookmarkEnd w:id="22"/>
    </w:p>
    <w:p w14:paraId="3123EA10" w14:textId="77777777" w:rsidR="00F01759" w:rsidRDefault="00F63997" w:rsidP="00F01759">
      <w:pPr>
        <w:pStyle w:val="NormalWeb"/>
      </w:pPr>
      <w:r>
        <w:t xml:space="preserve">                </w:t>
      </w:r>
      <w:r w:rsidR="00F01759">
        <w:t>Dans cette section, nous nous pencherons sur les techniques de Data Mining spécifiques qui peuvent être appliquées à notre projet axé sur la gestion du personnel. Ces techniques jouent un rôle crucial dans l'analyse des données liées au roulement des employés, contribuant ainsi à l'atteinte de nos objectifs.</w:t>
      </w:r>
    </w:p>
    <w:p w14:paraId="10AAA13B" w14:textId="77777777" w:rsidR="00D06774" w:rsidRDefault="00D06774" w:rsidP="00D06774">
      <w:pPr>
        <w:pStyle w:val="Heading3"/>
      </w:pPr>
      <w:bookmarkStart w:id="23" w:name="_Toc155386356"/>
      <w:r>
        <w:rPr>
          <w:rStyle w:val="Strong"/>
        </w:rPr>
        <w:lastRenderedPageBreak/>
        <w:t>4.1 Exploration des Techniques</w:t>
      </w:r>
      <w:bookmarkEnd w:id="23"/>
    </w:p>
    <w:p w14:paraId="7CF8044F" w14:textId="77777777" w:rsidR="00D06774" w:rsidRDefault="00D06774" w:rsidP="00D06774">
      <w:pPr>
        <w:pStyle w:val="NormalWeb"/>
      </w:pPr>
      <w:r>
        <w:t>Dans cette première sous-section, nous nous concentrerons sur l'exploration des techniques fondamentales de Data Mining applicables à notre projet de gestion du personnel.</w:t>
      </w:r>
    </w:p>
    <w:p w14:paraId="51CA4D86" w14:textId="77777777" w:rsidR="00D06774" w:rsidRDefault="00D06774" w:rsidP="00D06774">
      <w:pPr>
        <w:pStyle w:val="NormalWeb"/>
      </w:pPr>
      <w:r>
        <w:rPr>
          <w:rStyle w:val="Emphasis"/>
        </w:rPr>
        <w:t>a. Classification :</w:t>
      </w:r>
      <w:r>
        <w:t xml:space="preserve"> Nous examinerons comment la classification, en attribuant des étiquettes prédéfinies en fonction de caractéristiques spécifiques, peut être un outil puissant pour classifier les employés en groupes tels que "à faible risque de départ" ou "à haut risque de départ".</w:t>
      </w:r>
    </w:p>
    <w:p w14:paraId="590CED36" w14:textId="77777777" w:rsidR="00D06774" w:rsidRDefault="00D06774" w:rsidP="00D06774">
      <w:pPr>
        <w:pStyle w:val="NormalWeb"/>
      </w:pPr>
      <w:r>
        <w:rPr>
          <w:rStyle w:val="Emphasis"/>
        </w:rPr>
        <w:t>b. Régression :</w:t>
      </w:r>
      <w:r>
        <w:t xml:space="preserve"> Nous analyserons la régression en tant que technique visant à établir une relation mathématique entre des variables indépendantes et dépendantes. Dans notre contexte, la régression pourrait prédire le moment probable du départ d'un employé en fonction de facteurs tels que la satisfaction au travail, la rémunération, etc.</w:t>
      </w:r>
    </w:p>
    <w:p w14:paraId="5FF52128" w14:textId="77777777" w:rsidR="00D06774" w:rsidRDefault="00D06774" w:rsidP="00D06774">
      <w:pPr>
        <w:pStyle w:val="NormalWeb"/>
      </w:pPr>
      <w:r>
        <w:rPr>
          <w:rStyle w:val="Emphasis"/>
        </w:rPr>
        <w:t>c. Clustering :</w:t>
      </w:r>
      <w:r>
        <w:t xml:space="preserve"> La sous-section abordera le clustering, qui regroupe les données similaires en ensembles distincts. Dans la gestion du personnel, cela pourrait être appliqué pour identifier des groupes d'employés partageant des caractéristiques communes, permettant une personnalisation des approches de rétention.</w:t>
      </w:r>
    </w:p>
    <w:p w14:paraId="5A05F4FD" w14:textId="77777777" w:rsidR="00D06774" w:rsidRDefault="00D06774" w:rsidP="00D06774">
      <w:pPr>
        <w:pStyle w:val="Heading3"/>
      </w:pPr>
      <w:bookmarkStart w:id="24" w:name="_Toc155386357"/>
      <w:r>
        <w:rPr>
          <w:rStyle w:val="Strong"/>
        </w:rPr>
        <w:t>4.2 Alignement avec les Objectifs du Projet</w:t>
      </w:r>
      <w:bookmarkEnd w:id="24"/>
    </w:p>
    <w:p w14:paraId="3194789C" w14:textId="77777777" w:rsidR="00D06774" w:rsidRDefault="00D06774" w:rsidP="00D06774">
      <w:pPr>
        <w:pStyle w:val="NormalWeb"/>
      </w:pPr>
      <w:r>
        <w:t>Nous établirons un lien explicite entre les techniques explorées et les objectifs spécifiques de notre projet de gestion du personnel. Cette alignement vise à garantir que les techniques choisies contribuent de manière significative à l'identification des facteurs clés du taux de désabonnement des employés.</w:t>
      </w:r>
    </w:p>
    <w:p w14:paraId="27E3C553" w14:textId="77777777" w:rsidR="00D06774" w:rsidRDefault="00D06774" w:rsidP="00D06774">
      <w:pPr>
        <w:pStyle w:val="Heading3"/>
      </w:pPr>
      <w:bookmarkStart w:id="25" w:name="_Toc155386358"/>
      <w:r>
        <w:rPr>
          <w:rStyle w:val="Strong"/>
        </w:rPr>
        <w:t>4.3 Application Pratique</w:t>
      </w:r>
      <w:bookmarkEnd w:id="25"/>
    </w:p>
    <w:p w14:paraId="6815D405" w14:textId="77777777" w:rsidR="00D06774" w:rsidRDefault="00D06774" w:rsidP="00D06774">
      <w:pPr>
        <w:pStyle w:val="NormalWeb"/>
      </w:pPr>
      <w:r>
        <w:t>Cette sous-section illustrera la mise en pratique des techniques explorées par le biais d'exemples concrets liés à notre projet. Les exemples souligneront la pertinence de ces techniques et leur impact potentiel sur les résultats, offrant ainsi une vision concrète de leur application dans le contexte de la gestion du personnel.</w:t>
      </w:r>
    </w:p>
    <w:p w14:paraId="23FE5DD0" w14:textId="2651CFB5" w:rsidR="00AA6E4D" w:rsidRPr="00AA6E4D" w:rsidRDefault="00AA6E4D" w:rsidP="00AD32D1">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2B76564E" w14:textId="3BE58B2F" w:rsidR="00D53E05" w:rsidRDefault="00F30BDD" w:rsidP="00AD32D1">
      <w:pPr>
        <w:pStyle w:val="Heading2"/>
        <w:numPr>
          <w:ilvl w:val="0"/>
          <w:numId w:val="2"/>
        </w:numPr>
        <w:jc w:val="both"/>
      </w:pPr>
      <w:bookmarkStart w:id="26" w:name="_Toc155386359"/>
      <w:r w:rsidRPr="00F30BDD">
        <w:t>Les Principes fondamentaux</w:t>
      </w:r>
      <w:bookmarkEnd w:id="26"/>
    </w:p>
    <w:p w14:paraId="793549EB" w14:textId="1A23DE24" w:rsidR="00F01759" w:rsidRPr="00F01759" w:rsidRDefault="00F01759" w:rsidP="00F01759">
      <w:pPr>
        <w:spacing w:before="100" w:beforeAutospacing="1" w:after="100" w:afterAutospacing="1" w:line="240" w:lineRule="auto"/>
        <w:rPr>
          <w:rFonts w:ascii="Times New Roman" w:eastAsia="Times New Roman" w:hAnsi="Times New Roman" w:cs="Times New Roman"/>
          <w:sz w:val="24"/>
          <w:szCs w:val="24"/>
          <w:lang w:eastAsia="fr-FR"/>
        </w:rPr>
      </w:pPr>
      <w:r w:rsidRPr="00F01759">
        <w:rPr>
          <w:rFonts w:ascii="Times New Roman" w:eastAsia="Times New Roman" w:hAnsi="Times New Roman" w:cs="Times New Roman"/>
          <w:sz w:val="24"/>
          <w:szCs w:val="24"/>
          <w:lang w:eastAsia="fr-FR"/>
        </w:rPr>
        <w:t>Cette partie centrale du chapitre approfondira les principes fondamentaux de la fouille de données. Nous examinerons en détail les principaux aspects liés aux algorithmes de classification, de régression, de regroupement et d'association.</w:t>
      </w:r>
    </w:p>
    <w:p w14:paraId="0C61B862" w14:textId="77777777" w:rsidR="00F01759" w:rsidRPr="00F01759" w:rsidRDefault="00F01759" w:rsidP="00F01759">
      <w:pPr>
        <w:spacing w:before="100" w:beforeAutospacing="1" w:after="100" w:afterAutospacing="1" w:line="240" w:lineRule="auto"/>
        <w:rPr>
          <w:rFonts w:ascii="Times New Roman" w:eastAsia="Times New Roman" w:hAnsi="Times New Roman" w:cs="Times New Roman"/>
          <w:sz w:val="24"/>
          <w:szCs w:val="24"/>
          <w:lang w:eastAsia="fr-FR"/>
        </w:rPr>
      </w:pPr>
      <w:r w:rsidRPr="00F01759">
        <w:rPr>
          <w:rFonts w:ascii="Times New Roman" w:eastAsia="Times New Roman" w:hAnsi="Times New Roman" w:cs="Times New Roman"/>
          <w:sz w:val="24"/>
          <w:szCs w:val="24"/>
          <w:lang w:eastAsia="fr-FR"/>
        </w:rPr>
        <w:t>Nous aborderons les concepts clés, tels que :</w:t>
      </w:r>
    </w:p>
    <w:p w14:paraId="1BEB2C65" w14:textId="77777777" w:rsidR="00F01759" w:rsidRPr="00F01759" w:rsidRDefault="00F01759" w:rsidP="00F01759">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F01759">
        <w:rPr>
          <w:rFonts w:ascii="Times New Roman" w:eastAsia="Times New Roman" w:hAnsi="Times New Roman" w:cs="Times New Roman"/>
          <w:b/>
          <w:bCs/>
          <w:sz w:val="24"/>
          <w:szCs w:val="24"/>
          <w:lang w:eastAsia="fr-FR"/>
        </w:rPr>
        <w:t>Algorithmes de Classification :</w:t>
      </w:r>
      <w:r w:rsidRPr="00F01759">
        <w:rPr>
          <w:rFonts w:ascii="Times New Roman" w:eastAsia="Times New Roman" w:hAnsi="Times New Roman" w:cs="Times New Roman"/>
          <w:sz w:val="24"/>
          <w:szCs w:val="24"/>
          <w:lang w:eastAsia="fr-FR"/>
        </w:rPr>
        <w:t xml:space="preserve"> Nous détaillerons les algorithmes utilisés pour classer les données en catégories distinctes, offrant ainsi une base solide pour la compréhension de la classification dans le contexte de la gestion du personnel.</w:t>
      </w:r>
    </w:p>
    <w:p w14:paraId="2812D94A" w14:textId="77777777" w:rsidR="00F01759" w:rsidRPr="00F01759" w:rsidRDefault="00F01759" w:rsidP="00F01759">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F01759">
        <w:rPr>
          <w:rFonts w:ascii="Times New Roman" w:eastAsia="Times New Roman" w:hAnsi="Times New Roman" w:cs="Times New Roman"/>
          <w:b/>
          <w:bCs/>
          <w:sz w:val="24"/>
          <w:szCs w:val="24"/>
          <w:lang w:eastAsia="fr-FR"/>
        </w:rPr>
        <w:lastRenderedPageBreak/>
        <w:t>Algorithmes de Régression :</w:t>
      </w:r>
      <w:r w:rsidRPr="00F01759">
        <w:rPr>
          <w:rFonts w:ascii="Times New Roman" w:eastAsia="Times New Roman" w:hAnsi="Times New Roman" w:cs="Times New Roman"/>
          <w:sz w:val="24"/>
          <w:szCs w:val="24"/>
          <w:lang w:eastAsia="fr-FR"/>
        </w:rPr>
        <w:t xml:space="preserve"> L'accent sera mis sur les algorithmes qui établissent des relations mathématiques entre des variables indépendantes et dépendantes, essentielles pour prédire le moment probable du départ d'un employé.</w:t>
      </w:r>
    </w:p>
    <w:p w14:paraId="7626A101" w14:textId="77777777" w:rsidR="00F01759" w:rsidRPr="00F01759" w:rsidRDefault="00F01759" w:rsidP="00F01759">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F01759">
        <w:rPr>
          <w:rFonts w:ascii="Times New Roman" w:eastAsia="Times New Roman" w:hAnsi="Times New Roman" w:cs="Times New Roman"/>
          <w:b/>
          <w:bCs/>
          <w:sz w:val="24"/>
          <w:szCs w:val="24"/>
          <w:lang w:eastAsia="fr-FR"/>
        </w:rPr>
        <w:t>Algorithmes de Clustering :</w:t>
      </w:r>
      <w:r w:rsidRPr="00F01759">
        <w:rPr>
          <w:rFonts w:ascii="Times New Roman" w:eastAsia="Times New Roman" w:hAnsi="Times New Roman" w:cs="Times New Roman"/>
          <w:sz w:val="24"/>
          <w:szCs w:val="24"/>
          <w:lang w:eastAsia="fr-FR"/>
        </w:rPr>
        <w:t xml:space="preserve"> Nous explorerons les algorithmes impliqués dans le regroupement des données similaires en ensembles distincts, facilitant ainsi l'identification de groupes d'employés partageant des caractéristiques communes.</w:t>
      </w:r>
    </w:p>
    <w:p w14:paraId="42FB9B40" w14:textId="77777777" w:rsidR="00F01759" w:rsidRPr="00F01759" w:rsidRDefault="00F01759" w:rsidP="00F01759">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F01759">
        <w:rPr>
          <w:rFonts w:ascii="Times New Roman" w:eastAsia="Times New Roman" w:hAnsi="Times New Roman" w:cs="Times New Roman"/>
          <w:b/>
          <w:bCs/>
          <w:sz w:val="24"/>
          <w:szCs w:val="24"/>
          <w:lang w:eastAsia="fr-FR"/>
        </w:rPr>
        <w:t>Algorithmes d'Association :</w:t>
      </w:r>
      <w:r w:rsidRPr="00F01759">
        <w:rPr>
          <w:rFonts w:ascii="Times New Roman" w:eastAsia="Times New Roman" w:hAnsi="Times New Roman" w:cs="Times New Roman"/>
          <w:sz w:val="24"/>
          <w:szCs w:val="24"/>
          <w:lang w:eastAsia="fr-FR"/>
        </w:rPr>
        <w:t xml:space="preserve"> La sous-section se penchera sur les algorithmes qui identifient les relations et les associations entre différentes variables, fournissant des informations précieuses pour la gestion du personnel.</w:t>
      </w:r>
    </w:p>
    <w:p w14:paraId="405E0921" w14:textId="0176CD1F" w:rsidR="00F30BDD" w:rsidRPr="00F01759" w:rsidRDefault="00F01759" w:rsidP="00F01759">
      <w:pPr>
        <w:spacing w:before="100" w:beforeAutospacing="1" w:after="100" w:afterAutospacing="1" w:line="240" w:lineRule="auto"/>
        <w:rPr>
          <w:rFonts w:ascii="Times New Roman" w:eastAsia="Times New Roman" w:hAnsi="Times New Roman" w:cs="Times New Roman"/>
          <w:sz w:val="24"/>
          <w:szCs w:val="24"/>
          <w:lang w:eastAsia="fr-FR"/>
        </w:rPr>
      </w:pPr>
      <w:r w:rsidRPr="00F01759">
        <w:rPr>
          <w:rFonts w:ascii="Times New Roman" w:eastAsia="Times New Roman" w:hAnsi="Times New Roman" w:cs="Times New Roman"/>
          <w:sz w:val="24"/>
          <w:szCs w:val="24"/>
          <w:lang w:eastAsia="fr-FR"/>
        </w:rPr>
        <w:t>En fournissant une compréhension approfondie de ces principes fondamentaux, cette partie jettera les bases nécessaires pour la mise en œuvre réussie des techniques de fouille de données dans notre projet de gestion du personnel.</w:t>
      </w:r>
    </w:p>
    <w:p w14:paraId="49B0A7D6" w14:textId="5EFC0CE9" w:rsidR="002D04E1" w:rsidRDefault="00F30BDD" w:rsidP="00AD32D1">
      <w:pPr>
        <w:jc w:val="both"/>
        <w:rPr>
          <w:rFonts w:asciiTheme="majorBidi" w:hAnsiTheme="majorBidi" w:cstheme="majorBidi"/>
          <w:color w:val="0070C0"/>
          <w:sz w:val="24"/>
          <w:szCs w:val="24"/>
        </w:rPr>
      </w:pPr>
      <w:r>
        <w:rPr>
          <w:noProof/>
          <w:lang w:eastAsia="fr-FR"/>
        </w:rPr>
        <w:drawing>
          <wp:inline distT="0" distB="0" distL="0" distR="0" wp14:anchorId="22941F56" wp14:editId="23AA56FA">
            <wp:extent cx="5756275" cy="1638300"/>
            <wp:effectExtent l="0" t="0" r="0" b="0"/>
            <wp:docPr id="11" name="Picture 11" descr="C:\Users\laachir\AppData\Local\Microsoft\Windows\INetCache\Content.Wo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achir\AppData\Local\Microsoft\Windows\INetCache\Content.Word\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1638300"/>
                    </a:xfrm>
                    <a:prstGeom prst="rect">
                      <a:avLst/>
                    </a:prstGeom>
                    <a:noFill/>
                    <a:ln>
                      <a:noFill/>
                    </a:ln>
                  </pic:spPr>
                </pic:pic>
              </a:graphicData>
            </a:graphic>
          </wp:inline>
        </w:drawing>
      </w:r>
    </w:p>
    <w:p w14:paraId="64C0F339" w14:textId="0A3385C5" w:rsidR="00AA6E4D" w:rsidRDefault="00F30BDD" w:rsidP="00D06774">
      <w:pPr>
        <w:jc w:val="both"/>
        <w:rPr>
          <w:rFonts w:ascii="LMRoman10-Regular" w:hAnsi="LMRoman10-Regular"/>
          <w:color w:val="000000"/>
        </w:rPr>
      </w:pPr>
      <w:r>
        <w:rPr>
          <w:rFonts w:ascii="LMRomanCaps10-Regular" w:hAnsi="LMRomanCaps10-Regular"/>
          <w:color w:val="000000"/>
        </w:rPr>
        <w:t xml:space="preserve">                                              Figure 1</w:t>
      </w:r>
      <w:r w:rsidR="00B65966">
        <w:rPr>
          <w:rFonts w:ascii="LMRomanCaps10-Regular" w:hAnsi="LMRomanCaps10-Regular"/>
          <w:color w:val="000000"/>
        </w:rPr>
        <w:t> :</w:t>
      </w:r>
      <w:r>
        <w:rPr>
          <w:rFonts w:ascii="LMRomanCaps10-Regular" w:hAnsi="LMRomanCaps10-Regular"/>
          <w:color w:val="000000"/>
        </w:rPr>
        <w:t xml:space="preserve"> </w:t>
      </w:r>
      <w:r w:rsidRPr="00F30BDD">
        <w:rPr>
          <w:rFonts w:ascii="LMRoman10-Regular" w:hAnsi="LMRoman10-Regular"/>
          <w:color w:val="000000"/>
        </w:rPr>
        <w:t>La chaîne décisionnelle</w:t>
      </w:r>
    </w:p>
    <w:p w14:paraId="1E532770" w14:textId="77777777" w:rsidR="001D5FAC" w:rsidRPr="001D5FAC" w:rsidRDefault="001D5FAC" w:rsidP="00AD32D1">
      <w:pPr>
        <w:spacing w:line="360" w:lineRule="auto"/>
        <w:jc w:val="both"/>
        <w:rPr>
          <w:rFonts w:asciiTheme="majorBidi" w:hAnsiTheme="majorBidi" w:cstheme="majorBidi"/>
          <w:color w:val="0070C0"/>
          <w:sz w:val="24"/>
          <w:szCs w:val="24"/>
        </w:rPr>
      </w:pPr>
    </w:p>
    <w:p w14:paraId="79EDB755" w14:textId="38C3966F" w:rsidR="00D53E05" w:rsidRDefault="003D17CB" w:rsidP="00AD32D1">
      <w:pPr>
        <w:pStyle w:val="Heading2"/>
        <w:numPr>
          <w:ilvl w:val="0"/>
          <w:numId w:val="2"/>
        </w:numPr>
        <w:jc w:val="both"/>
      </w:pPr>
      <w:bookmarkStart w:id="27" w:name="_Toc155386360"/>
      <w:r>
        <w:t>Outils et Technologies Utilisés dans le Projet :</w:t>
      </w:r>
      <w:bookmarkEnd w:id="27"/>
    </w:p>
    <w:p w14:paraId="5542E839" w14:textId="02D3BB89" w:rsidR="00CD3F75" w:rsidRPr="00AA6E4D" w:rsidRDefault="00CD3F75" w:rsidP="00AD32D1">
      <w:pPr>
        <w:jc w:val="both"/>
        <w:rPr>
          <w:sz w:val="24"/>
          <w:szCs w:val="24"/>
        </w:rPr>
      </w:pPr>
    </w:p>
    <w:p w14:paraId="610F4138" w14:textId="619BAD68" w:rsidR="003D17CB" w:rsidRPr="00317807" w:rsidRDefault="00317807" w:rsidP="00AD32D1">
      <w:pPr>
        <w:jc w:val="both"/>
        <w:rPr>
          <w:rFonts w:asciiTheme="majorBidi" w:hAnsiTheme="majorBidi" w:cstheme="majorBidi"/>
          <w:sz w:val="24"/>
          <w:szCs w:val="24"/>
        </w:rPr>
      </w:pPr>
      <w:r>
        <w:t xml:space="preserve">                </w:t>
      </w:r>
      <w:r w:rsidR="003D17CB" w:rsidRPr="00317807">
        <w:rPr>
          <w:rFonts w:asciiTheme="majorBidi" w:hAnsiTheme="majorBidi" w:cstheme="majorBidi"/>
          <w:sz w:val="24"/>
          <w:szCs w:val="24"/>
        </w:rPr>
        <w:t>La réalisation du projet d'informatique décisionnelle s'appuie sur une sélection stratégique d'outils et de technologies adaptés aux besoins spécifiques de collecte, de traitement, d'analyse et de présentation des données. Voici une présentation des principaux outils et technologies utilisés dans ce contexte particulier.</w:t>
      </w:r>
    </w:p>
    <w:p w14:paraId="75B66356" w14:textId="710DE0D0" w:rsidR="003D17CB" w:rsidRDefault="003D17CB" w:rsidP="00AD32D1">
      <w:pPr>
        <w:jc w:val="both"/>
      </w:pPr>
    </w:p>
    <w:p w14:paraId="2843EA0B" w14:textId="0BB09D98" w:rsidR="008E49CB" w:rsidRDefault="00D06774" w:rsidP="003E45FF">
      <w:pPr>
        <w:pStyle w:val="Heading3"/>
        <w:numPr>
          <w:ilvl w:val="1"/>
          <w:numId w:val="2"/>
        </w:numPr>
        <w:rPr>
          <w:rStyle w:val="Strong"/>
          <w:b/>
          <w:bCs w:val="0"/>
        </w:rPr>
      </w:pPr>
      <w:bookmarkStart w:id="28" w:name="_Toc155386361"/>
      <w:r w:rsidRPr="00D06774">
        <w:rPr>
          <w:rStyle w:val="Strong"/>
          <w:b/>
          <w:bCs w:val="0"/>
        </w:rPr>
        <w:t>Environnement Anaconda</w:t>
      </w:r>
      <w:r w:rsidR="003D17CB" w:rsidRPr="00D06774">
        <w:rPr>
          <w:rStyle w:val="Strong"/>
          <w:b/>
          <w:bCs w:val="0"/>
        </w:rPr>
        <w:t>:</w:t>
      </w:r>
      <w:bookmarkEnd w:id="28"/>
    </w:p>
    <w:p w14:paraId="119A8A24" w14:textId="7B79B7F5" w:rsidR="003E45FF" w:rsidRPr="003E45FF" w:rsidRDefault="003E45FF" w:rsidP="003E45FF">
      <w:r w:rsidRPr="003E45FF">
        <w:rPr>
          <w:noProof/>
          <w:lang w:eastAsia="fr-FR"/>
        </w:rPr>
        <w:drawing>
          <wp:anchor distT="0" distB="0" distL="114300" distR="114300" simplePos="0" relativeHeight="251688960" behindDoc="0" locked="0" layoutInCell="1" allowOverlap="1" wp14:anchorId="70B24A36" wp14:editId="4E0A0D5E">
            <wp:simplePos x="0" y="0"/>
            <wp:positionH relativeFrom="margin">
              <wp:align>left</wp:align>
            </wp:positionH>
            <wp:positionV relativeFrom="paragraph">
              <wp:posOffset>229235</wp:posOffset>
            </wp:positionV>
            <wp:extent cx="2025015" cy="1325245"/>
            <wp:effectExtent l="0" t="0" r="0" b="8255"/>
            <wp:wrapSquare wrapText="bothSides"/>
            <wp:docPr id="20" name="Picture 20" descr="C:\Users\laachir\Projet IA\Anacond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achir\Projet IA\Anaconda_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5015" cy="1325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0677D" w14:textId="34416468" w:rsidR="003E45FF" w:rsidRDefault="003E45FF" w:rsidP="003E45FF">
      <w:pPr>
        <w:rPr>
          <w:rFonts w:asciiTheme="majorBidi" w:hAnsiTheme="majorBidi" w:cstheme="majorBidi"/>
          <w:sz w:val="24"/>
          <w:szCs w:val="24"/>
        </w:rPr>
      </w:pPr>
      <w:r w:rsidRPr="003E45FF">
        <w:rPr>
          <w:rFonts w:asciiTheme="majorBidi" w:hAnsiTheme="majorBidi" w:cstheme="majorBidi"/>
          <w:sz w:val="24"/>
          <w:szCs w:val="24"/>
        </w:rPr>
        <w:t>Dans le cadre de notre projet de prédiction du turnover des employés, l'adoption d'Anaconda en tant qu'environnement de développement revêt une importance cruciale. Anaconda offre une suite complète d'outils dédiés à la science des données et à la fouille de données, ce qui en fait un choix optimal pour répondre à nos besoins spécifiques.</w:t>
      </w:r>
    </w:p>
    <w:p w14:paraId="4BB5B409" w14:textId="77777777" w:rsidR="003E45FF" w:rsidRPr="003E45FF" w:rsidRDefault="003E45FF" w:rsidP="003E45FF">
      <w:pPr>
        <w:rPr>
          <w:rFonts w:asciiTheme="majorBidi" w:hAnsiTheme="majorBidi" w:cstheme="majorBidi"/>
          <w:sz w:val="24"/>
          <w:szCs w:val="24"/>
        </w:rPr>
      </w:pPr>
    </w:p>
    <w:p w14:paraId="66FEE20B" w14:textId="3A9F2E3A" w:rsidR="003D17CB" w:rsidRDefault="00D06774" w:rsidP="00D06774">
      <w:pPr>
        <w:pStyle w:val="Heading3"/>
        <w:numPr>
          <w:ilvl w:val="1"/>
          <w:numId w:val="2"/>
        </w:numPr>
        <w:rPr>
          <w:rStyle w:val="Strong"/>
          <w:b/>
          <w:bCs w:val="0"/>
        </w:rPr>
      </w:pPr>
      <w:bookmarkStart w:id="29" w:name="_Toc155386362"/>
      <w:r w:rsidRPr="00D06774">
        <w:rPr>
          <w:rStyle w:val="Strong"/>
          <w:b/>
          <w:bCs w:val="0"/>
        </w:rPr>
        <w:lastRenderedPageBreak/>
        <w:t>Jupyter</w:t>
      </w:r>
      <w:r w:rsidR="003D17CB" w:rsidRPr="00D06774">
        <w:rPr>
          <w:rStyle w:val="Strong"/>
          <w:b/>
          <w:bCs w:val="0"/>
        </w:rPr>
        <w:t>:</w:t>
      </w:r>
      <w:bookmarkEnd w:id="29"/>
    </w:p>
    <w:p w14:paraId="07BD2BEF" w14:textId="6F08E89A" w:rsidR="003E45FF" w:rsidRDefault="003E45FF" w:rsidP="003E45FF">
      <w:r w:rsidRPr="003E45FF">
        <w:rPr>
          <w:noProof/>
          <w:lang w:eastAsia="fr-FR"/>
        </w:rPr>
        <w:drawing>
          <wp:anchor distT="0" distB="0" distL="114300" distR="114300" simplePos="0" relativeHeight="251689984" behindDoc="0" locked="0" layoutInCell="1" allowOverlap="1" wp14:anchorId="3D5C9D85" wp14:editId="36A67BC0">
            <wp:simplePos x="0" y="0"/>
            <wp:positionH relativeFrom="margin">
              <wp:align>left</wp:align>
            </wp:positionH>
            <wp:positionV relativeFrom="paragraph">
              <wp:posOffset>280035</wp:posOffset>
            </wp:positionV>
            <wp:extent cx="2019300" cy="1498600"/>
            <wp:effectExtent l="0" t="0" r="0" b="6350"/>
            <wp:wrapSquare wrapText="bothSides"/>
            <wp:docPr id="21" name="Picture 21" descr="C:\Users\laachir\Projet IA\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achir\Projet IA\Sans tit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05D2F" w14:textId="52CB54B9" w:rsidR="003E45FF" w:rsidRDefault="003E45FF" w:rsidP="003E45FF">
      <w:pPr>
        <w:rPr>
          <w:rFonts w:asciiTheme="majorBidi" w:hAnsiTheme="majorBidi" w:cstheme="majorBidi"/>
          <w:sz w:val="24"/>
          <w:szCs w:val="24"/>
        </w:rPr>
      </w:pPr>
      <w:r w:rsidRPr="003E45FF">
        <w:rPr>
          <w:rFonts w:asciiTheme="majorBidi" w:hAnsiTheme="majorBidi" w:cstheme="majorBidi"/>
          <w:sz w:val="24"/>
          <w:szCs w:val="24"/>
        </w:rPr>
        <w:t>Jupyter est une plateforme open-source qui permet la création et le partage de documents interactifs appelés "notebooks". Ces notebooks peuvent contenir du code, des équations, des visualisations et du texte narratif, offrant ainsi un environnement complet pour la programmation, l'analyse de données et la création de rapports.</w:t>
      </w:r>
    </w:p>
    <w:p w14:paraId="5D7E0F41" w14:textId="481C067B" w:rsidR="003E45FF" w:rsidRDefault="003E45FF" w:rsidP="003E45FF">
      <w:pPr>
        <w:rPr>
          <w:rFonts w:asciiTheme="majorBidi" w:hAnsiTheme="majorBidi" w:cstheme="majorBidi"/>
          <w:sz w:val="24"/>
          <w:szCs w:val="24"/>
        </w:rPr>
      </w:pPr>
    </w:p>
    <w:p w14:paraId="549398E0" w14:textId="114E4318" w:rsidR="003E45FF" w:rsidRPr="003E45FF" w:rsidRDefault="003E45FF" w:rsidP="003E45FF">
      <w:pPr>
        <w:rPr>
          <w:rFonts w:asciiTheme="majorBidi" w:hAnsiTheme="majorBidi" w:cstheme="majorBidi"/>
          <w:sz w:val="24"/>
          <w:szCs w:val="24"/>
        </w:rPr>
      </w:pPr>
      <w:r>
        <w:t>Dans le contexte de notre projet de prédiction du turnover des employés, Jupyter constitue un outil essentiel pour l'exploration des données, la modélisation et la présentation des résultats de manière interactive et accessible.</w:t>
      </w:r>
    </w:p>
    <w:p w14:paraId="555C9B91" w14:textId="77777777" w:rsidR="005537BB" w:rsidRPr="005537BB" w:rsidRDefault="005537BB" w:rsidP="00AD32D1">
      <w:pPr>
        <w:jc w:val="both"/>
      </w:pPr>
    </w:p>
    <w:p w14:paraId="359E1BD0" w14:textId="62E3C7F3" w:rsidR="005537BB" w:rsidRPr="00D06774" w:rsidRDefault="00D06774" w:rsidP="00D06774">
      <w:pPr>
        <w:pStyle w:val="Heading3"/>
        <w:numPr>
          <w:ilvl w:val="1"/>
          <w:numId w:val="2"/>
        </w:numPr>
      </w:pPr>
      <w:bookmarkStart w:id="30" w:name="_Toc155386363"/>
      <w:r w:rsidRPr="00D06774">
        <w:rPr>
          <w:rStyle w:val="Strong"/>
          <w:b/>
          <w:bCs w:val="0"/>
        </w:rPr>
        <w:t>Weka</w:t>
      </w:r>
      <w:r w:rsidR="005537BB" w:rsidRPr="00D06774">
        <w:t>:</w:t>
      </w:r>
      <w:bookmarkEnd w:id="30"/>
    </w:p>
    <w:p w14:paraId="6F5B804E" w14:textId="77777777" w:rsidR="00D06774" w:rsidRPr="00D06774" w:rsidRDefault="00D06774" w:rsidP="00D06774">
      <w:pPr>
        <w:rPr>
          <w:lang w:eastAsia="fr-FR"/>
        </w:rPr>
      </w:pPr>
    </w:p>
    <w:p w14:paraId="5D0DA0E2" w14:textId="10BEDD32" w:rsidR="001D5FAC" w:rsidRPr="003E45FF" w:rsidRDefault="003E45FF" w:rsidP="003E45FF">
      <w:pPr>
        <w:jc w:val="both"/>
        <w:rPr>
          <w:sz w:val="24"/>
          <w:szCs w:val="24"/>
          <w:lang w:eastAsia="fr-FR"/>
        </w:rPr>
      </w:pPr>
      <w:r w:rsidRPr="003E45FF">
        <w:rPr>
          <w:noProof/>
          <w:sz w:val="24"/>
          <w:szCs w:val="24"/>
          <w:lang w:eastAsia="fr-FR"/>
        </w:rPr>
        <w:drawing>
          <wp:anchor distT="0" distB="0" distL="114300" distR="114300" simplePos="0" relativeHeight="251691008" behindDoc="0" locked="0" layoutInCell="1" allowOverlap="1" wp14:anchorId="21D79B52" wp14:editId="06465566">
            <wp:simplePos x="0" y="0"/>
            <wp:positionH relativeFrom="column">
              <wp:posOffset>2395</wp:posOffset>
            </wp:positionH>
            <wp:positionV relativeFrom="paragraph">
              <wp:posOffset>764</wp:posOffset>
            </wp:positionV>
            <wp:extent cx="1747520" cy="1336876"/>
            <wp:effectExtent l="0" t="0" r="5080" b="0"/>
            <wp:wrapSquare wrapText="bothSides"/>
            <wp:docPr id="22" name="Picture 22" descr="C:\Users\laachir\Projet IA\1 N8Uwuj4le6YDIOrlrDhC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achir\Projet IA\1 N8Uwuj4le6YDIOrlrDhCt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7520" cy="1336876"/>
                    </a:xfrm>
                    <a:prstGeom prst="rect">
                      <a:avLst/>
                    </a:prstGeom>
                    <a:noFill/>
                    <a:ln>
                      <a:noFill/>
                    </a:ln>
                  </pic:spPr>
                </pic:pic>
              </a:graphicData>
            </a:graphic>
          </wp:anchor>
        </w:drawing>
      </w:r>
    </w:p>
    <w:p w14:paraId="58E28B74" w14:textId="3247A03A" w:rsidR="005537BB" w:rsidRDefault="00317807" w:rsidP="003E45FF">
      <w:pPr>
        <w:spacing w:before="100" w:beforeAutospacing="1" w:after="100" w:afterAutospacing="1" w:line="240" w:lineRule="auto"/>
        <w:jc w:val="both"/>
        <w:rPr>
          <w:rFonts w:ascii="Times New Roman" w:hAnsi="Times New Roman" w:cs="Times New Roman"/>
          <w:sz w:val="24"/>
          <w:szCs w:val="24"/>
        </w:rPr>
      </w:pPr>
      <w:r>
        <w:t xml:space="preserve">  </w:t>
      </w:r>
      <w:r w:rsidR="003E45FF">
        <w:t>Weka est un logiciel open-source d'apprentissage automatique (machine learning) et de fouille de données. Le nom "Weka" est dérivé de l'oiseau kiwi de Nouvelle-Zélande, qui est connu pour être curieux et apte à apprendre de nouvelles choses, symbolisant ainsi l'approche d'apprentissage automatique du logiciel.</w:t>
      </w:r>
      <w:r>
        <w:t xml:space="preserve">              </w:t>
      </w:r>
    </w:p>
    <w:p w14:paraId="7CD54058" w14:textId="77777777" w:rsidR="003E45FF" w:rsidRPr="003E45FF" w:rsidRDefault="003E45FF" w:rsidP="003E45FF">
      <w:pPr>
        <w:spacing w:before="100" w:beforeAutospacing="1" w:after="100" w:afterAutospacing="1" w:line="240" w:lineRule="auto"/>
        <w:rPr>
          <w:rFonts w:ascii="Times New Roman" w:eastAsia="Times New Roman" w:hAnsi="Times New Roman" w:cs="Times New Roman"/>
          <w:sz w:val="24"/>
          <w:szCs w:val="24"/>
          <w:lang w:eastAsia="fr-FR"/>
        </w:rPr>
      </w:pPr>
      <w:r w:rsidRPr="003E45FF">
        <w:rPr>
          <w:rFonts w:ascii="Times New Roman" w:eastAsia="Times New Roman" w:hAnsi="Times New Roman" w:cs="Times New Roman"/>
          <w:sz w:val="24"/>
          <w:szCs w:val="24"/>
          <w:lang w:eastAsia="fr-FR"/>
        </w:rPr>
        <w:t>Principales caractéristiques de Weka :</w:t>
      </w:r>
    </w:p>
    <w:p w14:paraId="1C1267A2" w14:textId="77777777" w:rsidR="003E45FF" w:rsidRPr="003E45FF" w:rsidRDefault="003E45FF" w:rsidP="003E45FF">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r w:rsidRPr="003E45FF">
        <w:rPr>
          <w:rFonts w:ascii="Times New Roman" w:eastAsia="Times New Roman" w:hAnsi="Times New Roman" w:cs="Times New Roman"/>
          <w:b/>
          <w:bCs/>
          <w:sz w:val="24"/>
          <w:szCs w:val="24"/>
          <w:lang w:eastAsia="fr-FR"/>
        </w:rPr>
        <w:t>Large Bibliothèque d'Algorithmes :</w:t>
      </w:r>
      <w:r w:rsidRPr="003E45FF">
        <w:rPr>
          <w:rFonts w:ascii="Times New Roman" w:eastAsia="Times New Roman" w:hAnsi="Times New Roman" w:cs="Times New Roman"/>
          <w:sz w:val="24"/>
          <w:szCs w:val="24"/>
          <w:lang w:eastAsia="fr-FR"/>
        </w:rPr>
        <w:t xml:space="preserve"> Weka propose une vaste bibliothèque d'algorithmes d'apprentissage automatique pour la classification, la régression, le clustering, l'association, et plus encore. Cela offre aux utilisateurs une flexibilité dans le choix des méthodes appropriées pour leurs tâches spécifiques.</w:t>
      </w:r>
    </w:p>
    <w:p w14:paraId="091E687A" w14:textId="77777777" w:rsidR="003E45FF" w:rsidRPr="003E45FF" w:rsidRDefault="003E45FF" w:rsidP="003E45FF">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r w:rsidRPr="003E45FF">
        <w:rPr>
          <w:rFonts w:ascii="Times New Roman" w:eastAsia="Times New Roman" w:hAnsi="Times New Roman" w:cs="Times New Roman"/>
          <w:b/>
          <w:bCs/>
          <w:sz w:val="24"/>
          <w:szCs w:val="24"/>
          <w:lang w:eastAsia="fr-FR"/>
        </w:rPr>
        <w:t>Interface Graphique Intuitive :</w:t>
      </w:r>
      <w:r w:rsidRPr="003E45FF">
        <w:rPr>
          <w:rFonts w:ascii="Times New Roman" w:eastAsia="Times New Roman" w:hAnsi="Times New Roman" w:cs="Times New Roman"/>
          <w:sz w:val="24"/>
          <w:szCs w:val="24"/>
          <w:lang w:eastAsia="fr-FR"/>
        </w:rPr>
        <w:t xml:space="preserve"> Weka est doté d'une interface graphique conviviale qui facilite l'exploration des données, la configuration des modèles et l'évaluation des performances. Cela en fait un choix populaire, en particulier pour les utilisateurs débutants en apprentissage automatique.</w:t>
      </w:r>
    </w:p>
    <w:p w14:paraId="6E9AD3C1" w14:textId="77777777" w:rsidR="003E45FF" w:rsidRPr="003E45FF" w:rsidRDefault="003E45FF" w:rsidP="003E45FF">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r w:rsidRPr="003E45FF">
        <w:rPr>
          <w:rFonts w:ascii="Times New Roman" w:eastAsia="Times New Roman" w:hAnsi="Times New Roman" w:cs="Times New Roman"/>
          <w:b/>
          <w:bCs/>
          <w:sz w:val="24"/>
          <w:szCs w:val="24"/>
          <w:lang w:eastAsia="fr-FR"/>
        </w:rPr>
        <w:t>Fonctionnalités de Prétraitement :</w:t>
      </w:r>
      <w:r w:rsidRPr="003E45FF">
        <w:rPr>
          <w:rFonts w:ascii="Times New Roman" w:eastAsia="Times New Roman" w:hAnsi="Times New Roman" w:cs="Times New Roman"/>
          <w:sz w:val="24"/>
          <w:szCs w:val="24"/>
          <w:lang w:eastAsia="fr-FR"/>
        </w:rPr>
        <w:t xml:space="preserve"> Weka propose divers outils de prétraitement des données, notamment la normalisation, la transformation, la sélection de caractéristiques, etc. Ces fonctionnalités sont cruciales pour préparer les données avant de les soumettre aux algorithmes d'apprentissage automatique.</w:t>
      </w:r>
    </w:p>
    <w:p w14:paraId="44BA7F3C" w14:textId="77777777" w:rsidR="003E45FF" w:rsidRPr="003E45FF" w:rsidRDefault="003E45FF" w:rsidP="003E45FF">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r w:rsidRPr="003E45FF">
        <w:rPr>
          <w:rFonts w:ascii="Times New Roman" w:eastAsia="Times New Roman" w:hAnsi="Times New Roman" w:cs="Times New Roman"/>
          <w:b/>
          <w:bCs/>
          <w:sz w:val="24"/>
          <w:szCs w:val="24"/>
          <w:lang w:eastAsia="fr-FR"/>
        </w:rPr>
        <w:t>Intégration avec Java :</w:t>
      </w:r>
      <w:r w:rsidRPr="003E45FF">
        <w:rPr>
          <w:rFonts w:ascii="Times New Roman" w:eastAsia="Times New Roman" w:hAnsi="Times New Roman" w:cs="Times New Roman"/>
          <w:sz w:val="24"/>
          <w:szCs w:val="24"/>
          <w:lang w:eastAsia="fr-FR"/>
        </w:rPr>
        <w:t xml:space="preserve"> Weka est développé en Java et offre une intégration étroite avec ce langage de programmation. Cela permet aux utilisateurs d'exploiter la puissance de Java tout en travaillant avec Weka.</w:t>
      </w:r>
    </w:p>
    <w:p w14:paraId="41AFFED5" w14:textId="77777777" w:rsidR="003E45FF" w:rsidRPr="003E45FF" w:rsidRDefault="003E45FF" w:rsidP="003E45FF">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r w:rsidRPr="003E45FF">
        <w:rPr>
          <w:rFonts w:ascii="Times New Roman" w:eastAsia="Times New Roman" w:hAnsi="Times New Roman" w:cs="Times New Roman"/>
          <w:b/>
          <w:bCs/>
          <w:sz w:val="24"/>
          <w:szCs w:val="24"/>
          <w:lang w:eastAsia="fr-FR"/>
        </w:rPr>
        <w:t>Outils de Visualisation :</w:t>
      </w:r>
      <w:r w:rsidRPr="003E45FF">
        <w:rPr>
          <w:rFonts w:ascii="Times New Roman" w:eastAsia="Times New Roman" w:hAnsi="Times New Roman" w:cs="Times New Roman"/>
          <w:sz w:val="24"/>
          <w:szCs w:val="24"/>
          <w:lang w:eastAsia="fr-FR"/>
        </w:rPr>
        <w:t xml:space="preserve"> Weka propose des outils de visualisation pour aider les utilisateurs à comprendre les données, à explorer les résultats des modèles, et à interpréter les performances des algorithmes.</w:t>
      </w:r>
    </w:p>
    <w:p w14:paraId="17D009A6" w14:textId="77777777" w:rsidR="003E45FF" w:rsidRPr="003E45FF" w:rsidRDefault="003E45FF" w:rsidP="003E45FF">
      <w:pPr>
        <w:spacing w:before="100" w:beforeAutospacing="1" w:after="100" w:afterAutospacing="1" w:line="240" w:lineRule="auto"/>
        <w:rPr>
          <w:rFonts w:ascii="Times New Roman" w:eastAsia="Times New Roman" w:hAnsi="Times New Roman" w:cs="Times New Roman"/>
          <w:sz w:val="24"/>
          <w:szCs w:val="24"/>
          <w:lang w:eastAsia="fr-FR"/>
        </w:rPr>
      </w:pPr>
      <w:r w:rsidRPr="003E45FF">
        <w:rPr>
          <w:rFonts w:ascii="Times New Roman" w:eastAsia="Times New Roman" w:hAnsi="Times New Roman" w:cs="Times New Roman"/>
          <w:sz w:val="24"/>
          <w:szCs w:val="24"/>
          <w:lang w:eastAsia="fr-FR"/>
        </w:rPr>
        <w:lastRenderedPageBreak/>
        <w:t>Dans le contexte de notre projet de prédiction du turnover des employés, Weka sera utilisé pour appliquer des algorithmes d'apprentissage automatique aux données, explorer les modèles générés, et évaluer la performance des prédictions. Son interface graphique conviviale le rend adapté à l'expérimentation et à l'analyse exploratoire des données.</w:t>
      </w:r>
    </w:p>
    <w:p w14:paraId="17D6C649" w14:textId="63AB9D49" w:rsidR="003E45FF" w:rsidRPr="003E45FF" w:rsidRDefault="003E45FF" w:rsidP="003E45FF">
      <w:pPr>
        <w:jc w:val="both"/>
        <w:rPr>
          <w:rFonts w:ascii="Times New Roman" w:hAnsi="Times New Roman" w:cs="Times New Roman"/>
          <w:sz w:val="24"/>
          <w:szCs w:val="24"/>
        </w:rPr>
      </w:pPr>
    </w:p>
    <w:p w14:paraId="625E1FED" w14:textId="15114330" w:rsidR="001D5FAC" w:rsidRDefault="00D06774" w:rsidP="003E45FF">
      <w:pPr>
        <w:pStyle w:val="Heading3"/>
        <w:numPr>
          <w:ilvl w:val="1"/>
          <w:numId w:val="2"/>
        </w:numPr>
      </w:pPr>
      <w:bookmarkStart w:id="31" w:name="_Toc155386364"/>
      <w:r w:rsidRPr="00D06774">
        <w:t>Gestion des Fichiers .csv</w:t>
      </w:r>
      <w:r w:rsidR="003E45FF">
        <w:t> :</w:t>
      </w:r>
      <w:bookmarkEnd w:id="31"/>
      <w:r w:rsidR="003E45FF">
        <w:t xml:space="preserve"> </w:t>
      </w:r>
    </w:p>
    <w:p w14:paraId="3FE0A27E" w14:textId="27C6844E" w:rsidR="00517F24" w:rsidRDefault="00517F24" w:rsidP="003E45FF">
      <w:pPr>
        <w:rPr>
          <w:rFonts w:asciiTheme="majorBidi" w:hAnsiTheme="majorBidi" w:cstheme="majorBidi"/>
          <w:sz w:val="24"/>
          <w:szCs w:val="24"/>
        </w:rPr>
      </w:pPr>
    </w:p>
    <w:p w14:paraId="1E00F200" w14:textId="50B160EF" w:rsidR="003E45FF" w:rsidRPr="00517F24" w:rsidRDefault="00517F24" w:rsidP="003E45FF">
      <w:pPr>
        <w:rPr>
          <w:rFonts w:asciiTheme="majorBidi" w:hAnsiTheme="majorBidi" w:cstheme="majorBidi"/>
          <w:sz w:val="24"/>
          <w:szCs w:val="24"/>
        </w:rPr>
      </w:pPr>
      <w:r w:rsidRPr="00517F24">
        <w:rPr>
          <w:rFonts w:asciiTheme="majorBidi" w:hAnsiTheme="majorBidi" w:cstheme="majorBidi"/>
          <w:noProof/>
          <w:sz w:val="24"/>
          <w:szCs w:val="24"/>
        </w:rPr>
        <w:pict w14:anchorId="15C2D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2pt;margin-top:.45pt;width:144.45pt;height:126.7pt;z-index:251693056;mso-position-horizontal:absolute;mso-position-horizontal-relative:text;mso-position-vertical:absolute;mso-position-vertical-relative:text;mso-width-relative:page;mso-height-relative:page">
            <v:imagedata r:id="rId14" o:title="Sans titre"/>
            <w10:wrap type="square"/>
          </v:shape>
        </w:pict>
      </w:r>
      <w:r w:rsidR="003E45FF" w:rsidRPr="00517F24">
        <w:rPr>
          <w:rFonts w:asciiTheme="majorBidi" w:hAnsiTheme="majorBidi" w:cstheme="majorBidi"/>
          <w:sz w:val="24"/>
          <w:szCs w:val="24"/>
        </w:rPr>
        <w:t>Les fichiers au format CSV (Comma-Separated Values) jouent un rôle essentiel dans notre projet de prédiction du turnover des employés. Ces fichiers sont des fichiers texte où les données sont organisées sous forme de table, avec chaque ligne représentant une entrée distincte et les valeurs séparées par des virgules.</w:t>
      </w:r>
    </w:p>
    <w:p w14:paraId="73DFA594" w14:textId="77777777" w:rsidR="00517F24" w:rsidRDefault="00517F24" w:rsidP="003E45FF">
      <w:pPr>
        <w:pStyle w:val="Heading3"/>
        <w:ind w:left="360"/>
      </w:pPr>
    </w:p>
    <w:p w14:paraId="5C2B29C0" w14:textId="77777777" w:rsidR="00517F24" w:rsidRDefault="00517F24" w:rsidP="00517F24">
      <w:pPr>
        <w:pStyle w:val="NormalWeb"/>
      </w:pPr>
      <w:r>
        <w:rPr>
          <w:rStyle w:val="Emphasis"/>
        </w:rPr>
        <w:t>Utilisation dans le Projet :</w:t>
      </w:r>
    </w:p>
    <w:p w14:paraId="7EEDA2EE" w14:textId="77777777" w:rsidR="00517F24" w:rsidRDefault="00517F24" w:rsidP="00517F24">
      <w:pPr>
        <w:pStyle w:val="NormalWeb"/>
      </w:pPr>
      <w:r>
        <w:t>Dans le cadre de notre projet, les fichiers CSV seront utilisés pour stocker et structurer les données relatives aux employés, y compris les variables pertinentes telles que la satisfaction au travail, la durée passée dans l'entreprise, les promotions récentes, etc. Ces fichiers CSV serviront de source de données pour l'application des techniques de Data Mining et d'apprentissage automatique.</w:t>
      </w:r>
    </w:p>
    <w:p w14:paraId="62250102" w14:textId="74998C9D" w:rsidR="00517F24" w:rsidRDefault="00517F24" w:rsidP="00517F24">
      <w:pPr>
        <w:pStyle w:val="NormalWeb"/>
      </w:pPr>
      <w:r>
        <w:t>La gestion efficace des fichiers CSV implique la lecture, la modification, et la sauvegarde de ces fichiers. Des outils adaptés seront utilisés pour effectuer ces opérations, assurant ainsi la qualité et l'intégrité des données nécessaires à notre analyse prédictive du turnover des employés.</w:t>
      </w:r>
    </w:p>
    <w:p w14:paraId="05CA9BA6" w14:textId="77777777" w:rsidR="00517F24" w:rsidRDefault="00517F24" w:rsidP="003E45FF">
      <w:pPr>
        <w:pStyle w:val="Heading3"/>
        <w:ind w:left="360"/>
      </w:pPr>
    </w:p>
    <w:p w14:paraId="433047CD" w14:textId="7343C21D" w:rsidR="003E45FF" w:rsidRDefault="003E45FF" w:rsidP="00517F24">
      <w:pPr>
        <w:pStyle w:val="Heading3"/>
        <w:numPr>
          <w:ilvl w:val="1"/>
          <w:numId w:val="2"/>
        </w:numPr>
      </w:pPr>
      <w:bookmarkStart w:id="32" w:name="_Toc155386365"/>
      <w:r w:rsidRPr="003E45FF">
        <w:t>Algorithmes et Techniques de Data Mining :</w:t>
      </w:r>
      <w:bookmarkEnd w:id="32"/>
    </w:p>
    <w:p w14:paraId="097AB991" w14:textId="77777777" w:rsidR="00517F24" w:rsidRPr="00517F24" w:rsidRDefault="00517F24" w:rsidP="00517F24"/>
    <w:p w14:paraId="5B49CF50" w14:textId="748C6B02" w:rsidR="00517F24" w:rsidRDefault="00517F24" w:rsidP="00517F24">
      <w:pPr>
        <w:rPr>
          <w:rFonts w:ascii="Times New Roman" w:eastAsia="Times New Roman" w:hAnsi="Times New Roman" w:cs="Times New Roman"/>
          <w:sz w:val="24"/>
          <w:szCs w:val="24"/>
          <w:lang w:eastAsia="fr-FR"/>
        </w:rPr>
      </w:pPr>
      <w:r w:rsidRPr="00517F24">
        <w:rPr>
          <w:noProof/>
          <w:lang w:eastAsia="fr-FR"/>
        </w:rPr>
        <w:drawing>
          <wp:anchor distT="0" distB="0" distL="114300" distR="114300" simplePos="0" relativeHeight="251694080" behindDoc="0" locked="0" layoutInCell="1" allowOverlap="1" wp14:anchorId="442D99DC" wp14:editId="39663BB6">
            <wp:simplePos x="0" y="0"/>
            <wp:positionH relativeFrom="column">
              <wp:posOffset>2395</wp:posOffset>
            </wp:positionH>
            <wp:positionV relativeFrom="paragraph">
              <wp:posOffset>-2114</wp:posOffset>
            </wp:positionV>
            <wp:extent cx="2627630" cy="1741805"/>
            <wp:effectExtent l="0" t="0" r="1270" b="0"/>
            <wp:wrapSquare wrapText="bothSides"/>
            <wp:docPr id="23" name="Picture 23" descr="C:\Users\laachir\Projet IA\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achir\Projet IA\Sans tit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7630" cy="1741805"/>
                    </a:xfrm>
                    <a:prstGeom prst="rect">
                      <a:avLst/>
                    </a:prstGeom>
                    <a:noFill/>
                    <a:ln>
                      <a:noFill/>
                    </a:ln>
                  </pic:spPr>
                </pic:pic>
              </a:graphicData>
            </a:graphic>
          </wp:anchor>
        </w:drawing>
      </w:r>
      <w:r w:rsidRPr="00517F24">
        <w:rPr>
          <w:rFonts w:ascii="Times New Roman" w:eastAsia="Times New Roman" w:hAnsi="Times New Roman" w:cs="Times New Roman"/>
          <w:sz w:val="24"/>
          <w:szCs w:val="24"/>
          <w:lang w:eastAsia="fr-FR"/>
        </w:rPr>
        <w:t>Les algorithmes et techniques de Data Mining occupent une place centrale dans notre projet de prédiction du turnover des employés. Ces méthodes analytiques avancées nous permettront d'extraire des modèles significatifs à partir des données existantes, facilitant ainsi la prévision des départs potentiels des employés. Voici une présentation des principales techniques que nous allons exploiter :</w:t>
      </w:r>
      <w:r>
        <w:rPr>
          <w:rFonts w:ascii="Times New Roman" w:eastAsia="Times New Roman" w:hAnsi="Times New Roman" w:cs="Times New Roman"/>
          <w:b/>
          <w:bCs/>
          <w:sz w:val="24"/>
          <w:szCs w:val="24"/>
          <w:lang w:eastAsia="fr-FR"/>
        </w:rPr>
        <w:t>Classification, Régression, Clustering, Analyse des Associations ..</w:t>
      </w:r>
    </w:p>
    <w:p w14:paraId="6F3D1D6F" w14:textId="77777777" w:rsidR="00517F24" w:rsidRPr="00843847" w:rsidRDefault="00517F24" w:rsidP="00AD32D1">
      <w:pPr>
        <w:spacing w:after="0" w:line="240" w:lineRule="auto"/>
        <w:jc w:val="both"/>
        <w:rPr>
          <w:rFonts w:ascii="Times New Roman" w:eastAsia="Times New Roman" w:hAnsi="Times New Roman" w:cs="Times New Roman"/>
          <w:sz w:val="24"/>
          <w:szCs w:val="24"/>
          <w:lang w:eastAsia="fr-FR"/>
        </w:rPr>
      </w:pPr>
    </w:p>
    <w:p w14:paraId="7FD959E6" w14:textId="4FFBA2E2" w:rsidR="00FA66F7" w:rsidRDefault="00814D06" w:rsidP="00AD32D1">
      <w:pPr>
        <w:pStyle w:val="Heading2"/>
        <w:numPr>
          <w:ilvl w:val="0"/>
          <w:numId w:val="2"/>
        </w:numPr>
        <w:jc w:val="both"/>
      </w:pPr>
      <w:bookmarkStart w:id="33" w:name="_Toc155386366"/>
      <w:r w:rsidRPr="00FA66F7">
        <w:lastRenderedPageBreak/>
        <w:t>Conclusion</w:t>
      </w:r>
      <w:bookmarkEnd w:id="33"/>
      <w:r w:rsidRPr="00FA66F7">
        <w:t xml:space="preserve"> </w:t>
      </w:r>
    </w:p>
    <w:p w14:paraId="03A4A580" w14:textId="77777777" w:rsidR="001D5FAC" w:rsidRPr="001D5FAC" w:rsidRDefault="001D5FAC" w:rsidP="00AD32D1">
      <w:pPr>
        <w:jc w:val="both"/>
        <w:rPr>
          <w:sz w:val="24"/>
          <w:szCs w:val="24"/>
        </w:rPr>
      </w:pPr>
    </w:p>
    <w:p w14:paraId="5D4D2537" w14:textId="77777777" w:rsidR="00517F24" w:rsidRDefault="00317807" w:rsidP="00517F24">
      <w:pPr>
        <w:pStyle w:val="NormalWeb"/>
      </w:pPr>
      <w:r>
        <w:t xml:space="preserve">                </w:t>
      </w:r>
      <w:r w:rsidR="00517F24">
        <w:t>En conclusion de ce chapitre, nous avons établi les fondements essentiels de la fouille de données, définissant son rôle crucial dans le domaine de la gestion du personnel. Nous avons exploré le processus de la fouille de données, mettant en lumière ses différentes étapes, de la collecte à l'interprétation des résultats. Ces étapes, telles que la collecte, le prétraitement, l'exploration, la modélisation, l'évaluation et l'interprétation, constituent le socle méthodologique sur lequel reposera notre projet de prédiction du turnover des employés.</w:t>
      </w:r>
    </w:p>
    <w:p w14:paraId="73998E70" w14:textId="595F02B5" w:rsidR="00517F24" w:rsidRDefault="00517F24" w:rsidP="00517F24">
      <w:pPr>
        <w:pStyle w:val="NormalWeb"/>
      </w:pPr>
      <w:r>
        <w:t xml:space="preserve">                De plus, nous avons approfondi notre compréhension des techniques spécifiques de Data Mining applicables à notre projet, soulignant leur alignement avec nos objectifs de gestion du personnel. L'exploration des techniques, leur alignement avec nos objectifs, ainsi que des exemples concrets d'application pratique, ont été présentés pour illustrer leur pertinence et leur impact potentiel.</w:t>
      </w:r>
    </w:p>
    <w:p w14:paraId="64FA4842" w14:textId="2CF7C19B" w:rsidR="00517F24" w:rsidRDefault="00517F24" w:rsidP="00517F24">
      <w:pPr>
        <w:pStyle w:val="NormalWeb"/>
      </w:pPr>
      <w:r>
        <w:t xml:space="preserve">                Enfin, nous avons présenté les principes fondamentaux de la fouille de données, fournissant ainsi une base solide pour la suite de notre projet. L'introduction aux outils et technologies, tels qu'Anaconda, Jupyter, Weka, la gestion des fichiers .csv, et les algorithmes de Data Mining, nous offre un aperçu des ressources à notre disposition.</w:t>
      </w:r>
    </w:p>
    <w:p w14:paraId="70B309A1" w14:textId="37CB27B5" w:rsidR="00517F24" w:rsidRDefault="00517F24" w:rsidP="00517F24">
      <w:pPr>
        <w:pStyle w:val="NormalWeb"/>
      </w:pPr>
      <w:r>
        <w:t xml:space="preserve">                Ce chapitre pose ainsi les bases nécessaires pour aborder la mise en œuvre de la Business Intelligence dans le chapitre suivant, contribuant ainsi à la réalisation de notre projet ambitieux de prédiction du turnover des employés.</w:t>
      </w:r>
    </w:p>
    <w:p w14:paraId="5BF2F490" w14:textId="0E1F2EA5" w:rsidR="001B0760" w:rsidRPr="001B0760" w:rsidRDefault="001B0760" w:rsidP="00517F24">
      <w:pPr>
        <w:pStyle w:val="NormalWeb"/>
        <w:jc w:val="both"/>
      </w:pPr>
    </w:p>
    <w:p w14:paraId="18BB416F" w14:textId="74A85DDD" w:rsidR="00CA2CF0" w:rsidRDefault="00CA2CF0" w:rsidP="00AD32D1">
      <w:pPr>
        <w:jc w:val="both"/>
      </w:pPr>
    </w:p>
    <w:p w14:paraId="38067884" w14:textId="77777777" w:rsidR="00516042" w:rsidRDefault="00516042" w:rsidP="00516042">
      <w:pPr>
        <w:jc w:val="both"/>
        <w:rPr>
          <w:rFonts w:asciiTheme="majorBidi" w:hAnsiTheme="majorBidi" w:cstheme="majorBidi"/>
          <w:sz w:val="24"/>
          <w:szCs w:val="24"/>
        </w:rPr>
      </w:pPr>
    </w:p>
    <w:p w14:paraId="6B4A3FB6" w14:textId="77777777" w:rsidR="00516042" w:rsidRDefault="00516042" w:rsidP="00516042">
      <w:pPr>
        <w:jc w:val="both"/>
        <w:rPr>
          <w:rFonts w:asciiTheme="majorBidi" w:hAnsiTheme="majorBidi" w:cstheme="majorBidi"/>
          <w:sz w:val="24"/>
          <w:szCs w:val="24"/>
        </w:rPr>
      </w:pPr>
    </w:p>
    <w:p w14:paraId="19B269F9" w14:textId="29938984" w:rsidR="001B2868" w:rsidRDefault="006C0621" w:rsidP="004C7292">
      <w:pPr>
        <w:pStyle w:val="Heading1"/>
      </w:pPr>
      <w:bookmarkStart w:id="34" w:name="_Toc155386367"/>
      <w:r w:rsidRPr="006C0621">
        <w:t xml:space="preserve">CHAPITRE </w:t>
      </w:r>
      <w:r>
        <w:t>3</w:t>
      </w:r>
      <w:r w:rsidRPr="006C0621">
        <w:t xml:space="preserve"> : </w:t>
      </w:r>
      <w:bookmarkEnd w:id="34"/>
      <w:r w:rsidR="004C7292" w:rsidRPr="004C7292">
        <w:t>MISE EN ŒUVRE DE LA DATA MINING</w:t>
      </w:r>
    </w:p>
    <w:p w14:paraId="3ABFA051" w14:textId="6E3153A9" w:rsidR="007C52B6" w:rsidRDefault="007C52B6" w:rsidP="00AD32D1">
      <w:pPr>
        <w:pStyle w:val="Heading1"/>
        <w:jc w:val="both"/>
      </w:pPr>
    </w:p>
    <w:p w14:paraId="75635E92" w14:textId="003001B3" w:rsidR="007C52B6" w:rsidRDefault="007C52B6" w:rsidP="00AD32D1">
      <w:pPr>
        <w:pStyle w:val="Heading1"/>
        <w:jc w:val="both"/>
      </w:pPr>
    </w:p>
    <w:p w14:paraId="1BA77F9A" w14:textId="77777777" w:rsidR="009F114B" w:rsidRDefault="009F114B" w:rsidP="00AD32D1">
      <w:pPr>
        <w:pStyle w:val="Heading1"/>
        <w:jc w:val="both"/>
      </w:pPr>
    </w:p>
    <w:p w14:paraId="4F7D89AB" w14:textId="4B4855A5" w:rsidR="009F114B" w:rsidRDefault="009F114B" w:rsidP="00CD194A">
      <w:pPr>
        <w:pStyle w:val="Heading2"/>
        <w:numPr>
          <w:ilvl w:val="1"/>
          <w:numId w:val="27"/>
        </w:numPr>
        <w:jc w:val="both"/>
      </w:pPr>
      <w:bookmarkStart w:id="35" w:name="_Toc155386368"/>
      <w:r>
        <w:t>Introduction</w:t>
      </w:r>
      <w:bookmarkEnd w:id="35"/>
    </w:p>
    <w:p w14:paraId="024ECFD9" w14:textId="248863D1" w:rsidR="009F114B" w:rsidRDefault="009F114B" w:rsidP="00AD32D1">
      <w:pPr>
        <w:jc w:val="both"/>
      </w:pPr>
    </w:p>
    <w:p w14:paraId="20DB8E00" w14:textId="6F0F7BAF" w:rsidR="00D47F52" w:rsidRPr="004C7292" w:rsidRDefault="007C52B6" w:rsidP="004C7292">
      <w:pPr>
        <w:spacing w:before="100" w:beforeAutospacing="1" w:after="100" w:afterAutospacing="1" w:line="240" w:lineRule="auto"/>
        <w:jc w:val="both"/>
        <w:rPr>
          <w:rFonts w:asciiTheme="majorBidi" w:hAnsiTheme="majorBidi" w:cstheme="majorBidi"/>
          <w:sz w:val="24"/>
          <w:szCs w:val="24"/>
        </w:rPr>
      </w:pPr>
      <w:r>
        <w:t xml:space="preserve">                </w:t>
      </w:r>
      <w:r w:rsidR="004C7292" w:rsidRPr="004C7292">
        <w:rPr>
          <w:rFonts w:asciiTheme="majorBidi" w:hAnsiTheme="majorBidi" w:cstheme="majorBidi"/>
          <w:sz w:val="24"/>
          <w:szCs w:val="24"/>
        </w:rPr>
        <w:t xml:space="preserve">Dans cette section, nous amorçons le chapitre en mettant en lumière l'importance cruciale de la mise en œuvre de la Data Mining dans notre projet. Nous présenterons brièvement les objectifs spécifiques de cette phase, mettant en avant le rôle central de la collecte, du </w:t>
      </w:r>
      <w:r w:rsidR="004C7292" w:rsidRPr="004C7292">
        <w:rPr>
          <w:rFonts w:asciiTheme="majorBidi" w:hAnsiTheme="majorBidi" w:cstheme="majorBidi"/>
          <w:sz w:val="24"/>
          <w:szCs w:val="24"/>
        </w:rPr>
        <w:lastRenderedPageBreak/>
        <w:t>traitement et de la visualisation des données dans le processus de prédiction du turnover des employés.</w:t>
      </w:r>
    </w:p>
    <w:p w14:paraId="3A711DCA" w14:textId="77777777" w:rsidR="00EC1638" w:rsidRPr="007C52B6" w:rsidRDefault="00EC1638" w:rsidP="00AD32D1">
      <w:pPr>
        <w:spacing w:before="100" w:beforeAutospacing="1" w:after="100" w:afterAutospacing="1" w:line="240" w:lineRule="auto"/>
        <w:jc w:val="both"/>
        <w:rPr>
          <w:rFonts w:asciiTheme="majorBidi" w:hAnsiTheme="majorBidi" w:cstheme="majorBidi"/>
          <w:sz w:val="24"/>
          <w:szCs w:val="24"/>
        </w:rPr>
      </w:pPr>
    </w:p>
    <w:p w14:paraId="177140CC" w14:textId="7D8A1C20" w:rsidR="00CD194A" w:rsidRDefault="004C7292" w:rsidP="00CD194A">
      <w:pPr>
        <w:pStyle w:val="Heading2"/>
        <w:numPr>
          <w:ilvl w:val="1"/>
          <w:numId w:val="27"/>
        </w:numPr>
        <w:jc w:val="both"/>
      </w:pPr>
      <w:r w:rsidRPr="004C7292">
        <w:t>Collecte de données :</w:t>
      </w:r>
    </w:p>
    <w:p w14:paraId="366604A4" w14:textId="02CCDBBA" w:rsidR="00CD194A" w:rsidRDefault="00CD194A" w:rsidP="00CD194A"/>
    <w:p w14:paraId="540B1932" w14:textId="77777777" w:rsidR="00CD194A" w:rsidRPr="004C7292" w:rsidRDefault="00CD194A" w:rsidP="00CD194A">
      <w:pPr>
        <w:pStyle w:val="NormalWeb"/>
      </w:pPr>
      <w:r w:rsidRPr="004C7292">
        <w:t>Dans cette étape fondamentale de notre mise en œuvre, nous débutons par l'exploration détaillée des différentes sources de données pertinentes pour notre projet de prédiction du turnover des employés. Nous nous assurons de définir des méthodes rigoureuses visant à garantir la qualité et la pertinence des données collectées, mettant un accent particulier sur la diversité des variables essentielles liées au roulement du personnel.</w:t>
      </w:r>
    </w:p>
    <w:p w14:paraId="48D28246" w14:textId="77777777" w:rsidR="00CD194A" w:rsidRPr="004C7292" w:rsidRDefault="00CD194A" w:rsidP="00CD194A">
      <w:p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i/>
          <w:iCs/>
          <w:sz w:val="24"/>
          <w:szCs w:val="24"/>
          <w:lang w:eastAsia="fr-FR"/>
        </w:rPr>
        <w:t>Sources de données :</w:t>
      </w:r>
    </w:p>
    <w:p w14:paraId="4EDC904B" w14:textId="77777777" w:rsidR="00CD194A" w:rsidRPr="004C7292" w:rsidRDefault="00CD194A" w:rsidP="00CD194A">
      <w:p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Pour ce projet, nous avons opté pour l'utilisation de Kaggle, une plateforme renommée fournissant des ensembles de données de haute qualité pour le développement et l'entraînement de modèles d'apprentissage automatique. L'ensemble de données sélectionné contient 14 999 lignes et 10 colonnes, chaque ligne représentant un employé et chaque colonne une caractéristique spécifique.</w:t>
      </w:r>
    </w:p>
    <w:p w14:paraId="7E98776A" w14:textId="77777777" w:rsidR="00CD194A" w:rsidRPr="004C7292" w:rsidRDefault="00CD194A" w:rsidP="00CD194A">
      <w:p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i/>
          <w:iCs/>
          <w:sz w:val="24"/>
          <w:szCs w:val="24"/>
          <w:lang w:eastAsia="fr-FR"/>
        </w:rPr>
        <w:t>Variables clés du dataset :</w:t>
      </w:r>
    </w:p>
    <w:p w14:paraId="3A2A2C79"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Niveau de Satisfaction (niveau_satisfaction) :</w:t>
      </w:r>
      <w:r w:rsidRPr="004C7292">
        <w:rPr>
          <w:rFonts w:ascii="Times New Roman" w:eastAsia="Times New Roman" w:hAnsi="Times New Roman" w:cs="Times New Roman"/>
          <w:sz w:val="24"/>
          <w:szCs w:val="24"/>
          <w:lang w:eastAsia="fr-FR"/>
        </w:rPr>
        <w:t xml:space="preserve"> Variable binaire indiquant le niveau de satisfaction de l'employé (0 ou 1).</w:t>
      </w:r>
    </w:p>
    <w:p w14:paraId="7EF8E74F"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Dernière Évaluation (derniere_evaluation) :</w:t>
      </w:r>
      <w:r w:rsidRPr="004C7292">
        <w:rPr>
          <w:rFonts w:ascii="Times New Roman" w:eastAsia="Times New Roman" w:hAnsi="Times New Roman" w:cs="Times New Roman"/>
          <w:sz w:val="24"/>
          <w:szCs w:val="24"/>
          <w:lang w:eastAsia="fr-FR"/>
        </w:rPr>
        <w:t xml:space="preserve"> Temps écoulé depuis la dernière évaluation de performance, mesuré en années.</w:t>
      </w:r>
    </w:p>
    <w:p w14:paraId="2DCEBB3C"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Nombre de Projets (nombre_projets) :</w:t>
      </w:r>
      <w:r w:rsidRPr="004C7292">
        <w:rPr>
          <w:rFonts w:ascii="Times New Roman" w:eastAsia="Times New Roman" w:hAnsi="Times New Roman" w:cs="Times New Roman"/>
          <w:sz w:val="24"/>
          <w:szCs w:val="24"/>
          <w:lang w:eastAsia="fr-FR"/>
        </w:rPr>
        <w:t xml:space="preserve"> Nombre de projets auxquels l'employé a participé.</w:t>
      </w:r>
    </w:p>
    <w:p w14:paraId="6EF1B83F"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Heures Mensuelles Moyennes (heures_mensuelles_moyennes) :</w:t>
      </w:r>
      <w:r w:rsidRPr="004C7292">
        <w:rPr>
          <w:rFonts w:ascii="Times New Roman" w:eastAsia="Times New Roman" w:hAnsi="Times New Roman" w:cs="Times New Roman"/>
          <w:sz w:val="24"/>
          <w:szCs w:val="24"/>
          <w:lang w:eastAsia="fr-FR"/>
        </w:rPr>
        <w:t xml:space="preserve"> Nombre moyen d'heures mensuelles consacrées au travail.</w:t>
      </w:r>
    </w:p>
    <w:p w14:paraId="4A3645B8"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Durée Passée dans l'Entreprise (duree_passee_entreprise) :</w:t>
      </w:r>
      <w:r w:rsidRPr="004C7292">
        <w:rPr>
          <w:rFonts w:ascii="Times New Roman" w:eastAsia="Times New Roman" w:hAnsi="Times New Roman" w:cs="Times New Roman"/>
          <w:sz w:val="24"/>
          <w:szCs w:val="24"/>
          <w:lang w:eastAsia="fr-FR"/>
        </w:rPr>
        <w:t xml:space="preserve"> Nombre d'années passées par l'employé dans l'entreprise.</w:t>
      </w:r>
    </w:p>
    <w:p w14:paraId="1F1D6F00"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Accident du Travail (accident_du_travail) :</w:t>
      </w:r>
      <w:r w:rsidRPr="004C7292">
        <w:rPr>
          <w:rFonts w:ascii="Times New Roman" w:eastAsia="Times New Roman" w:hAnsi="Times New Roman" w:cs="Times New Roman"/>
          <w:sz w:val="24"/>
          <w:szCs w:val="24"/>
          <w:lang w:eastAsia="fr-FR"/>
        </w:rPr>
        <w:t xml:space="preserve"> Indique si l'employé a été impliqué dans un accident du travail.</w:t>
      </w:r>
    </w:p>
    <w:p w14:paraId="47380D98"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Départ (quitte) :</w:t>
      </w:r>
      <w:r w:rsidRPr="004C7292">
        <w:rPr>
          <w:rFonts w:ascii="Times New Roman" w:eastAsia="Times New Roman" w:hAnsi="Times New Roman" w:cs="Times New Roman"/>
          <w:sz w:val="24"/>
          <w:szCs w:val="24"/>
          <w:lang w:eastAsia="fr-FR"/>
        </w:rPr>
        <w:t xml:space="preserve"> Variable cible, indique si l'employé a quitté ou non son lieu de travail (0 pour non, 1 pour oui).</w:t>
      </w:r>
    </w:p>
    <w:p w14:paraId="4C6E5BB5"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Promotion au Cours des 5 Dernières Années (promotion_dernier_5ans) :</w:t>
      </w:r>
      <w:r w:rsidRPr="004C7292">
        <w:rPr>
          <w:rFonts w:ascii="Times New Roman" w:eastAsia="Times New Roman" w:hAnsi="Times New Roman" w:cs="Times New Roman"/>
          <w:sz w:val="24"/>
          <w:szCs w:val="24"/>
          <w:lang w:eastAsia="fr-FR"/>
        </w:rPr>
        <w:t xml:space="preserve"> Indique si l'employé a été promu au cours des cinq dernières années.</w:t>
      </w:r>
    </w:p>
    <w:p w14:paraId="40C10047"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Département (departement) :</w:t>
      </w:r>
      <w:r w:rsidRPr="004C7292">
        <w:rPr>
          <w:rFonts w:ascii="Times New Roman" w:eastAsia="Times New Roman" w:hAnsi="Times New Roman" w:cs="Times New Roman"/>
          <w:sz w:val="24"/>
          <w:szCs w:val="24"/>
          <w:lang w:eastAsia="fr-FR"/>
        </w:rPr>
        <w:t xml:space="preserve"> Catégorie du département dans lequel travaille l'employé.</w:t>
      </w:r>
    </w:p>
    <w:p w14:paraId="47346F3F" w14:textId="77777777" w:rsidR="00CD194A" w:rsidRPr="004C7292" w:rsidRDefault="00CD194A" w:rsidP="00CD194A">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Salaire (salaire) :</w:t>
      </w:r>
      <w:r w:rsidRPr="004C7292">
        <w:rPr>
          <w:rFonts w:ascii="Times New Roman" w:eastAsia="Times New Roman" w:hAnsi="Times New Roman" w:cs="Times New Roman"/>
          <w:sz w:val="24"/>
          <w:szCs w:val="24"/>
          <w:lang w:eastAsia="fr-FR"/>
        </w:rPr>
        <w:t xml:space="preserve"> Niveau relatif de salaire, catégorisé en bas, moyen ou élevé.</w:t>
      </w:r>
    </w:p>
    <w:p w14:paraId="419C9A5B" w14:textId="77777777" w:rsidR="00CD194A" w:rsidRPr="004C7292" w:rsidRDefault="00CD194A" w:rsidP="00CD194A">
      <w:p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Cette phase de collecte assure une base solide pour la construction et l'entraînement de notre modèle prédictif, avec une attention particulière portée à la représentativité et à la diversité des données.</w:t>
      </w:r>
    </w:p>
    <w:p w14:paraId="336EE66E" w14:textId="70B80B66" w:rsidR="00CD194A" w:rsidRDefault="00CD194A" w:rsidP="00CD194A">
      <w:pPr>
        <w:pStyle w:val="Heading2"/>
        <w:numPr>
          <w:ilvl w:val="1"/>
          <w:numId w:val="27"/>
        </w:numPr>
        <w:jc w:val="both"/>
      </w:pPr>
      <w:r w:rsidRPr="00CD194A">
        <w:rPr>
          <w:rStyle w:val="Heading2Char"/>
          <w:b/>
          <w:bCs/>
        </w:rPr>
        <w:lastRenderedPageBreak/>
        <w:t>Traitement</w:t>
      </w:r>
      <w:r w:rsidRPr="00CD194A">
        <w:t xml:space="preserve"> de données:</w:t>
      </w:r>
    </w:p>
    <w:p w14:paraId="5F9A3DC4" w14:textId="77777777" w:rsidR="00CD194A" w:rsidRPr="00CD194A" w:rsidRDefault="00CD194A" w:rsidP="00CD194A"/>
    <w:p w14:paraId="51C85A0B" w14:textId="2C35CDB9" w:rsidR="00CD194A" w:rsidRDefault="004C7292" w:rsidP="00CD194A">
      <w:pPr>
        <w:pStyle w:val="Heading3"/>
        <w:numPr>
          <w:ilvl w:val="1"/>
          <w:numId w:val="35"/>
        </w:numPr>
      </w:pPr>
      <w:r w:rsidRPr="00CD194A">
        <w:t>Discretisation de données</w:t>
      </w:r>
    </w:p>
    <w:p w14:paraId="300E3891" w14:textId="77777777" w:rsidR="00CD194A" w:rsidRPr="00CD194A" w:rsidRDefault="00CD194A" w:rsidP="00CD194A">
      <w:pPr>
        <w:spacing w:before="100" w:beforeAutospacing="1" w:after="100" w:afterAutospacing="1"/>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t xml:space="preserve">Un aspect crucial du traitement de données est la discrétisation, une technique visant à convertir des variables continues en catégories discrètes. Dans notre projet, nous avons appliqué la discrétisation aux variables </w:t>
      </w:r>
      <w:r w:rsidRPr="00CD194A">
        <w:rPr>
          <w:rFonts w:ascii="Courier New" w:eastAsia="Times New Roman" w:hAnsi="Courier New" w:cs="Courier New"/>
          <w:sz w:val="20"/>
          <w:szCs w:val="20"/>
          <w:lang w:eastAsia="fr-FR"/>
        </w:rPr>
        <w:t>niveau_satisfaction</w:t>
      </w:r>
      <w:r w:rsidRPr="00CD194A">
        <w:rPr>
          <w:rFonts w:ascii="Times New Roman" w:eastAsia="Times New Roman" w:hAnsi="Times New Roman" w:cs="Times New Roman"/>
          <w:sz w:val="24"/>
          <w:szCs w:val="24"/>
          <w:lang w:eastAsia="fr-FR"/>
        </w:rPr>
        <w:t xml:space="preserve"> et </w:t>
      </w:r>
      <w:r w:rsidRPr="00CD194A">
        <w:rPr>
          <w:rFonts w:ascii="Courier New" w:eastAsia="Times New Roman" w:hAnsi="Courier New" w:cs="Courier New"/>
          <w:sz w:val="20"/>
          <w:szCs w:val="20"/>
          <w:lang w:eastAsia="fr-FR"/>
        </w:rPr>
        <w:t>derniere_evaluation</w:t>
      </w:r>
      <w:r w:rsidRPr="00CD194A">
        <w:rPr>
          <w:rFonts w:ascii="Times New Roman" w:eastAsia="Times New Roman" w:hAnsi="Times New Roman" w:cs="Times New Roman"/>
          <w:sz w:val="24"/>
          <w:szCs w:val="24"/>
          <w:lang w:eastAsia="fr-FR"/>
        </w:rPr>
        <w:t xml:space="preserve"> pour simplifier le modèle prédictif. Voici les étapes de discrétisation effectuées :</w:t>
      </w:r>
    </w:p>
    <w:p w14:paraId="2C9CEFAA" w14:textId="77777777" w:rsidR="00CD194A" w:rsidRPr="004C7292" w:rsidRDefault="00CD194A" w:rsidP="00CD194A">
      <w:pPr>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niveau_satisfaction :</w:t>
      </w:r>
    </w:p>
    <w:p w14:paraId="1BA31032" w14:textId="77777777" w:rsidR="00CD194A" w:rsidRPr="004C7292" w:rsidRDefault="00CD194A" w:rsidP="00CD194A">
      <w:pPr>
        <w:numPr>
          <w:ilvl w:val="1"/>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Les valeurs inférieures ou égales à 0.25 ont été catégorisées comme 0.</w:t>
      </w:r>
    </w:p>
    <w:p w14:paraId="59B113EC" w14:textId="77777777" w:rsidR="00CD194A" w:rsidRPr="004C7292" w:rsidRDefault="00CD194A" w:rsidP="00CD194A">
      <w:pPr>
        <w:numPr>
          <w:ilvl w:val="1"/>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Les valeurs comprises entre 0.25 (exclus) et 0.5 ont été catégorisées comme 1.</w:t>
      </w:r>
    </w:p>
    <w:p w14:paraId="795622B1" w14:textId="77777777" w:rsidR="00CD194A" w:rsidRPr="004C7292" w:rsidRDefault="00CD194A" w:rsidP="00CD194A">
      <w:pPr>
        <w:numPr>
          <w:ilvl w:val="1"/>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Les valeurs comprises entre 0.5 (exclus) et 0.75 ont été catégorisées comme 0.</w:t>
      </w:r>
    </w:p>
    <w:p w14:paraId="787DD7F5" w14:textId="77777777" w:rsidR="00CD194A" w:rsidRPr="004C7292" w:rsidRDefault="00CD194A" w:rsidP="00CD194A">
      <w:pPr>
        <w:numPr>
          <w:ilvl w:val="1"/>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Les valeurs supérieures à 0.75 ont été catégorisées comme 1.</w:t>
      </w:r>
    </w:p>
    <w:p w14:paraId="0ED2D55B" w14:textId="77777777" w:rsidR="00CD194A" w:rsidRPr="004C7292" w:rsidRDefault="00CD194A" w:rsidP="00CD194A">
      <w:pPr>
        <w:spacing w:before="100" w:beforeAutospacing="1" w:after="100" w:afterAutospacing="1" w:line="240" w:lineRule="auto"/>
        <w:ind w:left="720"/>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 résultat a été converti en type entier.</w:t>
      </w:r>
    </w:p>
    <w:p w14:paraId="494FC792" w14:textId="77777777" w:rsidR="00CD194A" w:rsidRPr="004C7292" w:rsidRDefault="00CD194A" w:rsidP="00CD194A">
      <w:pPr>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b/>
          <w:bCs/>
          <w:sz w:val="24"/>
          <w:szCs w:val="24"/>
          <w:lang w:eastAsia="fr-FR"/>
        </w:rPr>
        <w:t>derniere_evaluation :</w:t>
      </w:r>
    </w:p>
    <w:p w14:paraId="14A7F8C5" w14:textId="77777777" w:rsidR="00CD194A" w:rsidRPr="004C7292" w:rsidRDefault="00CD194A" w:rsidP="00CD194A">
      <w:pPr>
        <w:numPr>
          <w:ilvl w:val="1"/>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Les valeurs inférieures ou égales à 0.56 ont été catégorisées comme 0.</w:t>
      </w:r>
    </w:p>
    <w:p w14:paraId="0AFF510C" w14:textId="77777777" w:rsidR="00CD194A" w:rsidRPr="004C7292" w:rsidRDefault="00CD194A" w:rsidP="00CD194A">
      <w:pPr>
        <w:numPr>
          <w:ilvl w:val="1"/>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Les valeurs comprises entre 0.56 (exclus) et 0.80 ont été catégorisées comme 1.</w:t>
      </w:r>
    </w:p>
    <w:p w14:paraId="7FD4E4AA" w14:textId="77777777" w:rsidR="00CD194A" w:rsidRPr="004C7292" w:rsidRDefault="00CD194A" w:rsidP="00CD194A">
      <w:pPr>
        <w:numPr>
          <w:ilvl w:val="1"/>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Les valeurs supérieures à 0.80 ont été catégorisées comme 0.</w:t>
      </w:r>
    </w:p>
    <w:p w14:paraId="25554D83" w14:textId="77777777" w:rsidR="00CD194A" w:rsidRPr="004C7292" w:rsidRDefault="00CD194A" w:rsidP="00CD194A">
      <w:pPr>
        <w:spacing w:before="100" w:beforeAutospacing="1" w:after="100" w:afterAutospacing="1" w:line="240" w:lineRule="auto"/>
        <w:ind w:left="720"/>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Le résultat a été converti en type entier.</w:t>
      </w:r>
    </w:p>
    <w:p w14:paraId="548B68E4" w14:textId="77777777" w:rsidR="00CD194A" w:rsidRPr="004C7292" w:rsidRDefault="00CD194A" w:rsidP="00CD194A">
      <w:pPr>
        <w:spacing w:before="100" w:beforeAutospacing="1" w:after="100" w:afterAutospacing="1" w:line="240" w:lineRule="auto"/>
        <w:rPr>
          <w:rFonts w:ascii="Times New Roman" w:eastAsia="Times New Roman" w:hAnsi="Times New Roman" w:cs="Times New Roman"/>
          <w:sz w:val="24"/>
          <w:szCs w:val="24"/>
          <w:lang w:eastAsia="fr-FR"/>
        </w:rPr>
      </w:pPr>
      <w:r w:rsidRPr="004C7292">
        <w:rPr>
          <w:rFonts w:ascii="Times New Roman" w:eastAsia="Times New Roman" w:hAnsi="Times New Roman" w:cs="Times New Roman"/>
          <w:sz w:val="24"/>
          <w:szCs w:val="24"/>
          <w:lang w:eastAsia="fr-FR"/>
        </w:rPr>
        <w:t>Ces étapes de discrétisation simplifient la complexité des données continues, permettant ainsi une meilleure interprétation et intégration dans nos modèles de prédiction du turnover des employés.</w:t>
      </w:r>
    </w:p>
    <w:p w14:paraId="1B1F2EA6" w14:textId="164D56F8" w:rsidR="00CD194A" w:rsidRPr="00CD194A" w:rsidRDefault="00CD194A" w:rsidP="00CD194A"/>
    <w:p w14:paraId="79D19292" w14:textId="1E8D7F3E" w:rsidR="00CD194A" w:rsidRPr="000C0C89" w:rsidRDefault="00CD194A" w:rsidP="000C0C89">
      <w:pPr>
        <w:pStyle w:val="Heading3"/>
        <w:numPr>
          <w:ilvl w:val="1"/>
          <w:numId w:val="35"/>
        </w:numPr>
      </w:pPr>
      <w:r w:rsidRPr="000C0C89">
        <w:t>Encodage de données</w:t>
      </w:r>
    </w:p>
    <w:p w14:paraId="622A2E24" w14:textId="77777777" w:rsidR="00CD194A" w:rsidRPr="00CD194A" w:rsidRDefault="00CD194A" w:rsidP="00CD194A">
      <w:p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t>Dans cette phase du traitement des données, nous nous concentrons sur l'encodage des variables catégoriques, en particulier les colonnes 'salaire' et 'departement'. Ces deux variables doivent être converties en valeurs quantitatives pour être utilisées efficacement par les algorithmes d'apprentissage automatique.</w:t>
      </w:r>
    </w:p>
    <w:p w14:paraId="07390628" w14:textId="77777777" w:rsidR="00CD194A" w:rsidRPr="00CD194A" w:rsidRDefault="00CD194A" w:rsidP="00CD194A">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b/>
          <w:bCs/>
          <w:sz w:val="24"/>
          <w:szCs w:val="24"/>
          <w:lang w:eastAsia="fr-FR"/>
        </w:rPr>
        <w:t>Encodage de la colonne 'salaire' :</w:t>
      </w:r>
    </w:p>
    <w:p w14:paraId="31ADDCF0" w14:textId="77777777" w:rsidR="00CD194A" w:rsidRPr="00CD194A" w:rsidRDefault="00CD194A" w:rsidP="00CD194A">
      <w:pPr>
        <w:numPr>
          <w:ilvl w:val="1"/>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t>Les valeurs 'high', 'medium', et 'low' de la colonne 'salaire' ont été transformées en valeurs numériques.</w:t>
      </w:r>
    </w:p>
    <w:p w14:paraId="7601A3B3" w14:textId="77777777" w:rsidR="00CD194A" w:rsidRPr="00CD194A" w:rsidRDefault="00CD194A" w:rsidP="00CD194A">
      <w:pPr>
        <w:numPr>
          <w:ilvl w:val="1"/>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t>'high' a été encodé comme 2, 'medium' comme 1, et 'low' comme 0.</w:t>
      </w:r>
    </w:p>
    <w:p w14:paraId="37F1F2EE" w14:textId="77777777" w:rsidR="00CD194A" w:rsidRPr="00CD194A" w:rsidRDefault="00CD194A" w:rsidP="00CD194A">
      <w:pPr>
        <w:numPr>
          <w:ilvl w:val="1"/>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t>Le résultat a été converti en type entier.</w:t>
      </w:r>
    </w:p>
    <w:p w14:paraId="58015353" w14:textId="77777777" w:rsidR="00CD194A" w:rsidRPr="00CD194A" w:rsidRDefault="00CD194A" w:rsidP="00CD194A">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b/>
          <w:bCs/>
          <w:sz w:val="24"/>
          <w:szCs w:val="24"/>
          <w:lang w:eastAsia="fr-FR"/>
        </w:rPr>
        <w:t>Encodage de la colonne 'departement' :</w:t>
      </w:r>
    </w:p>
    <w:p w14:paraId="45E68034" w14:textId="77777777" w:rsidR="00CD194A" w:rsidRPr="00CD194A" w:rsidRDefault="00CD194A" w:rsidP="00CD194A">
      <w:pPr>
        <w:numPr>
          <w:ilvl w:val="1"/>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t>Les différents départements ont été mappés à des valeurs numériques distinctes.</w:t>
      </w:r>
    </w:p>
    <w:p w14:paraId="36D117B1" w14:textId="77777777" w:rsidR="00CD194A" w:rsidRPr="00CD194A" w:rsidRDefault="00CD194A" w:rsidP="00CD194A">
      <w:pPr>
        <w:numPr>
          <w:ilvl w:val="1"/>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t>Chaque département a reçu une valeur numérique de 0 à 9.</w:t>
      </w:r>
    </w:p>
    <w:p w14:paraId="0E86C21D" w14:textId="77777777" w:rsidR="00CD194A" w:rsidRPr="00CD194A" w:rsidRDefault="00CD194A" w:rsidP="00CD194A">
      <w:pPr>
        <w:numPr>
          <w:ilvl w:val="1"/>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t>Le résultat a été converti en type flottant.</w:t>
      </w:r>
    </w:p>
    <w:p w14:paraId="59FE7A14" w14:textId="6C5A3A7F" w:rsidR="00CD194A" w:rsidRPr="000C0C89" w:rsidRDefault="00CD194A" w:rsidP="000C0C89">
      <w:pPr>
        <w:spacing w:before="100" w:beforeAutospacing="1" w:after="100" w:afterAutospacing="1" w:line="240" w:lineRule="auto"/>
        <w:rPr>
          <w:rFonts w:ascii="Times New Roman" w:eastAsia="Times New Roman" w:hAnsi="Times New Roman" w:cs="Times New Roman"/>
          <w:sz w:val="24"/>
          <w:szCs w:val="24"/>
          <w:lang w:eastAsia="fr-FR"/>
        </w:rPr>
      </w:pPr>
      <w:r w:rsidRPr="00CD194A">
        <w:rPr>
          <w:rFonts w:ascii="Times New Roman" w:eastAsia="Times New Roman" w:hAnsi="Times New Roman" w:cs="Times New Roman"/>
          <w:sz w:val="24"/>
          <w:szCs w:val="24"/>
          <w:lang w:eastAsia="fr-FR"/>
        </w:rPr>
        <w:lastRenderedPageBreak/>
        <w:t>Ces opérations d'encodage permettent de représenter de manière quantitative les informations catégoriques, facilitant ainsi l'utilisation de ces variables dans nos modèles prédictifs.</w:t>
      </w:r>
    </w:p>
    <w:p w14:paraId="24A58A3A" w14:textId="19E54C87" w:rsidR="000C0C89" w:rsidRPr="000C0C89" w:rsidRDefault="00CD194A" w:rsidP="000C0C89">
      <w:pPr>
        <w:pStyle w:val="Heading3"/>
        <w:numPr>
          <w:ilvl w:val="1"/>
          <w:numId w:val="35"/>
        </w:numPr>
      </w:pPr>
      <w:r w:rsidRPr="00CD194A">
        <w:t xml:space="preserve"> </w:t>
      </w:r>
      <w:r w:rsidR="000C0C89" w:rsidRPr="000C0C89">
        <w:t>Réduction de la dimensionnalité</w:t>
      </w:r>
    </w:p>
    <w:p w14:paraId="7DB49DEC" w14:textId="77777777" w:rsidR="000C0C89" w:rsidRPr="000C0C89" w:rsidRDefault="000C0C89" w:rsidP="000C0C89">
      <w:p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Au cours de cette étape, nous identifions et traitons les corrélations importantes entre les variables, en particulier entre les colonnes 'nombre_projets' et 'heures_mensuelles_moyennes'. La forte corrélation entre ces deux variables offre une opportunité de réduire la dimensionnalité et d'optimiser nos données.</w:t>
      </w:r>
    </w:p>
    <w:p w14:paraId="151B522F" w14:textId="77777777" w:rsidR="000C0C89" w:rsidRPr="000C0C89" w:rsidRDefault="000C0C89" w:rsidP="000C0C89">
      <w:pPr>
        <w:numPr>
          <w:ilvl w:val="0"/>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b/>
          <w:bCs/>
          <w:sz w:val="24"/>
          <w:szCs w:val="24"/>
          <w:lang w:eastAsia="fr-FR"/>
        </w:rPr>
        <w:t>Création d'une nouvelle fonctionnalité :</w:t>
      </w:r>
    </w:p>
    <w:p w14:paraId="542C9AD5" w14:textId="77777777" w:rsidR="000C0C89" w:rsidRPr="000C0C89" w:rsidRDefault="000C0C89" w:rsidP="000C0C89">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Une nouvelle fonctionnalité, appelée 'proj*hour', a été créée en multipliant les valeurs de 'nombre_projets' par 'heures_mensuelles_moyennes'.</w:t>
      </w:r>
    </w:p>
    <w:p w14:paraId="4E3CBB57" w14:textId="77777777" w:rsidR="000C0C89" w:rsidRPr="000C0C89" w:rsidRDefault="000C0C89" w:rsidP="000C0C89">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Cette nouvelle fonctionnalité capture la relation combinée entre le nombre de projets et le nombre d'heures mensuelles moyennes.</w:t>
      </w:r>
    </w:p>
    <w:p w14:paraId="0AEBC9E8" w14:textId="77777777" w:rsidR="000C0C89" w:rsidRPr="000C0C89" w:rsidRDefault="000C0C89" w:rsidP="000C0C89">
      <w:pPr>
        <w:numPr>
          <w:ilvl w:val="0"/>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b/>
          <w:bCs/>
          <w:sz w:val="24"/>
          <w:szCs w:val="24"/>
          <w:lang w:eastAsia="fr-FR"/>
        </w:rPr>
        <w:t>Suppression des colonnes redondantes :</w:t>
      </w:r>
    </w:p>
    <w:p w14:paraId="12AD7FD5" w14:textId="77777777" w:rsidR="000C0C89" w:rsidRPr="000C0C89" w:rsidRDefault="000C0C89" w:rsidP="000C0C89">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Les colonnes 'nombre_projets' et 'heures_mensuelles_moyennes' ont été supprimées pour éliminer les données redondantes de notre modèle.</w:t>
      </w:r>
    </w:p>
    <w:p w14:paraId="64C35D21" w14:textId="2D6D0C86" w:rsidR="000C0C89" w:rsidRPr="000C0C89" w:rsidRDefault="000C0C89" w:rsidP="000C0C89">
      <w:p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Cette approche de réduction de la dimensionnalité contribue à simplifier notre ensemble de données tout en préservant l'information importante liée à ces variables fortement corrélées.</w:t>
      </w:r>
    </w:p>
    <w:p w14:paraId="6F6987AF" w14:textId="750BD9DB" w:rsidR="00CD194A" w:rsidRDefault="00CD194A" w:rsidP="00CD194A">
      <w:pPr>
        <w:pStyle w:val="Heading3"/>
        <w:numPr>
          <w:ilvl w:val="1"/>
          <w:numId w:val="35"/>
        </w:numPr>
      </w:pPr>
      <w:r w:rsidRPr="00CD194A">
        <w:t>Discretisation de données</w:t>
      </w:r>
    </w:p>
    <w:p w14:paraId="25DA2B00" w14:textId="77777777" w:rsidR="000C0C89" w:rsidRPr="000C0C89" w:rsidRDefault="000C0C89" w:rsidP="000C0C89">
      <w:p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L'étape de nettoyage des données est essentielle pour assurer la qualité et la fiabilité de notre ensemble de données. Dans le cadre de cette phase :</w:t>
      </w:r>
    </w:p>
    <w:p w14:paraId="3DB064AF" w14:textId="77777777" w:rsidR="000C0C89" w:rsidRPr="000C0C89" w:rsidRDefault="000C0C89" w:rsidP="000C0C89">
      <w:pPr>
        <w:numPr>
          <w:ilvl w:val="0"/>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b/>
          <w:bCs/>
          <w:sz w:val="24"/>
          <w:szCs w:val="24"/>
          <w:lang w:eastAsia="fr-FR"/>
        </w:rPr>
        <w:t>Vérification des données manquantes :</w:t>
      </w:r>
    </w:p>
    <w:p w14:paraId="33136491" w14:textId="77777777" w:rsidR="000C0C89" w:rsidRPr="000C0C89" w:rsidRDefault="000C0C89" w:rsidP="000C0C89">
      <w:pPr>
        <w:numPr>
          <w:ilvl w:val="1"/>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Aucune valeur manquante n'a été détectée dans notre ensemble de données, garantissant ainsi l'intégrité des informations.</w:t>
      </w:r>
    </w:p>
    <w:p w14:paraId="0A05E419" w14:textId="77777777" w:rsidR="000C0C89" w:rsidRPr="000C0C89" w:rsidRDefault="000C0C89" w:rsidP="000C0C89">
      <w:pPr>
        <w:numPr>
          <w:ilvl w:val="0"/>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b/>
          <w:bCs/>
          <w:sz w:val="24"/>
          <w:szCs w:val="24"/>
          <w:lang w:eastAsia="fr-FR"/>
        </w:rPr>
        <w:t>Suppression des lignes en double :</w:t>
      </w:r>
    </w:p>
    <w:p w14:paraId="1F0C4942" w14:textId="77777777" w:rsidR="000C0C89" w:rsidRPr="000C0C89" w:rsidRDefault="000C0C89" w:rsidP="000C0C89">
      <w:pPr>
        <w:numPr>
          <w:ilvl w:val="1"/>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Les lignes en double ont été identifiées et supprimées, améliorant ainsi la qualité et la précision de nos analyses.</w:t>
      </w:r>
    </w:p>
    <w:p w14:paraId="356328F7" w14:textId="77777777" w:rsidR="000C0C89" w:rsidRPr="000C0C89" w:rsidRDefault="000C0C89" w:rsidP="000C0C89">
      <w:pPr>
        <w:spacing w:before="100" w:beforeAutospacing="1" w:after="100" w:afterAutospacing="1" w:line="240" w:lineRule="auto"/>
        <w:rPr>
          <w:rFonts w:ascii="Times New Roman" w:eastAsia="Times New Roman" w:hAnsi="Times New Roman" w:cs="Times New Roman"/>
          <w:sz w:val="24"/>
          <w:szCs w:val="24"/>
          <w:lang w:eastAsia="fr-FR"/>
        </w:rPr>
      </w:pPr>
      <w:r w:rsidRPr="000C0C89">
        <w:rPr>
          <w:rFonts w:ascii="Times New Roman" w:eastAsia="Times New Roman" w:hAnsi="Times New Roman" w:cs="Times New Roman"/>
          <w:sz w:val="24"/>
          <w:szCs w:val="24"/>
          <w:lang w:eastAsia="fr-FR"/>
        </w:rPr>
        <w:t>Ces mesures visent à garantir que notre ensemble de données est exempt de données manquantes et de doublons, établissant ainsi une base solide pour la suite de notre analyse et de notre modélisation.</w:t>
      </w:r>
    </w:p>
    <w:p w14:paraId="62B18F88" w14:textId="77777777" w:rsidR="000C0C89" w:rsidRPr="000C0C89" w:rsidRDefault="000C0C89" w:rsidP="000C0C89"/>
    <w:p w14:paraId="3E8730FF" w14:textId="77777777" w:rsidR="00CD194A" w:rsidRDefault="00CD194A" w:rsidP="00CD194A">
      <w:pPr>
        <w:pStyle w:val="Heading3"/>
        <w:numPr>
          <w:ilvl w:val="1"/>
          <w:numId w:val="35"/>
        </w:numPr>
      </w:pPr>
      <w:r w:rsidRPr="00CD194A">
        <w:t>Discretisation de données</w:t>
      </w:r>
    </w:p>
    <w:p w14:paraId="320EF9E0" w14:textId="77777777" w:rsidR="00CD194A" w:rsidRPr="00CD194A" w:rsidRDefault="00CD194A" w:rsidP="00CD194A"/>
    <w:p w14:paraId="1A36380C" w14:textId="44BD4611" w:rsidR="004C7292" w:rsidRPr="004C7292" w:rsidRDefault="004C7292" w:rsidP="00CD194A">
      <w:pPr>
        <w:spacing w:before="100" w:beforeAutospacing="1" w:after="100" w:afterAutospacing="1"/>
        <w:rPr>
          <w:rFonts w:ascii="Times New Roman" w:eastAsia="Times New Roman" w:hAnsi="Times New Roman" w:cs="Times New Roman"/>
          <w:sz w:val="24"/>
          <w:szCs w:val="24"/>
          <w:lang w:eastAsia="fr-FR"/>
        </w:rPr>
      </w:pPr>
      <w:r w:rsidRPr="00CD194A">
        <w:rPr>
          <w:rFonts w:asciiTheme="majorHAnsi" w:eastAsiaTheme="majorEastAsia" w:hAnsiTheme="majorHAnsi" w:cstheme="majorBidi"/>
          <w:b/>
          <w:color w:val="4472C4" w:themeColor="accent1"/>
          <w:sz w:val="32"/>
          <w:szCs w:val="26"/>
        </w:rPr>
        <w:t xml:space="preserve"> </w:t>
      </w:r>
      <w:bookmarkStart w:id="36" w:name="_GoBack"/>
      <w:bookmarkEnd w:id="36"/>
    </w:p>
    <w:p w14:paraId="535B8D05" w14:textId="7489BA49" w:rsidR="007B7D0F" w:rsidRPr="007B7D0F" w:rsidRDefault="007B7D0F" w:rsidP="00AD32D1">
      <w:pPr>
        <w:jc w:val="both"/>
      </w:pPr>
    </w:p>
    <w:p w14:paraId="4D57EFB7" w14:textId="2DC97369" w:rsidR="007B7D0F" w:rsidRDefault="003950BA" w:rsidP="00AD32D1">
      <w:pPr>
        <w:pStyle w:val="Heading2"/>
        <w:numPr>
          <w:ilvl w:val="1"/>
          <w:numId w:val="3"/>
        </w:numPr>
        <w:jc w:val="both"/>
      </w:pPr>
      <w:bookmarkStart w:id="37" w:name="_Toc155386373"/>
      <w:r>
        <w:lastRenderedPageBreak/>
        <w:t>Conclusion</w:t>
      </w:r>
      <w:bookmarkEnd w:id="37"/>
    </w:p>
    <w:p w14:paraId="78D42E82" w14:textId="4344CBDF" w:rsidR="00D20C65" w:rsidRDefault="003950BA" w:rsidP="00AD32D1">
      <w:pPr>
        <w:pStyle w:val="NormalWeb"/>
        <w:jc w:val="both"/>
      </w:pPr>
      <w:r>
        <w:t xml:space="preserve">  </w:t>
      </w:r>
      <w:r w:rsidR="00F6268D">
        <w:t xml:space="preserve">                </w:t>
      </w:r>
      <w:r w:rsidR="00D20C65">
        <w:t>En résumé, le choix de combiner l'utilisation de SQL Server Integration Services (SSIS) avec d'autres outils tels que Talend a été délibéré et fructueux dans notre quête pour établir des solutions ETL robustes. Cette approche diversifiée a permis une gestion efficiente des données au sein de notre environnement SQL Server, offrant ainsi une flexibilité et une adaptabilité nécessaires à la complexité de notre projet d'analyse des ventes chez Rossmann.</w:t>
      </w:r>
    </w:p>
    <w:p w14:paraId="7F092FDA" w14:textId="414DF278" w:rsidR="00D20C65" w:rsidRDefault="00F6268D" w:rsidP="00AD32D1">
      <w:pPr>
        <w:pStyle w:val="NormalWeb"/>
        <w:jc w:val="both"/>
      </w:pPr>
      <w:r>
        <w:t xml:space="preserve">                </w:t>
      </w:r>
      <w:r w:rsidR="00D20C65">
        <w:t>L'utilisation conjointe de SSIS et de Talend a apporté des avantages significatifs, en exploitant les forces spécifiques de chaque outil. Talend a été privilégié pour sa facilité d'utilisation et sa polyvalence dans la préparation initiale des données, tandis que SSIS a brillé dans la mise en œuvre des tâches ETL plus avancées au sein de notre infrastructure SQL Server.</w:t>
      </w:r>
    </w:p>
    <w:p w14:paraId="1E7DBD80" w14:textId="665BB1DE" w:rsidR="00D20C65" w:rsidRDefault="00F6268D" w:rsidP="00AD32D1">
      <w:pPr>
        <w:pStyle w:val="NormalWeb"/>
        <w:jc w:val="both"/>
      </w:pPr>
      <w:r>
        <w:t xml:space="preserve">                </w:t>
      </w:r>
      <w:r w:rsidR="00D20C65">
        <w:t>Cette approche intégrée a assuré une intégration homogène des données, garantissant la qualité et la cohérence nécessaires pour l'analyse approfondie des ventes chez Rossmann. En exploitant au mieux ces outils complémentaires, notre équipe a pu construire des pipelines ETL performants, prêts à répondre aux défis changeants du traitement des données dans le domaine dynamique de l'analyse commerciale.</w:t>
      </w:r>
    </w:p>
    <w:p w14:paraId="50ED8262" w14:textId="77777777" w:rsidR="00D20C65" w:rsidRDefault="00D20C65" w:rsidP="00AD32D1">
      <w:pPr>
        <w:jc w:val="both"/>
      </w:pPr>
    </w:p>
    <w:p w14:paraId="5ED9B180" w14:textId="607B6FB6" w:rsidR="003950BA" w:rsidRDefault="003950BA" w:rsidP="00AD32D1">
      <w:pPr>
        <w:jc w:val="both"/>
      </w:pPr>
    </w:p>
    <w:p w14:paraId="7A798EC0" w14:textId="16014791" w:rsidR="003950BA" w:rsidRDefault="003950BA" w:rsidP="00AD32D1">
      <w:pPr>
        <w:jc w:val="both"/>
      </w:pPr>
    </w:p>
    <w:p w14:paraId="4A233B2D" w14:textId="44A1FB59" w:rsidR="00B543AE" w:rsidRDefault="00B543AE" w:rsidP="00AD32D1">
      <w:pPr>
        <w:jc w:val="both"/>
      </w:pPr>
    </w:p>
    <w:p w14:paraId="247ADE98" w14:textId="77777777" w:rsidR="00516042" w:rsidRDefault="00516042" w:rsidP="00516042">
      <w:pPr>
        <w:jc w:val="both"/>
        <w:rPr>
          <w:rFonts w:asciiTheme="majorBidi" w:hAnsiTheme="majorBidi" w:cstheme="majorBidi"/>
          <w:sz w:val="24"/>
          <w:szCs w:val="24"/>
        </w:rPr>
      </w:pPr>
    </w:p>
    <w:p w14:paraId="18BA2412" w14:textId="77777777" w:rsidR="00516042" w:rsidRDefault="00516042" w:rsidP="00516042">
      <w:pPr>
        <w:jc w:val="both"/>
        <w:rPr>
          <w:rFonts w:asciiTheme="majorBidi" w:hAnsiTheme="majorBidi" w:cstheme="majorBidi"/>
          <w:sz w:val="24"/>
          <w:szCs w:val="24"/>
        </w:rPr>
      </w:pPr>
    </w:p>
    <w:p w14:paraId="6658EE10" w14:textId="1726F36B" w:rsidR="003950BA" w:rsidRDefault="003950BA" w:rsidP="00516042">
      <w:pPr>
        <w:pStyle w:val="Heading1"/>
      </w:pPr>
      <w:bookmarkStart w:id="38" w:name="_Toc155386374"/>
      <w:r w:rsidRPr="006C0621">
        <w:t xml:space="preserve">CHAPITRE </w:t>
      </w:r>
      <w:r>
        <w:t>4</w:t>
      </w:r>
      <w:r w:rsidRPr="006C0621">
        <w:t xml:space="preserve"> : </w:t>
      </w:r>
      <w:r w:rsidR="00543C39" w:rsidRPr="00543C39">
        <w:t>ANALYSE ET INTERPRÉTATION DES RÉSULTATS</w:t>
      </w:r>
      <w:bookmarkEnd w:id="38"/>
    </w:p>
    <w:p w14:paraId="4C550286" w14:textId="744EA06C" w:rsidR="00543C39" w:rsidRDefault="00543C39" w:rsidP="00AD32D1">
      <w:pPr>
        <w:pStyle w:val="Heading1"/>
        <w:jc w:val="both"/>
      </w:pPr>
    </w:p>
    <w:p w14:paraId="076D55F6" w14:textId="08876243" w:rsidR="00543C39" w:rsidRDefault="00543C39" w:rsidP="00AD32D1">
      <w:pPr>
        <w:pStyle w:val="Heading1"/>
        <w:jc w:val="both"/>
      </w:pPr>
    </w:p>
    <w:p w14:paraId="4CD1580A" w14:textId="77777777" w:rsidR="00543C39" w:rsidRDefault="00543C39" w:rsidP="00AD32D1">
      <w:pPr>
        <w:pStyle w:val="Heading1"/>
        <w:jc w:val="both"/>
      </w:pPr>
    </w:p>
    <w:p w14:paraId="06E525C0" w14:textId="1DD451F3" w:rsidR="003950BA" w:rsidRDefault="00543C39" w:rsidP="00AD32D1">
      <w:pPr>
        <w:pStyle w:val="Heading2"/>
        <w:numPr>
          <w:ilvl w:val="0"/>
          <w:numId w:val="11"/>
        </w:numPr>
        <w:jc w:val="both"/>
      </w:pPr>
      <w:bookmarkStart w:id="39" w:name="_Toc155386375"/>
      <w:r w:rsidRPr="00543C39">
        <w:t>Introduction :</w:t>
      </w:r>
      <w:bookmarkEnd w:id="39"/>
    </w:p>
    <w:p w14:paraId="11069A83" w14:textId="66C38E67" w:rsidR="00150F9E" w:rsidRDefault="00F6268D" w:rsidP="00AD32D1">
      <w:pPr>
        <w:pStyle w:val="NormalWeb"/>
        <w:jc w:val="both"/>
      </w:pPr>
      <w:r>
        <w:t xml:space="preserve">                </w:t>
      </w:r>
      <w:r w:rsidR="00150F9E">
        <w:t>Dans cette section, nous explorerons les résultats de nos analyses en utilisant des algorithmes de Machine Learning, tels que DecisionTreeRegressor, RandomForestRegressor et AdaBoostRegressor. L'objectif est de comprendre comment ces modèles ont contribué à l'analyse des ventes de Rossmann et quels insights ils ont générés.</w:t>
      </w:r>
    </w:p>
    <w:p w14:paraId="61AE65F2" w14:textId="77777777" w:rsidR="00D20C65" w:rsidRDefault="00D20C65" w:rsidP="00AD32D1">
      <w:pPr>
        <w:pStyle w:val="Heading2"/>
        <w:numPr>
          <w:ilvl w:val="0"/>
          <w:numId w:val="11"/>
        </w:numPr>
        <w:jc w:val="both"/>
      </w:pPr>
      <w:bookmarkStart w:id="40" w:name="_Toc155386376"/>
      <w:r>
        <w:t>Outils et Technologies Employés : Machine Learning (ML) :</w:t>
      </w:r>
      <w:bookmarkEnd w:id="40"/>
    </w:p>
    <w:p w14:paraId="7A89F171" w14:textId="773AEFD0" w:rsidR="00D20C65" w:rsidRDefault="00F6268D" w:rsidP="00AD32D1">
      <w:pPr>
        <w:pStyle w:val="NormalWeb"/>
        <w:jc w:val="both"/>
      </w:pPr>
      <w:r>
        <w:t xml:space="preserve">                </w:t>
      </w:r>
      <w:r w:rsidR="00D20C65">
        <w:t xml:space="preserve">Nous introduirons l'intégration du Machine Learning (ML) dans notre projet d'analyse des ventes. Cette section expliquera en détail comment les outils tels que Talend et </w:t>
      </w:r>
      <w:r w:rsidR="00D20C65">
        <w:lastRenderedPageBreak/>
        <w:t>SSIS ont été employés pour intégrer des modèles de Machine Learning dans notre processus d'analyse. Nous mettrons en avant les choix stratégiques liés à l'utilisation du ML et son impact sur la qualité des résultats.</w:t>
      </w:r>
    </w:p>
    <w:p w14:paraId="190077E9" w14:textId="77777777" w:rsidR="00D20C65" w:rsidRDefault="00D20C65" w:rsidP="00AD32D1">
      <w:pPr>
        <w:pStyle w:val="Heading2"/>
        <w:numPr>
          <w:ilvl w:val="0"/>
          <w:numId w:val="11"/>
        </w:numPr>
        <w:jc w:val="both"/>
      </w:pPr>
      <w:bookmarkStart w:id="41" w:name="_Toc155386377"/>
      <w:r>
        <w:t>Analyses, Rapports et Visualisations :</w:t>
      </w:r>
      <w:bookmarkEnd w:id="41"/>
    </w:p>
    <w:p w14:paraId="4204E2DC" w14:textId="15B546D7" w:rsidR="00D20C65" w:rsidRDefault="00F6268D" w:rsidP="00AD32D1">
      <w:pPr>
        <w:pStyle w:val="NormalWeb"/>
        <w:jc w:val="both"/>
      </w:pPr>
      <w:r>
        <w:t xml:space="preserve">                </w:t>
      </w:r>
      <w:r w:rsidR="00F957D7">
        <w:rPr>
          <w:noProof/>
        </w:rPr>
        <w:pict w14:anchorId="6C5DFDE2">
          <v:shape id="_x0000_s1033" type="#_x0000_t75" style="position:absolute;left:0;text-align:left;margin-left:-10.25pt;margin-top:95.7pt;width:257.6pt;height:144.85pt;z-index:251682816;mso-position-horizontal-relative:text;mso-position-vertical-relative:text;mso-width-relative:page;mso-height-relative:page">
            <v:imagedata r:id="rId16" o:title="11"/>
            <w10:wrap type="square"/>
          </v:shape>
        </w:pict>
      </w:r>
      <w:r w:rsidR="00D20C65">
        <w:t>Nous présenterons les rapports les plus significatifs générés à partir des données traitées. L'accent sera mis sur les insights clés découverts, les tendances identifiées, et les métriques importantes pour la compréhension approfondie des performances de Rossmann.</w:t>
      </w:r>
    </w:p>
    <w:p w14:paraId="403B9096" w14:textId="77777777" w:rsidR="00B543AE" w:rsidRDefault="00B543AE" w:rsidP="00AD32D1">
      <w:pPr>
        <w:pStyle w:val="NormalWeb"/>
        <w:jc w:val="both"/>
      </w:pPr>
    </w:p>
    <w:p w14:paraId="4D3D5BA7" w14:textId="666B5F80" w:rsidR="00150F9E" w:rsidRDefault="00150F9E" w:rsidP="00AD32D1">
      <w:pPr>
        <w:pStyle w:val="NormalWeb"/>
        <w:jc w:val="both"/>
      </w:pPr>
      <w:r>
        <w:t>Ce graphique nous montre que les ventes ont été les plus élevées au cours de l'année 1900, car à cette époque le nombre de magasins était limité, la concurrence est donc très faible. Mais au fil des années, le nombre de magasins augmente, ce qui signifie que la concurrence a également augmenté en conséquence, d'où une baisse des ventes d'année en année .</w:t>
      </w:r>
    </w:p>
    <w:p w14:paraId="45197B09" w14:textId="7D91E10E" w:rsidR="00150F9E" w:rsidRDefault="00150F9E" w:rsidP="00AD32D1">
      <w:pPr>
        <w:pStyle w:val="NormalWeb"/>
        <w:jc w:val="both"/>
      </w:pPr>
    </w:p>
    <w:p w14:paraId="3485A4F8" w14:textId="5F76F6F6" w:rsidR="00150F9E" w:rsidRDefault="00F957D7" w:rsidP="00AD32D1">
      <w:pPr>
        <w:pStyle w:val="NormalWeb"/>
        <w:jc w:val="both"/>
      </w:pPr>
      <w:r>
        <w:rPr>
          <w:noProof/>
        </w:rPr>
        <w:pict w14:anchorId="4361C43F">
          <v:shape id="_x0000_s1034" type="#_x0000_t75" style="position:absolute;left:0;text-align:left;margin-left:-.2pt;margin-top:2pt;width:228.05pt;height:129.4pt;z-index:251684864;mso-position-horizontal-relative:text;mso-position-vertical-relative:text;mso-width-relative:page;mso-height-relative:page">
            <v:imagedata r:id="rId17" o:title="22"/>
            <w10:wrap type="square"/>
          </v:shape>
        </w:pict>
      </w:r>
    </w:p>
    <w:p w14:paraId="642E8BAF" w14:textId="28CA4049" w:rsidR="00150F9E" w:rsidRDefault="00150F9E" w:rsidP="00AD32D1">
      <w:pPr>
        <w:pStyle w:val="NormalWeb"/>
        <w:jc w:val="both"/>
      </w:pPr>
      <w:r>
        <w:t>À partir de ce graphique, nous avons vu que les ventes des magasins s'effectuent et que leur promotion se poursuit. Les ventes en 2013 et 2015 sont très faibles malgré la promotion. La raison peut être une concurrence accrue d'année en année.</w:t>
      </w:r>
    </w:p>
    <w:p w14:paraId="6073DFA7" w14:textId="04BD3A54" w:rsidR="00150F9E" w:rsidRDefault="00201A8A" w:rsidP="00AD32D1">
      <w:pPr>
        <w:pStyle w:val="NormalWeb"/>
        <w:jc w:val="both"/>
      </w:pPr>
      <w:r>
        <w:rPr>
          <w:noProof/>
        </w:rPr>
        <w:drawing>
          <wp:anchor distT="0" distB="0" distL="114300" distR="114300" simplePos="0" relativeHeight="251685888" behindDoc="0" locked="0" layoutInCell="1" allowOverlap="1" wp14:anchorId="3B79A031" wp14:editId="6A7367AE">
            <wp:simplePos x="0" y="0"/>
            <wp:positionH relativeFrom="margin">
              <wp:align>left</wp:align>
            </wp:positionH>
            <wp:positionV relativeFrom="paragraph">
              <wp:posOffset>354965</wp:posOffset>
            </wp:positionV>
            <wp:extent cx="2894965" cy="1738630"/>
            <wp:effectExtent l="0" t="0" r="635" b="0"/>
            <wp:wrapSquare wrapText="bothSides"/>
            <wp:docPr id="12" name="Picture 12" descr="C:\Users\laachir\AppData\Local\Microsoft\Windows\INetCache\Content.Wor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aachir\AppData\Local\Microsoft\Windows\INetCache\Content.Word\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4965" cy="1738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15B48" w14:textId="507DCA0D" w:rsidR="00150F9E" w:rsidRDefault="00150F9E" w:rsidP="00AD32D1">
      <w:pPr>
        <w:pStyle w:val="NormalWeb"/>
        <w:jc w:val="both"/>
      </w:pPr>
      <w:r>
        <w:t>À partir de ce graphique, nous obtenons des informations selon lesquelles les ventes maximales sont le jour 1, qui est le lundi, et elles diminuent jusqu'au jour 6, qui est le samedi. Comme la plupart des magasins sont fermés le jour 7, qui est le dimanche, les ventes sont fermées à zéro.</w:t>
      </w:r>
    </w:p>
    <w:p w14:paraId="02A2DFE7" w14:textId="3DA0FE3B" w:rsidR="00150F9E" w:rsidRDefault="00201A8A" w:rsidP="00AD32D1">
      <w:pPr>
        <w:pStyle w:val="NormalWeb"/>
        <w:jc w:val="both"/>
      </w:pPr>
      <w:r w:rsidRPr="00201A8A">
        <w:rPr>
          <w:noProof/>
        </w:rPr>
        <w:lastRenderedPageBreak/>
        <w:drawing>
          <wp:anchor distT="0" distB="0" distL="114300" distR="114300" simplePos="0" relativeHeight="251686912" behindDoc="0" locked="0" layoutInCell="1" allowOverlap="1" wp14:anchorId="7F2C3940" wp14:editId="6CB7A75B">
            <wp:simplePos x="0" y="0"/>
            <wp:positionH relativeFrom="column">
              <wp:posOffset>-255905</wp:posOffset>
            </wp:positionH>
            <wp:positionV relativeFrom="paragraph">
              <wp:posOffset>352425</wp:posOffset>
            </wp:positionV>
            <wp:extent cx="3117850" cy="2256790"/>
            <wp:effectExtent l="0" t="0" r="6350" b="0"/>
            <wp:wrapSquare wrapText="bothSides"/>
            <wp:docPr id="14" name="Picture 14" descr="C:\Users\laachir\Desktop\hh\big data\ssi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aachir\Desktop\hh\big data\ssis\7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7850" cy="2256790"/>
                    </a:xfrm>
                    <a:prstGeom prst="rect">
                      <a:avLst/>
                    </a:prstGeom>
                    <a:noFill/>
                    <a:ln>
                      <a:noFill/>
                    </a:ln>
                  </pic:spPr>
                </pic:pic>
              </a:graphicData>
            </a:graphic>
            <wp14:sizeRelH relativeFrom="margin">
              <wp14:pctWidth>0</wp14:pctWidth>
            </wp14:sizeRelH>
          </wp:anchor>
        </w:drawing>
      </w:r>
    </w:p>
    <w:p w14:paraId="2CA4A438" w14:textId="2922F86C" w:rsidR="00201A8A" w:rsidRDefault="00201A8A" w:rsidP="00AD32D1">
      <w:pPr>
        <w:pStyle w:val="NormalWeb"/>
        <w:jc w:val="both"/>
      </w:pPr>
      <w:r>
        <w:t>Le type de magasin « B » présente les ventes moyennes les plus élevées, ce qui indique qu'il s'agit en moyenne du type de magasin le plus rentable.</w:t>
      </w:r>
    </w:p>
    <w:p w14:paraId="47275731" w14:textId="77777777" w:rsidR="00201A8A" w:rsidRDefault="00201A8A" w:rsidP="00AD32D1">
      <w:pPr>
        <w:pStyle w:val="NormalWeb"/>
        <w:jc w:val="both"/>
      </w:pPr>
      <w:r>
        <w:t>Les magasins de type « A » et « C » enregistrent également des ventes moyennes respectables.</w:t>
      </w:r>
    </w:p>
    <w:p w14:paraId="0AA69CCF" w14:textId="60BCD43F" w:rsidR="00201A8A" w:rsidRDefault="00201A8A" w:rsidP="00AD32D1">
      <w:pPr>
        <w:pStyle w:val="NormalWeb"/>
        <w:jc w:val="both"/>
      </w:pPr>
      <w:r>
        <w:t>Le type de magasin « D » présente les ventes moyennes les plus faibles parmi les catégories.</w:t>
      </w:r>
    </w:p>
    <w:p w14:paraId="34DA607B" w14:textId="4B48D8A1" w:rsidR="00201A8A" w:rsidRDefault="00201A8A" w:rsidP="00AD32D1">
      <w:pPr>
        <w:pStyle w:val="NormalWeb"/>
        <w:jc w:val="both"/>
      </w:pPr>
      <w:r>
        <w:t>Cette analyse aide à comprendre les variations des performances commerciales selon les différents types de magasins, ce qui peut être utile pour la prise de décision stratégique.</w:t>
      </w:r>
    </w:p>
    <w:p w14:paraId="44AB6C8F" w14:textId="617350A6" w:rsidR="00201A8A" w:rsidRDefault="00201A8A" w:rsidP="00AD32D1">
      <w:pPr>
        <w:pStyle w:val="NormalWeb"/>
        <w:jc w:val="both"/>
      </w:pPr>
      <w:r w:rsidRPr="00201A8A">
        <w:rPr>
          <w:noProof/>
        </w:rPr>
        <w:drawing>
          <wp:anchor distT="0" distB="0" distL="114300" distR="114300" simplePos="0" relativeHeight="251687936" behindDoc="0" locked="0" layoutInCell="1" allowOverlap="1" wp14:anchorId="7198A30E" wp14:editId="494AA44A">
            <wp:simplePos x="0" y="0"/>
            <wp:positionH relativeFrom="column">
              <wp:posOffset>-1887</wp:posOffset>
            </wp:positionH>
            <wp:positionV relativeFrom="paragraph">
              <wp:posOffset>-2221</wp:posOffset>
            </wp:positionV>
            <wp:extent cx="2870054" cy="2341245"/>
            <wp:effectExtent l="0" t="0" r="6985" b="1905"/>
            <wp:wrapSquare wrapText="bothSides"/>
            <wp:docPr id="16" name="Picture 16" descr="C:\Users\laachir\Desktop\hh\big data\ssi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aachir\Desktop\hh\big data\ssis\8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0054" cy="2341245"/>
                    </a:xfrm>
                    <a:prstGeom prst="rect">
                      <a:avLst/>
                    </a:prstGeom>
                    <a:noFill/>
                    <a:ln>
                      <a:noFill/>
                    </a:ln>
                  </pic:spPr>
                </pic:pic>
              </a:graphicData>
            </a:graphic>
          </wp:anchor>
        </w:drawing>
      </w:r>
    </w:p>
    <w:p w14:paraId="581695BD" w14:textId="06549A0E" w:rsidR="00201A8A" w:rsidRPr="00201A8A" w:rsidRDefault="00201A8A" w:rsidP="00AD32D1">
      <w:pPr>
        <w:jc w:val="both"/>
        <w:rPr>
          <w:rFonts w:asciiTheme="majorBidi" w:hAnsiTheme="majorBidi" w:cstheme="majorBidi"/>
          <w:sz w:val="24"/>
          <w:szCs w:val="24"/>
          <w:lang w:eastAsia="fr-FR"/>
        </w:rPr>
      </w:pPr>
      <w:r w:rsidRPr="00201A8A">
        <w:rPr>
          <w:rFonts w:asciiTheme="majorBidi" w:hAnsiTheme="majorBidi" w:cstheme="majorBidi"/>
          <w:sz w:val="24"/>
          <w:szCs w:val="24"/>
        </w:rPr>
        <w:t>Ici,0 représente le magasin qui n'a pas opté pour la promotion et 1 représente les magasins qui optent pour la promotion. Les magasins qui ont bénéficié de promotions ont des ventes élevées par rapport aux magasins qui n'ont pas bénéficié de promotions.</w:t>
      </w:r>
    </w:p>
    <w:p w14:paraId="70E4D7F8" w14:textId="51124D4B" w:rsidR="00201A8A" w:rsidRDefault="00201A8A" w:rsidP="00AD32D1">
      <w:pPr>
        <w:pStyle w:val="NormalWeb"/>
        <w:jc w:val="both"/>
      </w:pPr>
      <w:r>
        <w:br w:type="textWrapping" w:clear="all"/>
      </w:r>
    </w:p>
    <w:p w14:paraId="363C1FA7" w14:textId="5A2EDFD0" w:rsidR="00201A8A" w:rsidRDefault="00201A8A" w:rsidP="00AD32D1">
      <w:pPr>
        <w:pStyle w:val="NormalWeb"/>
        <w:jc w:val="both"/>
      </w:pPr>
      <w:r>
        <w:rPr>
          <w:rStyle w:val="Strong"/>
          <w:noProof/>
        </w:rPr>
        <w:drawing>
          <wp:inline distT="0" distB="0" distL="0" distR="0" wp14:anchorId="3B971067" wp14:editId="7939E5F8">
            <wp:extent cx="6062175" cy="2685059"/>
            <wp:effectExtent l="0" t="0" r="0" b="1270"/>
            <wp:docPr id="13" name="Picture 13" descr="C:\Users\laachir\AppData\Local\Microsoft\Windows\INetCache\Content.Wor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aachir\AppData\Local\Microsoft\Windows\INetCache\Content.Word\6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4467" cy="2703791"/>
                    </a:xfrm>
                    <a:prstGeom prst="rect">
                      <a:avLst/>
                    </a:prstGeom>
                    <a:noFill/>
                    <a:ln>
                      <a:noFill/>
                    </a:ln>
                  </pic:spPr>
                </pic:pic>
              </a:graphicData>
            </a:graphic>
          </wp:inline>
        </w:drawing>
      </w:r>
    </w:p>
    <w:p w14:paraId="534D2134" w14:textId="55FD3B3C" w:rsidR="00201A8A" w:rsidRDefault="00201A8A" w:rsidP="00AD32D1">
      <w:pPr>
        <w:pStyle w:val="NormalWeb"/>
        <w:jc w:val="both"/>
      </w:pPr>
      <w:r>
        <w:lastRenderedPageBreak/>
        <w:t>La couleur de la cellule indique la direction et la force de la corrélation : une corrélation positive est indiquée par une couleur chaude (comme le rouge) et une corrélation négative est indiquée par une couleur froide (comme l'orange). L'intensité de la couleur représente la force de la corrélation.</w:t>
      </w:r>
    </w:p>
    <w:p w14:paraId="2F50044D" w14:textId="50F09445" w:rsidR="00150F9E" w:rsidRDefault="00150F9E" w:rsidP="00AD32D1">
      <w:pPr>
        <w:pStyle w:val="Heading2"/>
        <w:numPr>
          <w:ilvl w:val="0"/>
          <w:numId w:val="11"/>
        </w:numPr>
        <w:jc w:val="both"/>
      </w:pPr>
      <w:bookmarkStart w:id="42" w:name="_Toc155386378"/>
      <w:r>
        <w:t>Résultats des Algorithmes :</w:t>
      </w:r>
      <w:bookmarkEnd w:id="42"/>
    </w:p>
    <w:p w14:paraId="2BC1C754" w14:textId="419FDBB2" w:rsidR="00150F9E" w:rsidRDefault="00150F9E" w:rsidP="00AD32D1">
      <w:pPr>
        <w:pStyle w:val="NormalWeb"/>
        <w:jc w:val="both"/>
        <w:rPr>
          <w:rStyle w:val="Strong"/>
        </w:rPr>
      </w:pPr>
      <w:r>
        <w:rPr>
          <w:rStyle w:val="Strong"/>
        </w:rPr>
        <w:t>DecisionTreeRegressor :</w:t>
      </w:r>
    </w:p>
    <w:p w14:paraId="2CBC06AB" w14:textId="78E8FB9A" w:rsidR="00201A8A" w:rsidRDefault="00F6268D" w:rsidP="00AD32D1">
      <w:pPr>
        <w:pStyle w:val="NormalWeb"/>
        <w:jc w:val="both"/>
      </w:pPr>
      <w:r>
        <w:t xml:space="preserve">                </w:t>
      </w:r>
      <w:r w:rsidR="00201A8A">
        <w:t>Un modèle Decision Tree Regressor est un algorithme d'apprentissage supervisé utilisé pour la régression. Il utilise un arbre de décision où chaque nœud représente une caractéristique (ou attribut), chaque branche une décision basée sur cette caractéristique, et chaque feuille une valeur de sortie (réponse). Il divise l'espace des caractéristiques en segments pour modéliser les relations non linéaires entre les caractéristiques et la variable cible.</w:t>
      </w:r>
    </w:p>
    <w:p w14:paraId="03786696" w14:textId="265E4848" w:rsidR="00201A8A" w:rsidRDefault="00201A8A" w:rsidP="00AD32D1">
      <w:pPr>
        <w:pStyle w:val="NormalWeb"/>
        <w:jc w:val="both"/>
      </w:pPr>
      <w:r w:rsidRPr="00201A8A">
        <w:rPr>
          <w:noProof/>
        </w:rPr>
        <w:drawing>
          <wp:inline distT="0" distB="0" distL="0" distR="0" wp14:anchorId="37D8A43D" wp14:editId="1242D123">
            <wp:extent cx="3414227" cy="2341499"/>
            <wp:effectExtent l="0" t="0" r="0" b="1905"/>
            <wp:docPr id="18" name="Picture 18" descr="C:\Users\laachir\Desktop\hh\big data\ssis\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achir\Desktop\hh\big data\ssis\n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6172" cy="2356549"/>
                    </a:xfrm>
                    <a:prstGeom prst="rect">
                      <a:avLst/>
                    </a:prstGeom>
                    <a:noFill/>
                    <a:ln>
                      <a:noFill/>
                    </a:ln>
                  </pic:spPr>
                </pic:pic>
              </a:graphicData>
            </a:graphic>
          </wp:inline>
        </w:drawing>
      </w:r>
    </w:p>
    <w:p w14:paraId="3870BBBD" w14:textId="1D295482" w:rsidR="00201A8A" w:rsidRDefault="00150F9E" w:rsidP="00AD32D1">
      <w:pPr>
        <w:pStyle w:val="NormalWeb"/>
        <w:ind w:left="720"/>
        <w:jc w:val="both"/>
        <w:rPr>
          <w:rStyle w:val="Strong"/>
        </w:rPr>
      </w:pPr>
      <w:r>
        <w:rPr>
          <w:rStyle w:val="Strong"/>
        </w:rPr>
        <w:t>RandomForestRegressor :</w:t>
      </w:r>
    </w:p>
    <w:p w14:paraId="559BBF97" w14:textId="3D386689" w:rsidR="00201A8A" w:rsidRDefault="00F6268D" w:rsidP="00AD32D1">
      <w:pPr>
        <w:pStyle w:val="NormalWeb"/>
        <w:jc w:val="both"/>
      </w:pPr>
      <w:r>
        <w:t xml:space="preserve">                </w:t>
      </w:r>
      <w:r w:rsidR="00201A8A">
        <w:t>Le modèle RandomForest Regressor est une extension du modèle Decision Tree Regressor. Il appartient à la famille des méthodes d'ensemble (ensemble learning). Il crée un ensemble de plusieurs arbres de décision, chacun formé sur un sous-ensemble aléatoire des données d'entraînement. Les prédictions résultent de la moyenne (pour la régression) des prédictions de chaque arbre, ce qui améliore la stabilité et la précision du modèle.</w:t>
      </w:r>
    </w:p>
    <w:p w14:paraId="4DA8EF55" w14:textId="7C3E8F6C" w:rsidR="00201A8A" w:rsidRPr="00201A8A" w:rsidRDefault="00F957D7" w:rsidP="00AD32D1">
      <w:pPr>
        <w:pStyle w:val="NormalWeb"/>
        <w:jc w:val="both"/>
        <w:rPr>
          <w:b/>
          <w:bCs/>
        </w:rPr>
      </w:pPr>
      <w:r>
        <w:lastRenderedPageBreak/>
        <w:pict w14:anchorId="1BE8074B">
          <v:shape id="_x0000_i1032" type="#_x0000_t75" style="width:351.7pt;height:275.1pt">
            <v:imagedata r:id="rId23" o:title="nnn"/>
          </v:shape>
        </w:pict>
      </w:r>
    </w:p>
    <w:p w14:paraId="0A57D974" w14:textId="071116AD" w:rsidR="00150F9E" w:rsidRDefault="00150F9E" w:rsidP="00AD32D1">
      <w:pPr>
        <w:pStyle w:val="NormalWeb"/>
        <w:jc w:val="both"/>
        <w:rPr>
          <w:rStyle w:val="Strong"/>
        </w:rPr>
      </w:pPr>
      <w:r>
        <w:rPr>
          <w:rStyle w:val="Strong"/>
        </w:rPr>
        <w:t>AdaBoostRegressor :</w:t>
      </w:r>
    </w:p>
    <w:p w14:paraId="359FA8D0" w14:textId="37C270F5" w:rsidR="00201A8A" w:rsidRDefault="00F6268D" w:rsidP="00AD32D1">
      <w:pPr>
        <w:pStyle w:val="NormalWeb"/>
        <w:jc w:val="both"/>
      </w:pPr>
      <w:r>
        <w:t xml:space="preserve">                </w:t>
      </w:r>
      <w:r w:rsidR="00201A8A">
        <w:t>AdaBoost (Adaptative Boosting) Regressor est un autre algorithme d'ensemble learning. Il vise à améliorer la performance d'un modèle de faible qualité en lui assignant des poids adaptatifs. Il construit itérativement des modèles faibles, mettant davantage l'accent sur les instances mal prédites lors des itérations précédentes. Les modèles faibles sont pondérés et combinés pour former un modèle global robuste. AdaBoost Regressor est souvent utilisé pour des problèmes de régression.</w:t>
      </w:r>
    </w:p>
    <w:p w14:paraId="4CAF84D1" w14:textId="6DB62DF8" w:rsidR="00150F9E" w:rsidRDefault="00201A8A" w:rsidP="00AD32D1">
      <w:pPr>
        <w:pStyle w:val="NormalWeb"/>
        <w:jc w:val="both"/>
      </w:pPr>
      <w:r w:rsidRPr="00201A8A">
        <w:rPr>
          <w:noProof/>
        </w:rPr>
        <w:drawing>
          <wp:inline distT="0" distB="0" distL="0" distR="0" wp14:anchorId="33CBF2E7" wp14:editId="0AA9C9F1">
            <wp:extent cx="4180870" cy="2832735"/>
            <wp:effectExtent l="0" t="0" r="0" b="5715"/>
            <wp:docPr id="19" name="Picture 19" descr="C:\Users\laachir\Desktop\hh\big data\ssis\nn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laachir\Desktop\hh\big data\ssis\nnnn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9401" cy="2838515"/>
                    </a:xfrm>
                    <a:prstGeom prst="rect">
                      <a:avLst/>
                    </a:prstGeom>
                    <a:noFill/>
                    <a:ln>
                      <a:noFill/>
                    </a:ln>
                  </pic:spPr>
                </pic:pic>
              </a:graphicData>
            </a:graphic>
          </wp:inline>
        </w:drawing>
      </w:r>
    </w:p>
    <w:p w14:paraId="507FFB1F" w14:textId="121F4ACA" w:rsidR="00D20C65" w:rsidRDefault="00D20C65" w:rsidP="00AD32D1">
      <w:pPr>
        <w:pStyle w:val="Heading2"/>
        <w:numPr>
          <w:ilvl w:val="0"/>
          <w:numId w:val="11"/>
        </w:numPr>
        <w:jc w:val="both"/>
      </w:pPr>
      <w:bookmarkStart w:id="43" w:name="_Toc155386379"/>
      <w:r>
        <w:lastRenderedPageBreak/>
        <w:t>Conclusion :</w:t>
      </w:r>
      <w:bookmarkEnd w:id="43"/>
    </w:p>
    <w:p w14:paraId="58D1AF00" w14:textId="39744304" w:rsidR="00D20C65" w:rsidRDefault="00F6268D" w:rsidP="00AD32D1">
      <w:pPr>
        <w:pStyle w:val="NormalWeb"/>
        <w:jc w:val="both"/>
      </w:pPr>
      <w:r>
        <w:t xml:space="preserve">                </w:t>
      </w:r>
      <w:r w:rsidR="00D20C65">
        <w:t>Le chapitre se conclura par un résumé des principales conclusions tirées de l'analyse des résultats. Nous mettrons en évidence les éléments les plus pertinents et les enseignements clés qui peuvent orienter les décisions stratégiques de l'entreprise. De plus, nous aborderons les perspectives futures et les pistes d'amélioration pour continuer à renforcer l'efficacité de notre système d'analyse.</w:t>
      </w:r>
    </w:p>
    <w:p w14:paraId="7F336B90" w14:textId="3C3BCC64" w:rsidR="00D20C65" w:rsidRDefault="00F6268D" w:rsidP="00AD32D1">
      <w:pPr>
        <w:pStyle w:val="NormalWeb"/>
        <w:jc w:val="both"/>
      </w:pPr>
      <w:r>
        <w:t xml:space="preserve">                </w:t>
      </w:r>
      <w:r w:rsidR="00D20C65">
        <w:t>Cette structure claire et progressive facilitera la compréhension du lecteur et lui permettra de suivre logiquement le cheminement de l'analyse des données jusqu'aux conclusions finales.</w:t>
      </w:r>
    </w:p>
    <w:p w14:paraId="23B7AF57" w14:textId="3EB8B678" w:rsidR="003950BA" w:rsidRDefault="003950BA" w:rsidP="00AD32D1">
      <w:pPr>
        <w:jc w:val="both"/>
        <w:rPr>
          <w:rFonts w:asciiTheme="majorBidi" w:hAnsiTheme="majorBidi" w:cstheme="majorBidi"/>
          <w:sz w:val="24"/>
          <w:szCs w:val="24"/>
        </w:rPr>
      </w:pPr>
    </w:p>
    <w:p w14:paraId="4F3CFA8D" w14:textId="7164CEB5" w:rsidR="009F7A53" w:rsidRDefault="009F7A53" w:rsidP="00AD32D1">
      <w:pPr>
        <w:jc w:val="both"/>
        <w:rPr>
          <w:rFonts w:asciiTheme="majorBidi" w:hAnsiTheme="majorBidi" w:cstheme="majorBidi"/>
          <w:sz w:val="24"/>
          <w:szCs w:val="24"/>
        </w:rPr>
      </w:pPr>
    </w:p>
    <w:p w14:paraId="435AEDA4" w14:textId="125B7809" w:rsidR="009F7A53" w:rsidRDefault="009F7A53" w:rsidP="00AD32D1">
      <w:pPr>
        <w:jc w:val="both"/>
        <w:rPr>
          <w:rFonts w:asciiTheme="majorBidi" w:hAnsiTheme="majorBidi" w:cstheme="majorBidi"/>
          <w:sz w:val="24"/>
          <w:szCs w:val="24"/>
        </w:rPr>
      </w:pPr>
    </w:p>
    <w:p w14:paraId="5A18A15F" w14:textId="7DF3AAE0" w:rsidR="009F7A53" w:rsidRDefault="009F7A53" w:rsidP="00AD32D1">
      <w:pPr>
        <w:jc w:val="both"/>
        <w:rPr>
          <w:rFonts w:asciiTheme="majorBidi" w:hAnsiTheme="majorBidi" w:cstheme="majorBidi"/>
          <w:sz w:val="24"/>
          <w:szCs w:val="24"/>
        </w:rPr>
      </w:pPr>
    </w:p>
    <w:p w14:paraId="07EF4CC3" w14:textId="02609236" w:rsidR="009F7A53" w:rsidRDefault="009F7A53" w:rsidP="00AD32D1">
      <w:pPr>
        <w:jc w:val="both"/>
        <w:rPr>
          <w:rFonts w:asciiTheme="majorBidi" w:hAnsiTheme="majorBidi" w:cstheme="majorBidi"/>
          <w:sz w:val="24"/>
          <w:szCs w:val="24"/>
        </w:rPr>
      </w:pPr>
    </w:p>
    <w:p w14:paraId="4DD5CC07" w14:textId="1E00FB0B" w:rsidR="009F7A53" w:rsidRDefault="009F7A53" w:rsidP="00AD32D1">
      <w:pPr>
        <w:jc w:val="both"/>
        <w:rPr>
          <w:rFonts w:asciiTheme="majorBidi" w:hAnsiTheme="majorBidi" w:cstheme="majorBidi"/>
          <w:sz w:val="24"/>
          <w:szCs w:val="24"/>
        </w:rPr>
      </w:pPr>
    </w:p>
    <w:p w14:paraId="26AB9EF4" w14:textId="20FDB4D5" w:rsidR="009F7A53" w:rsidRDefault="009F7A53" w:rsidP="00AD32D1">
      <w:pPr>
        <w:jc w:val="both"/>
        <w:rPr>
          <w:rFonts w:asciiTheme="majorBidi" w:hAnsiTheme="majorBidi" w:cstheme="majorBidi"/>
          <w:sz w:val="24"/>
          <w:szCs w:val="24"/>
        </w:rPr>
      </w:pPr>
    </w:p>
    <w:p w14:paraId="400F2014" w14:textId="1F4E6ACC" w:rsidR="009F7A53" w:rsidRDefault="009F7A53" w:rsidP="00AD32D1">
      <w:pPr>
        <w:jc w:val="both"/>
        <w:rPr>
          <w:rFonts w:asciiTheme="majorBidi" w:hAnsiTheme="majorBidi" w:cstheme="majorBidi"/>
          <w:sz w:val="24"/>
          <w:szCs w:val="24"/>
        </w:rPr>
      </w:pPr>
    </w:p>
    <w:p w14:paraId="1E63CB2F" w14:textId="757690F4" w:rsidR="009F7A53" w:rsidRDefault="009F7A53" w:rsidP="00AD32D1">
      <w:pPr>
        <w:jc w:val="both"/>
        <w:rPr>
          <w:rFonts w:asciiTheme="majorBidi" w:hAnsiTheme="majorBidi" w:cstheme="majorBidi"/>
          <w:sz w:val="24"/>
          <w:szCs w:val="24"/>
        </w:rPr>
      </w:pPr>
    </w:p>
    <w:p w14:paraId="60A3DA66" w14:textId="08FE5B57" w:rsidR="009F7A53" w:rsidRDefault="009F7A53" w:rsidP="00AD32D1">
      <w:pPr>
        <w:jc w:val="both"/>
        <w:rPr>
          <w:rFonts w:asciiTheme="majorBidi" w:hAnsiTheme="majorBidi" w:cstheme="majorBidi"/>
          <w:sz w:val="24"/>
          <w:szCs w:val="24"/>
        </w:rPr>
      </w:pPr>
    </w:p>
    <w:p w14:paraId="67F4AD36" w14:textId="77777777" w:rsidR="009F7A53" w:rsidRDefault="009F7A53" w:rsidP="00AD32D1">
      <w:pPr>
        <w:jc w:val="both"/>
      </w:pPr>
    </w:p>
    <w:p w14:paraId="30A5E728" w14:textId="77777777" w:rsidR="009F7A53" w:rsidRDefault="009F7A53" w:rsidP="00AD32D1">
      <w:pPr>
        <w:jc w:val="both"/>
      </w:pPr>
    </w:p>
    <w:p w14:paraId="2102DBBE" w14:textId="5D1CED4C" w:rsidR="009F7A53" w:rsidRDefault="009F7A53" w:rsidP="00AD32D1">
      <w:pPr>
        <w:jc w:val="both"/>
        <w:rPr>
          <w:rFonts w:asciiTheme="majorBidi" w:hAnsiTheme="majorBidi" w:cstheme="majorBidi"/>
          <w:sz w:val="24"/>
          <w:szCs w:val="24"/>
        </w:rPr>
      </w:pPr>
    </w:p>
    <w:p w14:paraId="39C855B3" w14:textId="558C8CBE" w:rsidR="00F6268D" w:rsidRDefault="00F6268D" w:rsidP="00AD32D1">
      <w:pPr>
        <w:jc w:val="both"/>
        <w:rPr>
          <w:rFonts w:asciiTheme="majorBidi" w:hAnsiTheme="majorBidi" w:cstheme="majorBidi"/>
          <w:sz w:val="24"/>
          <w:szCs w:val="24"/>
        </w:rPr>
      </w:pPr>
    </w:p>
    <w:p w14:paraId="0C003143" w14:textId="77777777" w:rsidR="00F6268D" w:rsidRDefault="00F6268D" w:rsidP="00AD32D1">
      <w:pPr>
        <w:jc w:val="both"/>
        <w:rPr>
          <w:rFonts w:asciiTheme="majorBidi" w:hAnsiTheme="majorBidi" w:cstheme="majorBidi"/>
          <w:sz w:val="24"/>
          <w:szCs w:val="24"/>
        </w:rPr>
      </w:pPr>
    </w:p>
    <w:p w14:paraId="05D9BD84" w14:textId="401C4FDD" w:rsidR="009F7A53" w:rsidRPr="00516042" w:rsidRDefault="009F7A53" w:rsidP="00516042">
      <w:pPr>
        <w:pStyle w:val="Heading1"/>
      </w:pPr>
      <w:bookmarkStart w:id="44" w:name="_Toc155386380"/>
      <w:r w:rsidRPr="00516042">
        <w:t>Conclusion</w:t>
      </w:r>
      <w:bookmarkEnd w:id="44"/>
    </w:p>
    <w:p w14:paraId="1930958C" w14:textId="77E5E18A" w:rsidR="009F7A53" w:rsidRDefault="009F7A53" w:rsidP="00AD32D1">
      <w:pPr>
        <w:pStyle w:val="Heading1"/>
        <w:jc w:val="both"/>
      </w:pPr>
    </w:p>
    <w:p w14:paraId="490A687D" w14:textId="2F5758E8" w:rsidR="009F7A53" w:rsidRDefault="009F7A53" w:rsidP="00AD32D1">
      <w:pPr>
        <w:pStyle w:val="Heading1"/>
        <w:jc w:val="both"/>
      </w:pPr>
    </w:p>
    <w:p w14:paraId="44FA796C" w14:textId="77777777" w:rsidR="009F7A53" w:rsidRDefault="009F7A53" w:rsidP="00AD32D1">
      <w:pPr>
        <w:pStyle w:val="Heading1"/>
        <w:jc w:val="both"/>
      </w:pPr>
    </w:p>
    <w:p w14:paraId="6827BD9F" w14:textId="5FAE97EF" w:rsidR="009F7A53" w:rsidRDefault="0053754A" w:rsidP="00AD32D1">
      <w:pPr>
        <w:pStyle w:val="NormalWeb"/>
        <w:jc w:val="both"/>
      </w:pPr>
      <w:r>
        <w:t xml:space="preserve">                </w:t>
      </w:r>
      <w:r w:rsidR="009F7A53">
        <w:t>En conclusion, ce projet dédié à l'analyse des ventes des magasins Rossmann à l'aide de la Business Intelligence a démontré l'efficacité d'une approche intégrée mêlant des outils d'ETL tels que SSIS et Talend, des algorithmes de Machine Learning comme RandomForestRegressor, et des solutions de visualisation telles que Power BI.</w:t>
      </w:r>
    </w:p>
    <w:p w14:paraId="57A27D56" w14:textId="53DBDAB3" w:rsidR="009F7A53" w:rsidRDefault="00AD32D1" w:rsidP="00AD32D1">
      <w:pPr>
        <w:pStyle w:val="NormalWeb"/>
        <w:jc w:val="both"/>
      </w:pPr>
      <w:r>
        <w:lastRenderedPageBreak/>
        <w:t xml:space="preserve">                </w:t>
      </w:r>
      <w:r w:rsidR="009F7A53">
        <w:t>L'utilisation de l'ETL a permis une gestion fluide des données, garantissant la qualité des informations extraites, transformées, et chargées dans notre système. L'impact des algorithmes de Machine Learning, en particulier RandomForestRegressor, s'est révélé significatif, générant des prévisions de vente précises avec un coefficient R2 élevé.</w:t>
      </w:r>
    </w:p>
    <w:p w14:paraId="0FAF40C2" w14:textId="6D5AEA4F" w:rsidR="009F7A53" w:rsidRDefault="00AD32D1" w:rsidP="00AD32D1">
      <w:pPr>
        <w:pStyle w:val="NormalWeb"/>
        <w:jc w:val="both"/>
      </w:pPr>
      <w:r>
        <w:t xml:space="preserve">                </w:t>
      </w:r>
      <w:r w:rsidR="009F7A53">
        <w:t>Power BI a joué un rôle essentiel en transformant ces résultats complexes en visualisations intuitives et informatives, facilitant ainsi la communication des insights tirés des données. Cette convergence d'outils a créé un environnement robuste pour l'analyse des ventes, permettant des prises de décision éclairées et une compréhension approfondie des performances des magasins.</w:t>
      </w:r>
    </w:p>
    <w:p w14:paraId="51541743" w14:textId="231164F6" w:rsidR="009F7A53" w:rsidRDefault="00AD32D1" w:rsidP="00AD32D1">
      <w:pPr>
        <w:pStyle w:val="NormalWeb"/>
        <w:jc w:val="both"/>
      </w:pPr>
      <w:r>
        <w:t xml:space="preserve">                </w:t>
      </w:r>
      <w:r w:rsidR="009F7A53">
        <w:t>Au-delà de l'aspect technique, ce projet souligne l'importance stratégique de la Business Intelligence dans le secteur commercial. Les informations obtenues ont le potentiel d'influencer positivement la prise de décision, d'optimiser les opérations et de positionner l'entreprise de manière compétitive sur le marché.</w:t>
      </w:r>
    </w:p>
    <w:p w14:paraId="220D3571" w14:textId="17A1539D" w:rsidR="009F7A53" w:rsidRDefault="00AD32D1" w:rsidP="00AD32D1">
      <w:pPr>
        <w:pStyle w:val="NormalWeb"/>
        <w:jc w:val="both"/>
      </w:pPr>
      <w:r>
        <w:t xml:space="preserve">                </w:t>
      </w:r>
      <w:r w:rsidR="009F7A53">
        <w:t>En somme, cette initiative a démontré que la synergie entre l'ETL, le Machine Learning et la Business Intelligence est un pilier puissant pour une analyse approfondie des données. Les enseignements tirés de ce projet offrent une base solide pour des initiatives futures, soulignant l'importance croissante de la Business Intelligence dans la gestion proactive des données et la réalisation d'objectifs commerciaux.</w:t>
      </w:r>
    </w:p>
    <w:p w14:paraId="679207F3" w14:textId="77777777" w:rsidR="009F7A53" w:rsidRPr="009F7A53" w:rsidRDefault="009F7A53" w:rsidP="00AD32D1">
      <w:pPr>
        <w:jc w:val="both"/>
      </w:pPr>
    </w:p>
    <w:sectPr w:rsidR="009F7A53" w:rsidRPr="009F7A53" w:rsidSect="0040281A">
      <w:pgSz w:w="11906" w:h="16838" w:code="9"/>
      <w:pgMar w:top="1418" w:right="1418" w:bottom="1418" w:left="1418" w:header="709" w:footer="709" w:gutter="0"/>
      <w:pgBorders w:display="notFirstPage" w:offsetFrom="page">
        <w:top w:val="thinThickThinSmallGap" w:sz="24" w:space="24" w:color="2E74B5" w:themeColor="accent5" w:themeShade="BF"/>
        <w:left w:val="thinThickThinSmallGap" w:sz="24" w:space="24" w:color="2E74B5" w:themeColor="accent5" w:themeShade="BF"/>
        <w:bottom w:val="thinThickThinSmallGap" w:sz="24" w:space="24" w:color="2E74B5" w:themeColor="accent5" w:themeShade="BF"/>
        <w:right w:val="thinThickThinSmallGap" w:sz="24" w:space="24" w:color="2E74B5" w:themeColor="accent5"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41278" w14:textId="77777777" w:rsidR="00826566" w:rsidRDefault="00826566" w:rsidP="0040281A">
      <w:pPr>
        <w:spacing w:after="0" w:line="240" w:lineRule="auto"/>
      </w:pPr>
      <w:r>
        <w:separator/>
      </w:r>
    </w:p>
  </w:endnote>
  <w:endnote w:type="continuationSeparator" w:id="0">
    <w:p w14:paraId="776C67E1" w14:textId="77777777" w:rsidR="00826566" w:rsidRDefault="00826566" w:rsidP="00402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HighTowerText-Italic">
    <w:altName w:val="Times New Roman"/>
    <w:charset w:val="00"/>
    <w:family w:val="auto"/>
    <w:pitch w:val="default"/>
  </w:font>
  <w:font w:name="LMRomanCaps10-Regular">
    <w:altName w:val="Times New Roman"/>
    <w:panose1 w:val="00000000000000000000"/>
    <w:charset w:val="00"/>
    <w:family w:val="roman"/>
    <w:notTrueType/>
    <w:pitch w:val="default"/>
  </w:font>
  <w:font w:name="LMRoman10-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430D9A" w14:textId="77777777" w:rsidR="00826566" w:rsidRDefault="00826566" w:rsidP="0040281A">
      <w:pPr>
        <w:spacing w:after="0" w:line="240" w:lineRule="auto"/>
      </w:pPr>
      <w:r>
        <w:separator/>
      </w:r>
    </w:p>
  </w:footnote>
  <w:footnote w:type="continuationSeparator" w:id="0">
    <w:p w14:paraId="06960ADA" w14:textId="77777777" w:rsidR="00826566" w:rsidRDefault="00826566" w:rsidP="00402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E1811"/>
    <w:multiLevelType w:val="multilevel"/>
    <w:tmpl w:val="8D7AF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34056"/>
    <w:multiLevelType w:val="multilevel"/>
    <w:tmpl w:val="ADB44D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83C95"/>
    <w:multiLevelType w:val="multilevel"/>
    <w:tmpl w:val="E2D0C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77321"/>
    <w:multiLevelType w:val="multilevel"/>
    <w:tmpl w:val="F5B2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91526"/>
    <w:multiLevelType w:val="multilevel"/>
    <w:tmpl w:val="E8C6B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F064F"/>
    <w:multiLevelType w:val="multilevel"/>
    <w:tmpl w:val="6214F31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32BDD"/>
    <w:multiLevelType w:val="multilevel"/>
    <w:tmpl w:val="D13E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D3AAB"/>
    <w:multiLevelType w:val="multilevel"/>
    <w:tmpl w:val="F9F4A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C36B13"/>
    <w:multiLevelType w:val="multilevel"/>
    <w:tmpl w:val="1476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44D3D"/>
    <w:multiLevelType w:val="multilevel"/>
    <w:tmpl w:val="D6D8D7C6"/>
    <w:lvl w:ilvl="0">
      <w:start w:val="1"/>
      <w:numFmt w:val="lowerLetter"/>
      <w:lvlText w:val="%1)"/>
      <w:lvlJc w:val="left"/>
      <w:pPr>
        <w:ind w:left="720" w:hanging="360"/>
      </w:p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1DCD7D97"/>
    <w:multiLevelType w:val="multilevel"/>
    <w:tmpl w:val="A45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6714F2"/>
    <w:multiLevelType w:val="multilevel"/>
    <w:tmpl w:val="6FF8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625BB"/>
    <w:multiLevelType w:val="multilevel"/>
    <w:tmpl w:val="60D8C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12511"/>
    <w:multiLevelType w:val="multilevel"/>
    <w:tmpl w:val="71A8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AF3303"/>
    <w:multiLevelType w:val="hybridMultilevel"/>
    <w:tmpl w:val="E026D1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C35F35"/>
    <w:multiLevelType w:val="multilevel"/>
    <w:tmpl w:val="817E2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C57F24"/>
    <w:multiLevelType w:val="multilevel"/>
    <w:tmpl w:val="9862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00B32"/>
    <w:multiLevelType w:val="multilevel"/>
    <w:tmpl w:val="42F6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34BCF"/>
    <w:multiLevelType w:val="multilevel"/>
    <w:tmpl w:val="896C586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94D7FD4"/>
    <w:multiLevelType w:val="hybridMultilevel"/>
    <w:tmpl w:val="61A45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B502BC"/>
    <w:multiLevelType w:val="multilevel"/>
    <w:tmpl w:val="ADB44D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D52BD3"/>
    <w:multiLevelType w:val="multilevel"/>
    <w:tmpl w:val="E88A9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B37FB4"/>
    <w:multiLevelType w:val="multilevel"/>
    <w:tmpl w:val="95E63BA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470C67AA"/>
    <w:multiLevelType w:val="multilevel"/>
    <w:tmpl w:val="E88A9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BD316D"/>
    <w:multiLevelType w:val="hybridMultilevel"/>
    <w:tmpl w:val="028023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E4E4B17"/>
    <w:multiLevelType w:val="multilevel"/>
    <w:tmpl w:val="CA827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5F5F1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1A70C9"/>
    <w:multiLevelType w:val="multilevel"/>
    <w:tmpl w:val="4D6C8836"/>
    <w:lvl w:ilvl="0">
      <w:start w:val="3"/>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9F668B7"/>
    <w:multiLevelType w:val="multilevel"/>
    <w:tmpl w:val="D6D8D7C6"/>
    <w:lvl w:ilvl="0">
      <w:start w:val="1"/>
      <w:numFmt w:val="lowerLetter"/>
      <w:lvlText w:val="%1)"/>
      <w:lvlJc w:val="left"/>
      <w:pPr>
        <w:ind w:left="720" w:hanging="360"/>
      </w:p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617217B0"/>
    <w:multiLevelType w:val="multilevel"/>
    <w:tmpl w:val="EA8A7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61300E"/>
    <w:multiLevelType w:val="multilevel"/>
    <w:tmpl w:val="CF825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B93D64"/>
    <w:multiLevelType w:val="multilevel"/>
    <w:tmpl w:val="C7CE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57A16"/>
    <w:multiLevelType w:val="multilevel"/>
    <w:tmpl w:val="DA4A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576213"/>
    <w:multiLevelType w:val="hybridMultilevel"/>
    <w:tmpl w:val="95E63B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BBD61F5"/>
    <w:multiLevelType w:val="multilevel"/>
    <w:tmpl w:val="5A90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F68EB"/>
    <w:multiLevelType w:val="multilevel"/>
    <w:tmpl w:val="8D7AF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600CC1"/>
    <w:multiLevelType w:val="multilevel"/>
    <w:tmpl w:val="E88A9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C946A5"/>
    <w:multiLevelType w:val="hybridMultilevel"/>
    <w:tmpl w:val="D9566300"/>
    <w:lvl w:ilvl="0" w:tplc="040C0017">
      <w:start w:val="1"/>
      <w:numFmt w:val="lowerLetter"/>
      <w:lvlText w:val="%1)"/>
      <w:lvlJc w:val="left"/>
      <w:pPr>
        <w:ind w:left="720" w:hanging="360"/>
      </w:pPr>
    </w:lvl>
    <w:lvl w:ilvl="1" w:tplc="CE5A000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4"/>
  </w:num>
  <w:num w:numId="2">
    <w:abstractNumId w:val="18"/>
  </w:num>
  <w:num w:numId="3">
    <w:abstractNumId w:val="37"/>
  </w:num>
  <w:num w:numId="4">
    <w:abstractNumId w:val="14"/>
  </w:num>
  <w:num w:numId="5">
    <w:abstractNumId w:val="15"/>
  </w:num>
  <w:num w:numId="6">
    <w:abstractNumId w:val="2"/>
  </w:num>
  <w:num w:numId="7">
    <w:abstractNumId w:val="19"/>
  </w:num>
  <w:num w:numId="8">
    <w:abstractNumId w:val="30"/>
  </w:num>
  <w:num w:numId="9">
    <w:abstractNumId w:val="1"/>
  </w:num>
  <w:num w:numId="10">
    <w:abstractNumId w:val="20"/>
  </w:num>
  <w:num w:numId="11">
    <w:abstractNumId w:val="33"/>
  </w:num>
  <w:num w:numId="12">
    <w:abstractNumId w:val="32"/>
  </w:num>
  <w:num w:numId="13">
    <w:abstractNumId w:val="36"/>
  </w:num>
  <w:num w:numId="14">
    <w:abstractNumId w:val="23"/>
  </w:num>
  <w:num w:numId="15">
    <w:abstractNumId w:val="21"/>
  </w:num>
  <w:num w:numId="16">
    <w:abstractNumId w:val="22"/>
  </w:num>
  <w:num w:numId="17">
    <w:abstractNumId w:val="7"/>
  </w:num>
  <w:num w:numId="18">
    <w:abstractNumId w:val="10"/>
  </w:num>
  <w:num w:numId="19">
    <w:abstractNumId w:val="3"/>
  </w:num>
  <w:num w:numId="20">
    <w:abstractNumId w:val="11"/>
  </w:num>
  <w:num w:numId="21">
    <w:abstractNumId w:val="16"/>
  </w:num>
  <w:num w:numId="22">
    <w:abstractNumId w:val="17"/>
  </w:num>
  <w:num w:numId="23">
    <w:abstractNumId w:val="31"/>
  </w:num>
  <w:num w:numId="24">
    <w:abstractNumId w:val="8"/>
  </w:num>
  <w:num w:numId="25">
    <w:abstractNumId w:val="34"/>
  </w:num>
  <w:num w:numId="26">
    <w:abstractNumId w:val="13"/>
  </w:num>
  <w:num w:numId="27">
    <w:abstractNumId w:val="5"/>
  </w:num>
  <w:num w:numId="28">
    <w:abstractNumId w:val="25"/>
  </w:num>
  <w:num w:numId="29">
    <w:abstractNumId w:val="35"/>
  </w:num>
  <w:num w:numId="30">
    <w:abstractNumId w:val="12"/>
  </w:num>
  <w:num w:numId="31">
    <w:abstractNumId w:val="0"/>
  </w:num>
  <w:num w:numId="32">
    <w:abstractNumId w:val="9"/>
  </w:num>
  <w:num w:numId="33">
    <w:abstractNumId w:val="28"/>
  </w:num>
  <w:num w:numId="34">
    <w:abstractNumId w:val="26"/>
  </w:num>
  <w:num w:numId="35">
    <w:abstractNumId w:val="27"/>
  </w:num>
  <w:num w:numId="36">
    <w:abstractNumId w:val="4"/>
  </w:num>
  <w:num w:numId="37">
    <w:abstractNumId w:val="29"/>
  </w:num>
  <w:num w:numId="3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775"/>
    <w:rsid w:val="00004D98"/>
    <w:rsid w:val="0000690A"/>
    <w:rsid w:val="00043D98"/>
    <w:rsid w:val="0006661F"/>
    <w:rsid w:val="00087610"/>
    <w:rsid w:val="000B2EDE"/>
    <w:rsid w:val="000C0C89"/>
    <w:rsid w:val="000E5ABC"/>
    <w:rsid w:val="00114E08"/>
    <w:rsid w:val="0011765A"/>
    <w:rsid w:val="00133E02"/>
    <w:rsid w:val="00150F9E"/>
    <w:rsid w:val="001B0760"/>
    <w:rsid w:val="001B2868"/>
    <w:rsid w:val="001D5FAC"/>
    <w:rsid w:val="001E3F07"/>
    <w:rsid w:val="00201A8A"/>
    <w:rsid w:val="002D04E1"/>
    <w:rsid w:val="002F5980"/>
    <w:rsid w:val="00317807"/>
    <w:rsid w:val="003212B2"/>
    <w:rsid w:val="003942D1"/>
    <w:rsid w:val="0039488F"/>
    <w:rsid w:val="003950BA"/>
    <w:rsid w:val="003D17CB"/>
    <w:rsid w:val="003D1835"/>
    <w:rsid w:val="003D7C88"/>
    <w:rsid w:val="003E45FF"/>
    <w:rsid w:val="003F0497"/>
    <w:rsid w:val="0040281A"/>
    <w:rsid w:val="00455EA3"/>
    <w:rsid w:val="00463374"/>
    <w:rsid w:val="00485BC3"/>
    <w:rsid w:val="004925BE"/>
    <w:rsid w:val="004C7292"/>
    <w:rsid w:val="004D4EA6"/>
    <w:rsid w:val="004D5DE1"/>
    <w:rsid w:val="004D6084"/>
    <w:rsid w:val="004F1515"/>
    <w:rsid w:val="004F380A"/>
    <w:rsid w:val="00512005"/>
    <w:rsid w:val="00516042"/>
    <w:rsid w:val="00517B6A"/>
    <w:rsid w:val="00517F24"/>
    <w:rsid w:val="0053754A"/>
    <w:rsid w:val="00543C39"/>
    <w:rsid w:val="005537BB"/>
    <w:rsid w:val="005878A2"/>
    <w:rsid w:val="005F3176"/>
    <w:rsid w:val="006034CE"/>
    <w:rsid w:val="006116B7"/>
    <w:rsid w:val="00633582"/>
    <w:rsid w:val="00634107"/>
    <w:rsid w:val="00666C3B"/>
    <w:rsid w:val="00677B5B"/>
    <w:rsid w:val="006C0621"/>
    <w:rsid w:val="006C364F"/>
    <w:rsid w:val="006D704F"/>
    <w:rsid w:val="006E0A62"/>
    <w:rsid w:val="006E58F5"/>
    <w:rsid w:val="007733A7"/>
    <w:rsid w:val="007B6EC1"/>
    <w:rsid w:val="007B7D0F"/>
    <w:rsid w:val="007C52B6"/>
    <w:rsid w:val="00814100"/>
    <w:rsid w:val="00814D06"/>
    <w:rsid w:val="00826566"/>
    <w:rsid w:val="008306F5"/>
    <w:rsid w:val="00843847"/>
    <w:rsid w:val="00886DB1"/>
    <w:rsid w:val="008E49CB"/>
    <w:rsid w:val="009127BF"/>
    <w:rsid w:val="00933388"/>
    <w:rsid w:val="00945775"/>
    <w:rsid w:val="009C2D8A"/>
    <w:rsid w:val="009F114B"/>
    <w:rsid w:val="009F7A53"/>
    <w:rsid w:val="00A21943"/>
    <w:rsid w:val="00A73043"/>
    <w:rsid w:val="00A75779"/>
    <w:rsid w:val="00AA6E4D"/>
    <w:rsid w:val="00AD32D1"/>
    <w:rsid w:val="00AD7B15"/>
    <w:rsid w:val="00AF5B04"/>
    <w:rsid w:val="00B14B42"/>
    <w:rsid w:val="00B543AE"/>
    <w:rsid w:val="00B65966"/>
    <w:rsid w:val="00BB39C4"/>
    <w:rsid w:val="00BC0A7B"/>
    <w:rsid w:val="00BD14AC"/>
    <w:rsid w:val="00C21F92"/>
    <w:rsid w:val="00C321AF"/>
    <w:rsid w:val="00C36F8D"/>
    <w:rsid w:val="00C46002"/>
    <w:rsid w:val="00C732B8"/>
    <w:rsid w:val="00C831C4"/>
    <w:rsid w:val="00CA2CF0"/>
    <w:rsid w:val="00CC05FD"/>
    <w:rsid w:val="00CD194A"/>
    <w:rsid w:val="00CD3F75"/>
    <w:rsid w:val="00D06774"/>
    <w:rsid w:val="00D20C65"/>
    <w:rsid w:val="00D47F52"/>
    <w:rsid w:val="00D53E05"/>
    <w:rsid w:val="00D90876"/>
    <w:rsid w:val="00DC710E"/>
    <w:rsid w:val="00E33A67"/>
    <w:rsid w:val="00E55197"/>
    <w:rsid w:val="00E8346C"/>
    <w:rsid w:val="00EC1638"/>
    <w:rsid w:val="00EC177B"/>
    <w:rsid w:val="00F01759"/>
    <w:rsid w:val="00F04FCC"/>
    <w:rsid w:val="00F143A9"/>
    <w:rsid w:val="00F1645A"/>
    <w:rsid w:val="00F30BDD"/>
    <w:rsid w:val="00F40FF7"/>
    <w:rsid w:val="00F4526F"/>
    <w:rsid w:val="00F6268D"/>
    <w:rsid w:val="00F63997"/>
    <w:rsid w:val="00F863EC"/>
    <w:rsid w:val="00F957D7"/>
    <w:rsid w:val="00FA66F7"/>
    <w:rsid w:val="00FB2FE7"/>
    <w:rsid w:val="00FC1BDC"/>
    <w:rsid w:val="00FD497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BD19A"/>
  <w15:chartTrackingRefBased/>
  <w15:docId w15:val="{FDC44244-C0D0-4C92-B3C9-6A773C840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D4EA6"/>
    <w:pPr>
      <w:widowControl w:val="0"/>
      <w:autoSpaceDE w:val="0"/>
      <w:autoSpaceDN w:val="0"/>
      <w:spacing w:before="1" w:after="0" w:line="240" w:lineRule="auto"/>
      <w:ind w:left="1462" w:right="1823"/>
      <w:jc w:val="center"/>
      <w:outlineLvl w:val="0"/>
    </w:pPr>
    <w:rPr>
      <w:rFonts w:ascii="Calibri" w:eastAsia="Calibri" w:hAnsi="Calibri" w:cs="Calibri"/>
      <w:b/>
      <w:bCs/>
      <w:color w:val="ED7D31" w:themeColor="accent2"/>
      <w:sz w:val="40"/>
      <w:szCs w:val="40"/>
    </w:rPr>
  </w:style>
  <w:style w:type="paragraph" w:styleId="Heading2">
    <w:name w:val="heading 2"/>
    <w:basedOn w:val="Normal"/>
    <w:next w:val="Normal"/>
    <w:link w:val="Heading2Char"/>
    <w:uiPriority w:val="9"/>
    <w:unhideWhenUsed/>
    <w:qFormat/>
    <w:rsid w:val="007B6EC1"/>
    <w:pPr>
      <w:keepNext/>
      <w:keepLines/>
      <w:spacing w:before="40" w:after="0"/>
      <w:outlineLvl w:val="1"/>
    </w:pPr>
    <w:rPr>
      <w:rFonts w:asciiTheme="majorHAnsi" w:eastAsiaTheme="majorEastAsia" w:hAnsiTheme="majorHAnsi" w:cstheme="majorBidi"/>
      <w:b/>
      <w:color w:val="4472C4" w:themeColor="accent1"/>
      <w:sz w:val="32"/>
      <w:szCs w:val="26"/>
    </w:rPr>
  </w:style>
  <w:style w:type="paragraph" w:styleId="Heading3">
    <w:name w:val="heading 3"/>
    <w:basedOn w:val="Normal"/>
    <w:next w:val="Normal"/>
    <w:link w:val="Heading3Char"/>
    <w:uiPriority w:val="9"/>
    <w:unhideWhenUsed/>
    <w:qFormat/>
    <w:rsid w:val="00843847"/>
    <w:pPr>
      <w:keepNext/>
      <w:keepLines/>
      <w:spacing w:before="40" w:after="0"/>
      <w:outlineLvl w:val="2"/>
    </w:pPr>
    <w:rPr>
      <w:rFonts w:asciiTheme="majorHAnsi" w:eastAsiaTheme="majorEastAsia" w:hAnsiTheme="majorHAnsi" w:cstheme="majorBidi"/>
      <w:b/>
      <w:color w:val="44546A" w:themeColor="text2"/>
      <w:sz w:val="28"/>
      <w:szCs w:val="24"/>
    </w:rPr>
  </w:style>
  <w:style w:type="paragraph" w:styleId="Heading4">
    <w:name w:val="heading 4"/>
    <w:basedOn w:val="Normal"/>
    <w:next w:val="Normal"/>
    <w:link w:val="Heading4Char"/>
    <w:uiPriority w:val="9"/>
    <w:semiHidden/>
    <w:unhideWhenUsed/>
    <w:qFormat/>
    <w:rsid w:val="00D20C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28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40281A"/>
  </w:style>
  <w:style w:type="paragraph" w:styleId="Footer">
    <w:name w:val="footer"/>
    <w:basedOn w:val="Normal"/>
    <w:link w:val="FooterChar"/>
    <w:uiPriority w:val="99"/>
    <w:unhideWhenUsed/>
    <w:rsid w:val="004028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40281A"/>
  </w:style>
  <w:style w:type="character" w:customStyle="1" w:styleId="fontstyle01">
    <w:name w:val="fontstyle01"/>
    <w:basedOn w:val="DefaultParagraphFont"/>
    <w:rsid w:val="0040281A"/>
    <w:rPr>
      <w:rFonts w:ascii="Times-Bold" w:hAnsi="Times-Bold" w:hint="default"/>
      <w:b/>
      <w:bCs/>
      <w:i w:val="0"/>
      <w:iCs w:val="0"/>
      <w:color w:val="4F81BD"/>
      <w:sz w:val="44"/>
      <w:szCs w:val="44"/>
    </w:rPr>
  </w:style>
  <w:style w:type="character" w:customStyle="1" w:styleId="Heading1Char">
    <w:name w:val="Heading 1 Char"/>
    <w:basedOn w:val="DefaultParagraphFont"/>
    <w:link w:val="Heading1"/>
    <w:uiPriority w:val="9"/>
    <w:rsid w:val="004D4EA6"/>
    <w:rPr>
      <w:rFonts w:ascii="Calibri" w:eastAsia="Calibri" w:hAnsi="Calibri" w:cs="Calibri"/>
      <w:b/>
      <w:bCs/>
      <w:color w:val="ED7D31" w:themeColor="accent2"/>
      <w:sz w:val="40"/>
      <w:szCs w:val="40"/>
    </w:rPr>
  </w:style>
  <w:style w:type="paragraph" w:styleId="BodyText">
    <w:name w:val="Body Text"/>
    <w:basedOn w:val="Normal"/>
    <w:link w:val="BodyTextChar"/>
    <w:uiPriority w:val="1"/>
    <w:qFormat/>
    <w:rsid w:val="004D4EA6"/>
    <w:pPr>
      <w:widowControl w:val="0"/>
      <w:autoSpaceDE w:val="0"/>
      <w:autoSpaceDN w:val="0"/>
      <w:spacing w:after="0" w:line="240" w:lineRule="auto"/>
    </w:pPr>
    <w:rPr>
      <w:rFonts w:ascii="Calibri" w:eastAsia="Calibri" w:hAnsi="Calibri" w:cs="Calibri"/>
      <w:sz w:val="23"/>
      <w:szCs w:val="23"/>
    </w:rPr>
  </w:style>
  <w:style w:type="character" w:customStyle="1" w:styleId="BodyTextChar">
    <w:name w:val="Body Text Char"/>
    <w:basedOn w:val="DefaultParagraphFont"/>
    <w:link w:val="BodyText"/>
    <w:uiPriority w:val="1"/>
    <w:rsid w:val="004D4EA6"/>
    <w:rPr>
      <w:rFonts w:ascii="Calibri" w:eastAsia="Calibri" w:hAnsi="Calibri" w:cs="Calibri"/>
      <w:sz w:val="23"/>
      <w:szCs w:val="23"/>
    </w:rPr>
  </w:style>
  <w:style w:type="paragraph" w:styleId="TOCHeading">
    <w:name w:val="TOC Heading"/>
    <w:basedOn w:val="Heading1"/>
    <w:next w:val="Normal"/>
    <w:uiPriority w:val="39"/>
    <w:unhideWhenUsed/>
    <w:qFormat/>
    <w:rsid w:val="004D4EA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OC1">
    <w:name w:val="toc 1"/>
    <w:basedOn w:val="Normal"/>
    <w:next w:val="Normal"/>
    <w:autoRedefine/>
    <w:uiPriority w:val="39"/>
    <w:unhideWhenUsed/>
    <w:rsid w:val="004D4EA6"/>
    <w:pPr>
      <w:spacing w:after="100"/>
    </w:pPr>
  </w:style>
  <w:style w:type="character" w:styleId="Hyperlink">
    <w:name w:val="Hyperlink"/>
    <w:basedOn w:val="DefaultParagraphFont"/>
    <w:uiPriority w:val="99"/>
    <w:unhideWhenUsed/>
    <w:rsid w:val="004D4EA6"/>
    <w:rPr>
      <w:color w:val="0563C1" w:themeColor="hyperlink"/>
      <w:u w:val="single"/>
    </w:rPr>
  </w:style>
  <w:style w:type="paragraph" w:styleId="ListParagraph">
    <w:name w:val="List Paragraph"/>
    <w:basedOn w:val="Normal"/>
    <w:uiPriority w:val="1"/>
    <w:qFormat/>
    <w:rsid w:val="00133E02"/>
    <w:pPr>
      <w:widowControl w:val="0"/>
      <w:autoSpaceDE w:val="0"/>
      <w:autoSpaceDN w:val="0"/>
      <w:spacing w:after="0" w:line="240" w:lineRule="auto"/>
      <w:ind w:left="1416" w:hanging="360"/>
    </w:pPr>
    <w:rPr>
      <w:rFonts w:ascii="Calibri" w:eastAsia="Calibri" w:hAnsi="Calibri" w:cs="Calibri"/>
    </w:rPr>
  </w:style>
  <w:style w:type="character" w:customStyle="1" w:styleId="Heading2Char">
    <w:name w:val="Heading 2 Char"/>
    <w:basedOn w:val="DefaultParagraphFont"/>
    <w:link w:val="Heading2"/>
    <w:uiPriority w:val="9"/>
    <w:rsid w:val="007B6EC1"/>
    <w:rPr>
      <w:rFonts w:asciiTheme="majorHAnsi" w:eastAsiaTheme="majorEastAsia" w:hAnsiTheme="majorHAnsi" w:cstheme="majorBidi"/>
      <w:b/>
      <w:color w:val="4472C4" w:themeColor="accent1"/>
      <w:sz w:val="32"/>
      <w:szCs w:val="26"/>
    </w:rPr>
  </w:style>
  <w:style w:type="paragraph" w:styleId="NormalWeb">
    <w:name w:val="Normal (Web)"/>
    <w:basedOn w:val="Normal"/>
    <w:uiPriority w:val="99"/>
    <w:unhideWhenUsed/>
    <w:rsid w:val="00114E0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oordonnes">
    <w:name w:val="Coordonnées"/>
    <w:basedOn w:val="Normal"/>
    <w:uiPriority w:val="4"/>
    <w:qFormat/>
    <w:rsid w:val="002D04E1"/>
    <w:pPr>
      <w:spacing w:after="0" w:line="264" w:lineRule="auto"/>
      <w:jc w:val="center"/>
    </w:pPr>
    <w:rPr>
      <w:color w:val="595959" w:themeColor="text1" w:themeTint="A6"/>
    </w:rPr>
  </w:style>
  <w:style w:type="character" w:customStyle="1" w:styleId="fontstyle21">
    <w:name w:val="fontstyle21"/>
    <w:basedOn w:val="DefaultParagraphFont"/>
    <w:rsid w:val="00D53E05"/>
    <w:rPr>
      <w:rFonts w:ascii="Wingdings" w:hAnsi="Wingdings" w:hint="default"/>
      <w:b w:val="0"/>
      <w:bCs w:val="0"/>
      <w:i w:val="0"/>
      <w:iCs w:val="0"/>
      <w:color w:val="000000"/>
      <w:sz w:val="24"/>
      <w:szCs w:val="24"/>
    </w:rPr>
  </w:style>
  <w:style w:type="character" w:customStyle="1" w:styleId="Heading3Char">
    <w:name w:val="Heading 3 Char"/>
    <w:basedOn w:val="DefaultParagraphFont"/>
    <w:link w:val="Heading3"/>
    <w:uiPriority w:val="9"/>
    <w:rsid w:val="00843847"/>
    <w:rPr>
      <w:rFonts w:asciiTheme="majorHAnsi" w:eastAsiaTheme="majorEastAsia" w:hAnsiTheme="majorHAnsi" w:cstheme="majorBidi"/>
      <w:b/>
      <w:color w:val="44546A" w:themeColor="text2"/>
      <w:sz w:val="28"/>
      <w:szCs w:val="24"/>
    </w:rPr>
  </w:style>
  <w:style w:type="paragraph" w:styleId="TOC2">
    <w:name w:val="toc 2"/>
    <w:basedOn w:val="Normal"/>
    <w:next w:val="Normal"/>
    <w:autoRedefine/>
    <w:uiPriority w:val="39"/>
    <w:unhideWhenUsed/>
    <w:rsid w:val="006C0621"/>
    <w:pPr>
      <w:spacing w:after="100"/>
      <w:ind w:left="220"/>
    </w:pPr>
  </w:style>
  <w:style w:type="paragraph" w:styleId="TOC3">
    <w:name w:val="toc 3"/>
    <w:basedOn w:val="Normal"/>
    <w:next w:val="Normal"/>
    <w:autoRedefine/>
    <w:uiPriority w:val="39"/>
    <w:unhideWhenUsed/>
    <w:rsid w:val="006C0621"/>
    <w:pPr>
      <w:spacing w:after="100"/>
      <w:ind w:left="440"/>
    </w:pPr>
  </w:style>
  <w:style w:type="character" w:styleId="Strong">
    <w:name w:val="Strong"/>
    <w:basedOn w:val="DefaultParagraphFont"/>
    <w:uiPriority w:val="22"/>
    <w:qFormat/>
    <w:rsid w:val="001E3F07"/>
    <w:rPr>
      <w:b/>
      <w:bCs/>
    </w:rPr>
  </w:style>
  <w:style w:type="character" w:styleId="Emphasis">
    <w:name w:val="Emphasis"/>
    <w:basedOn w:val="DefaultParagraphFont"/>
    <w:uiPriority w:val="20"/>
    <w:qFormat/>
    <w:rsid w:val="00BC0A7B"/>
    <w:rPr>
      <w:i/>
      <w:iCs/>
    </w:rPr>
  </w:style>
  <w:style w:type="character" w:customStyle="1" w:styleId="Heading4Char">
    <w:name w:val="Heading 4 Char"/>
    <w:basedOn w:val="DefaultParagraphFont"/>
    <w:link w:val="Heading4"/>
    <w:uiPriority w:val="9"/>
    <w:semiHidden/>
    <w:rsid w:val="00D20C65"/>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814100"/>
    <w:rPr>
      <w:i/>
      <w:iCs/>
      <w:color w:val="4472C4" w:themeColor="accent1"/>
    </w:rPr>
  </w:style>
  <w:style w:type="character" w:styleId="HTMLCode">
    <w:name w:val="HTML Code"/>
    <w:basedOn w:val="DefaultParagraphFont"/>
    <w:uiPriority w:val="99"/>
    <w:semiHidden/>
    <w:unhideWhenUsed/>
    <w:rsid w:val="004C72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5957">
      <w:bodyDiv w:val="1"/>
      <w:marLeft w:val="0"/>
      <w:marRight w:val="0"/>
      <w:marTop w:val="0"/>
      <w:marBottom w:val="0"/>
      <w:divBdr>
        <w:top w:val="none" w:sz="0" w:space="0" w:color="auto"/>
        <w:left w:val="none" w:sz="0" w:space="0" w:color="auto"/>
        <w:bottom w:val="none" w:sz="0" w:space="0" w:color="auto"/>
        <w:right w:val="none" w:sz="0" w:space="0" w:color="auto"/>
      </w:divBdr>
      <w:divsChild>
        <w:div w:id="391658050">
          <w:marLeft w:val="0"/>
          <w:marRight w:val="0"/>
          <w:marTop w:val="0"/>
          <w:marBottom w:val="0"/>
          <w:divBdr>
            <w:top w:val="none" w:sz="0" w:space="0" w:color="auto"/>
            <w:left w:val="none" w:sz="0" w:space="0" w:color="auto"/>
            <w:bottom w:val="none" w:sz="0" w:space="0" w:color="auto"/>
            <w:right w:val="none" w:sz="0" w:space="0" w:color="auto"/>
          </w:divBdr>
          <w:divsChild>
            <w:div w:id="2103330298">
              <w:marLeft w:val="0"/>
              <w:marRight w:val="0"/>
              <w:marTop w:val="0"/>
              <w:marBottom w:val="0"/>
              <w:divBdr>
                <w:top w:val="none" w:sz="0" w:space="0" w:color="auto"/>
                <w:left w:val="none" w:sz="0" w:space="0" w:color="auto"/>
                <w:bottom w:val="none" w:sz="0" w:space="0" w:color="auto"/>
                <w:right w:val="none" w:sz="0" w:space="0" w:color="auto"/>
              </w:divBdr>
              <w:divsChild>
                <w:div w:id="19684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9749">
      <w:bodyDiv w:val="1"/>
      <w:marLeft w:val="0"/>
      <w:marRight w:val="0"/>
      <w:marTop w:val="0"/>
      <w:marBottom w:val="0"/>
      <w:divBdr>
        <w:top w:val="none" w:sz="0" w:space="0" w:color="auto"/>
        <w:left w:val="none" w:sz="0" w:space="0" w:color="auto"/>
        <w:bottom w:val="none" w:sz="0" w:space="0" w:color="auto"/>
        <w:right w:val="none" w:sz="0" w:space="0" w:color="auto"/>
      </w:divBdr>
    </w:div>
    <w:div w:id="55933085">
      <w:bodyDiv w:val="1"/>
      <w:marLeft w:val="0"/>
      <w:marRight w:val="0"/>
      <w:marTop w:val="0"/>
      <w:marBottom w:val="0"/>
      <w:divBdr>
        <w:top w:val="none" w:sz="0" w:space="0" w:color="auto"/>
        <w:left w:val="none" w:sz="0" w:space="0" w:color="auto"/>
        <w:bottom w:val="none" w:sz="0" w:space="0" w:color="auto"/>
        <w:right w:val="none" w:sz="0" w:space="0" w:color="auto"/>
      </w:divBdr>
    </w:div>
    <w:div w:id="65764564">
      <w:bodyDiv w:val="1"/>
      <w:marLeft w:val="0"/>
      <w:marRight w:val="0"/>
      <w:marTop w:val="0"/>
      <w:marBottom w:val="0"/>
      <w:divBdr>
        <w:top w:val="none" w:sz="0" w:space="0" w:color="auto"/>
        <w:left w:val="none" w:sz="0" w:space="0" w:color="auto"/>
        <w:bottom w:val="none" w:sz="0" w:space="0" w:color="auto"/>
        <w:right w:val="none" w:sz="0" w:space="0" w:color="auto"/>
      </w:divBdr>
    </w:div>
    <w:div w:id="83767831">
      <w:bodyDiv w:val="1"/>
      <w:marLeft w:val="0"/>
      <w:marRight w:val="0"/>
      <w:marTop w:val="0"/>
      <w:marBottom w:val="0"/>
      <w:divBdr>
        <w:top w:val="none" w:sz="0" w:space="0" w:color="auto"/>
        <w:left w:val="none" w:sz="0" w:space="0" w:color="auto"/>
        <w:bottom w:val="none" w:sz="0" w:space="0" w:color="auto"/>
        <w:right w:val="none" w:sz="0" w:space="0" w:color="auto"/>
      </w:divBdr>
      <w:divsChild>
        <w:div w:id="38213383">
          <w:marLeft w:val="0"/>
          <w:marRight w:val="0"/>
          <w:marTop w:val="0"/>
          <w:marBottom w:val="0"/>
          <w:divBdr>
            <w:top w:val="none" w:sz="0" w:space="0" w:color="auto"/>
            <w:left w:val="none" w:sz="0" w:space="0" w:color="auto"/>
            <w:bottom w:val="none" w:sz="0" w:space="0" w:color="auto"/>
            <w:right w:val="none" w:sz="0" w:space="0" w:color="auto"/>
          </w:divBdr>
          <w:divsChild>
            <w:div w:id="1585411364">
              <w:marLeft w:val="0"/>
              <w:marRight w:val="0"/>
              <w:marTop w:val="0"/>
              <w:marBottom w:val="0"/>
              <w:divBdr>
                <w:top w:val="none" w:sz="0" w:space="0" w:color="auto"/>
                <w:left w:val="none" w:sz="0" w:space="0" w:color="auto"/>
                <w:bottom w:val="none" w:sz="0" w:space="0" w:color="auto"/>
                <w:right w:val="none" w:sz="0" w:space="0" w:color="auto"/>
              </w:divBdr>
              <w:divsChild>
                <w:div w:id="1946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80300">
      <w:bodyDiv w:val="1"/>
      <w:marLeft w:val="0"/>
      <w:marRight w:val="0"/>
      <w:marTop w:val="0"/>
      <w:marBottom w:val="0"/>
      <w:divBdr>
        <w:top w:val="none" w:sz="0" w:space="0" w:color="auto"/>
        <w:left w:val="none" w:sz="0" w:space="0" w:color="auto"/>
        <w:bottom w:val="none" w:sz="0" w:space="0" w:color="auto"/>
        <w:right w:val="none" w:sz="0" w:space="0" w:color="auto"/>
      </w:divBdr>
    </w:div>
    <w:div w:id="212544677">
      <w:bodyDiv w:val="1"/>
      <w:marLeft w:val="0"/>
      <w:marRight w:val="0"/>
      <w:marTop w:val="0"/>
      <w:marBottom w:val="0"/>
      <w:divBdr>
        <w:top w:val="none" w:sz="0" w:space="0" w:color="auto"/>
        <w:left w:val="none" w:sz="0" w:space="0" w:color="auto"/>
        <w:bottom w:val="none" w:sz="0" w:space="0" w:color="auto"/>
        <w:right w:val="none" w:sz="0" w:space="0" w:color="auto"/>
      </w:divBdr>
    </w:div>
    <w:div w:id="217867081">
      <w:bodyDiv w:val="1"/>
      <w:marLeft w:val="0"/>
      <w:marRight w:val="0"/>
      <w:marTop w:val="0"/>
      <w:marBottom w:val="0"/>
      <w:divBdr>
        <w:top w:val="none" w:sz="0" w:space="0" w:color="auto"/>
        <w:left w:val="none" w:sz="0" w:space="0" w:color="auto"/>
        <w:bottom w:val="none" w:sz="0" w:space="0" w:color="auto"/>
        <w:right w:val="none" w:sz="0" w:space="0" w:color="auto"/>
      </w:divBdr>
      <w:divsChild>
        <w:div w:id="1667630534">
          <w:marLeft w:val="0"/>
          <w:marRight w:val="0"/>
          <w:marTop w:val="0"/>
          <w:marBottom w:val="0"/>
          <w:divBdr>
            <w:top w:val="none" w:sz="0" w:space="0" w:color="auto"/>
            <w:left w:val="none" w:sz="0" w:space="0" w:color="auto"/>
            <w:bottom w:val="none" w:sz="0" w:space="0" w:color="auto"/>
            <w:right w:val="none" w:sz="0" w:space="0" w:color="auto"/>
          </w:divBdr>
          <w:divsChild>
            <w:div w:id="1789087555">
              <w:marLeft w:val="0"/>
              <w:marRight w:val="0"/>
              <w:marTop w:val="0"/>
              <w:marBottom w:val="0"/>
              <w:divBdr>
                <w:top w:val="none" w:sz="0" w:space="0" w:color="auto"/>
                <w:left w:val="none" w:sz="0" w:space="0" w:color="auto"/>
                <w:bottom w:val="none" w:sz="0" w:space="0" w:color="auto"/>
                <w:right w:val="none" w:sz="0" w:space="0" w:color="auto"/>
              </w:divBdr>
              <w:divsChild>
                <w:div w:id="3038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01679">
      <w:bodyDiv w:val="1"/>
      <w:marLeft w:val="0"/>
      <w:marRight w:val="0"/>
      <w:marTop w:val="0"/>
      <w:marBottom w:val="0"/>
      <w:divBdr>
        <w:top w:val="none" w:sz="0" w:space="0" w:color="auto"/>
        <w:left w:val="none" w:sz="0" w:space="0" w:color="auto"/>
        <w:bottom w:val="none" w:sz="0" w:space="0" w:color="auto"/>
        <w:right w:val="none" w:sz="0" w:space="0" w:color="auto"/>
      </w:divBdr>
      <w:divsChild>
        <w:div w:id="791830368">
          <w:marLeft w:val="0"/>
          <w:marRight w:val="0"/>
          <w:marTop w:val="0"/>
          <w:marBottom w:val="0"/>
          <w:divBdr>
            <w:top w:val="none" w:sz="0" w:space="0" w:color="auto"/>
            <w:left w:val="none" w:sz="0" w:space="0" w:color="auto"/>
            <w:bottom w:val="none" w:sz="0" w:space="0" w:color="auto"/>
            <w:right w:val="none" w:sz="0" w:space="0" w:color="auto"/>
          </w:divBdr>
          <w:divsChild>
            <w:div w:id="1227031183">
              <w:marLeft w:val="0"/>
              <w:marRight w:val="0"/>
              <w:marTop w:val="0"/>
              <w:marBottom w:val="0"/>
              <w:divBdr>
                <w:top w:val="none" w:sz="0" w:space="0" w:color="auto"/>
                <w:left w:val="none" w:sz="0" w:space="0" w:color="auto"/>
                <w:bottom w:val="none" w:sz="0" w:space="0" w:color="auto"/>
                <w:right w:val="none" w:sz="0" w:space="0" w:color="auto"/>
              </w:divBdr>
              <w:divsChild>
                <w:div w:id="278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237798">
      <w:bodyDiv w:val="1"/>
      <w:marLeft w:val="0"/>
      <w:marRight w:val="0"/>
      <w:marTop w:val="0"/>
      <w:marBottom w:val="0"/>
      <w:divBdr>
        <w:top w:val="none" w:sz="0" w:space="0" w:color="auto"/>
        <w:left w:val="none" w:sz="0" w:space="0" w:color="auto"/>
        <w:bottom w:val="none" w:sz="0" w:space="0" w:color="auto"/>
        <w:right w:val="none" w:sz="0" w:space="0" w:color="auto"/>
      </w:divBdr>
    </w:div>
    <w:div w:id="279118437">
      <w:bodyDiv w:val="1"/>
      <w:marLeft w:val="0"/>
      <w:marRight w:val="0"/>
      <w:marTop w:val="0"/>
      <w:marBottom w:val="0"/>
      <w:divBdr>
        <w:top w:val="none" w:sz="0" w:space="0" w:color="auto"/>
        <w:left w:val="none" w:sz="0" w:space="0" w:color="auto"/>
        <w:bottom w:val="none" w:sz="0" w:space="0" w:color="auto"/>
        <w:right w:val="none" w:sz="0" w:space="0" w:color="auto"/>
      </w:divBdr>
    </w:div>
    <w:div w:id="284240839">
      <w:bodyDiv w:val="1"/>
      <w:marLeft w:val="0"/>
      <w:marRight w:val="0"/>
      <w:marTop w:val="0"/>
      <w:marBottom w:val="0"/>
      <w:divBdr>
        <w:top w:val="none" w:sz="0" w:space="0" w:color="auto"/>
        <w:left w:val="none" w:sz="0" w:space="0" w:color="auto"/>
        <w:bottom w:val="none" w:sz="0" w:space="0" w:color="auto"/>
        <w:right w:val="none" w:sz="0" w:space="0" w:color="auto"/>
      </w:divBdr>
    </w:div>
    <w:div w:id="284383928">
      <w:bodyDiv w:val="1"/>
      <w:marLeft w:val="0"/>
      <w:marRight w:val="0"/>
      <w:marTop w:val="0"/>
      <w:marBottom w:val="0"/>
      <w:divBdr>
        <w:top w:val="none" w:sz="0" w:space="0" w:color="auto"/>
        <w:left w:val="none" w:sz="0" w:space="0" w:color="auto"/>
        <w:bottom w:val="none" w:sz="0" w:space="0" w:color="auto"/>
        <w:right w:val="none" w:sz="0" w:space="0" w:color="auto"/>
      </w:divBdr>
      <w:divsChild>
        <w:div w:id="1215119218">
          <w:marLeft w:val="0"/>
          <w:marRight w:val="0"/>
          <w:marTop w:val="0"/>
          <w:marBottom w:val="0"/>
          <w:divBdr>
            <w:top w:val="none" w:sz="0" w:space="0" w:color="auto"/>
            <w:left w:val="none" w:sz="0" w:space="0" w:color="auto"/>
            <w:bottom w:val="none" w:sz="0" w:space="0" w:color="auto"/>
            <w:right w:val="none" w:sz="0" w:space="0" w:color="auto"/>
          </w:divBdr>
          <w:divsChild>
            <w:div w:id="597520821">
              <w:marLeft w:val="0"/>
              <w:marRight w:val="0"/>
              <w:marTop w:val="0"/>
              <w:marBottom w:val="0"/>
              <w:divBdr>
                <w:top w:val="none" w:sz="0" w:space="0" w:color="auto"/>
                <w:left w:val="none" w:sz="0" w:space="0" w:color="auto"/>
                <w:bottom w:val="none" w:sz="0" w:space="0" w:color="auto"/>
                <w:right w:val="none" w:sz="0" w:space="0" w:color="auto"/>
              </w:divBdr>
              <w:divsChild>
                <w:div w:id="10426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64911">
      <w:bodyDiv w:val="1"/>
      <w:marLeft w:val="0"/>
      <w:marRight w:val="0"/>
      <w:marTop w:val="0"/>
      <w:marBottom w:val="0"/>
      <w:divBdr>
        <w:top w:val="none" w:sz="0" w:space="0" w:color="auto"/>
        <w:left w:val="none" w:sz="0" w:space="0" w:color="auto"/>
        <w:bottom w:val="none" w:sz="0" w:space="0" w:color="auto"/>
        <w:right w:val="none" w:sz="0" w:space="0" w:color="auto"/>
      </w:divBdr>
      <w:divsChild>
        <w:div w:id="812216198">
          <w:marLeft w:val="0"/>
          <w:marRight w:val="0"/>
          <w:marTop w:val="0"/>
          <w:marBottom w:val="0"/>
          <w:divBdr>
            <w:top w:val="none" w:sz="0" w:space="0" w:color="auto"/>
            <w:left w:val="none" w:sz="0" w:space="0" w:color="auto"/>
            <w:bottom w:val="none" w:sz="0" w:space="0" w:color="auto"/>
            <w:right w:val="none" w:sz="0" w:space="0" w:color="auto"/>
          </w:divBdr>
          <w:divsChild>
            <w:div w:id="1279751237">
              <w:marLeft w:val="0"/>
              <w:marRight w:val="0"/>
              <w:marTop w:val="0"/>
              <w:marBottom w:val="0"/>
              <w:divBdr>
                <w:top w:val="none" w:sz="0" w:space="0" w:color="auto"/>
                <w:left w:val="none" w:sz="0" w:space="0" w:color="auto"/>
                <w:bottom w:val="none" w:sz="0" w:space="0" w:color="auto"/>
                <w:right w:val="none" w:sz="0" w:space="0" w:color="auto"/>
              </w:divBdr>
              <w:divsChild>
                <w:div w:id="19588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4603">
      <w:bodyDiv w:val="1"/>
      <w:marLeft w:val="0"/>
      <w:marRight w:val="0"/>
      <w:marTop w:val="0"/>
      <w:marBottom w:val="0"/>
      <w:divBdr>
        <w:top w:val="none" w:sz="0" w:space="0" w:color="auto"/>
        <w:left w:val="none" w:sz="0" w:space="0" w:color="auto"/>
        <w:bottom w:val="none" w:sz="0" w:space="0" w:color="auto"/>
        <w:right w:val="none" w:sz="0" w:space="0" w:color="auto"/>
      </w:divBdr>
    </w:div>
    <w:div w:id="378476633">
      <w:bodyDiv w:val="1"/>
      <w:marLeft w:val="0"/>
      <w:marRight w:val="0"/>
      <w:marTop w:val="0"/>
      <w:marBottom w:val="0"/>
      <w:divBdr>
        <w:top w:val="none" w:sz="0" w:space="0" w:color="auto"/>
        <w:left w:val="none" w:sz="0" w:space="0" w:color="auto"/>
        <w:bottom w:val="none" w:sz="0" w:space="0" w:color="auto"/>
        <w:right w:val="none" w:sz="0" w:space="0" w:color="auto"/>
      </w:divBdr>
      <w:divsChild>
        <w:div w:id="1184173091">
          <w:marLeft w:val="0"/>
          <w:marRight w:val="0"/>
          <w:marTop w:val="0"/>
          <w:marBottom w:val="0"/>
          <w:divBdr>
            <w:top w:val="none" w:sz="0" w:space="0" w:color="auto"/>
            <w:left w:val="none" w:sz="0" w:space="0" w:color="auto"/>
            <w:bottom w:val="none" w:sz="0" w:space="0" w:color="auto"/>
            <w:right w:val="none" w:sz="0" w:space="0" w:color="auto"/>
          </w:divBdr>
          <w:divsChild>
            <w:div w:id="144787046">
              <w:marLeft w:val="0"/>
              <w:marRight w:val="0"/>
              <w:marTop w:val="0"/>
              <w:marBottom w:val="0"/>
              <w:divBdr>
                <w:top w:val="none" w:sz="0" w:space="0" w:color="auto"/>
                <w:left w:val="none" w:sz="0" w:space="0" w:color="auto"/>
                <w:bottom w:val="none" w:sz="0" w:space="0" w:color="auto"/>
                <w:right w:val="none" w:sz="0" w:space="0" w:color="auto"/>
              </w:divBdr>
              <w:divsChild>
                <w:div w:id="16337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57636">
      <w:bodyDiv w:val="1"/>
      <w:marLeft w:val="0"/>
      <w:marRight w:val="0"/>
      <w:marTop w:val="0"/>
      <w:marBottom w:val="0"/>
      <w:divBdr>
        <w:top w:val="none" w:sz="0" w:space="0" w:color="auto"/>
        <w:left w:val="none" w:sz="0" w:space="0" w:color="auto"/>
        <w:bottom w:val="none" w:sz="0" w:space="0" w:color="auto"/>
        <w:right w:val="none" w:sz="0" w:space="0" w:color="auto"/>
      </w:divBdr>
    </w:div>
    <w:div w:id="451825069">
      <w:bodyDiv w:val="1"/>
      <w:marLeft w:val="0"/>
      <w:marRight w:val="0"/>
      <w:marTop w:val="0"/>
      <w:marBottom w:val="0"/>
      <w:divBdr>
        <w:top w:val="none" w:sz="0" w:space="0" w:color="auto"/>
        <w:left w:val="none" w:sz="0" w:space="0" w:color="auto"/>
        <w:bottom w:val="none" w:sz="0" w:space="0" w:color="auto"/>
        <w:right w:val="none" w:sz="0" w:space="0" w:color="auto"/>
      </w:divBdr>
      <w:divsChild>
        <w:div w:id="999843304">
          <w:marLeft w:val="0"/>
          <w:marRight w:val="0"/>
          <w:marTop w:val="0"/>
          <w:marBottom w:val="0"/>
          <w:divBdr>
            <w:top w:val="none" w:sz="0" w:space="0" w:color="auto"/>
            <w:left w:val="none" w:sz="0" w:space="0" w:color="auto"/>
            <w:bottom w:val="none" w:sz="0" w:space="0" w:color="auto"/>
            <w:right w:val="none" w:sz="0" w:space="0" w:color="auto"/>
          </w:divBdr>
          <w:divsChild>
            <w:div w:id="1714771498">
              <w:marLeft w:val="0"/>
              <w:marRight w:val="0"/>
              <w:marTop w:val="0"/>
              <w:marBottom w:val="0"/>
              <w:divBdr>
                <w:top w:val="none" w:sz="0" w:space="0" w:color="auto"/>
                <w:left w:val="none" w:sz="0" w:space="0" w:color="auto"/>
                <w:bottom w:val="none" w:sz="0" w:space="0" w:color="auto"/>
                <w:right w:val="none" w:sz="0" w:space="0" w:color="auto"/>
              </w:divBdr>
              <w:divsChild>
                <w:div w:id="1126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248545">
      <w:bodyDiv w:val="1"/>
      <w:marLeft w:val="0"/>
      <w:marRight w:val="0"/>
      <w:marTop w:val="0"/>
      <w:marBottom w:val="0"/>
      <w:divBdr>
        <w:top w:val="none" w:sz="0" w:space="0" w:color="auto"/>
        <w:left w:val="none" w:sz="0" w:space="0" w:color="auto"/>
        <w:bottom w:val="none" w:sz="0" w:space="0" w:color="auto"/>
        <w:right w:val="none" w:sz="0" w:space="0" w:color="auto"/>
      </w:divBdr>
      <w:divsChild>
        <w:div w:id="1694453669">
          <w:marLeft w:val="0"/>
          <w:marRight w:val="0"/>
          <w:marTop w:val="0"/>
          <w:marBottom w:val="0"/>
          <w:divBdr>
            <w:top w:val="none" w:sz="0" w:space="0" w:color="auto"/>
            <w:left w:val="none" w:sz="0" w:space="0" w:color="auto"/>
            <w:bottom w:val="none" w:sz="0" w:space="0" w:color="auto"/>
            <w:right w:val="none" w:sz="0" w:space="0" w:color="auto"/>
          </w:divBdr>
          <w:divsChild>
            <w:div w:id="2135902042">
              <w:marLeft w:val="0"/>
              <w:marRight w:val="0"/>
              <w:marTop w:val="0"/>
              <w:marBottom w:val="0"/>
              <w:divBdr>
                <w:top w:val="none" w:sz="0" w:space="0" w:color="auto"/>
                <w:left w:val="none" w:sz="0" w:space="0" w:color="auto"/>
                <w:bottom w:val="none" w:sz="0" w:space="0" w:color="auto"/>
                <w:right w:val="none" w:sz="0" w:space="0" w:color="auto"/>
              </w:divBdr>
              <w:divsChild>
                <w:div w:id="9874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900760">
      <w:bodyDiv w:val="1"/>
      <w:marLeft w:val="0"/>
      <w:marRight w:val="0"/>
      <w:marTop w:val="0"/>
      <w:marBottom w:val="0"/>
      <w:divBdr>
        <w:top w:val="none" w:sz="0" w:space="0" w:color="auto"/>
        <w:left w:val="none" w:sz="0" w:space="0" w:color="auto"/>
        <w:bottom w:val="none" w:sz="0" w:space="0" w:color="auto"/>
        <w:right w:val="none" w:sz="0" w:space="0" w:color="auto"/>
      </w:divBdr>
    </w:div>
    <w:div w:id="518130016">
      <w:bodyDiv w:val="1"/>
      <w:marLeft w:val="0"/>
      <w:marRight w:val="0"/>
      <w:marTop w:val="0"/>
      <w:marBottom w:val="0"/>
      <w:divBdr>
        <w:top w:val="none" w:sz="0" w:space="0" w:color="auto"/>
        <w:left w:val="none" w:sz="0" w:space="0" w:color="auto"/>
        <w:bottom w:val="none" w:sz="0" w:space="0" w:color="auto"/>
        <w:right w:val="none" w:sz="0" w:space="0" w:color="auto"/>
      </w:divBdr>
    </w:div>
    <w:div w:id="518662931">
      <w:bodyDiv w:val="1"/>
      <w:marLeft w:val="0"/>
      <w:marRight w:val="0"/>
      <w:marTop w:val="0"/>
      <w:marBottom w:val="0"/>
      <w:divBdr>
        <w:top w:val="none" w:sz="0" w:space="0" w:color="auto"/>
        <w:left w:val="none" w:sz="0" w:space="0" w:color="auto"/>
        <w:bottom w:val="none" w:sz="0" w:space="0" w:color="auto"/>
        <w:right w:val="none" w:sz="0" w:space="0" w:color="auto"/>
      </w:divBdr>
    </w:div>
    <w:div w:id="527181654">
      <w:bodyDiv w:val="1"/>
      <w:marLeft w:val="0"/>
      <w:marRight w:val="0"/>
      <w:marTop w:val="0"/>
      <w:marBottom w:val="0"/>
      <w:divBdr>
        <w:top w:val="none" w:sz="0" w:space="0" w:color="auto"/>
        <w:left w:val="none" w:sz="0" w:space="0" w:color="auto"/>
        <w:bottom w:val="none" w:sz="0" w:space="0" w:color="auto"/>
        <w:right w:val="none" w:sz="0" w:space="0" w:color="auto"/>
      </w:divBdr>
    </w:div>
    <w:div w:id="528220898">
      <w:bodyDiv w:val="1"/>
      <w:marLeft w:val="0"/>
      <w:marRight w:val="0"/>
      <w:marTop w:val="0"/>
      <w:marBottom w:val="0"/>
      <w:divBdr>
        <w:top w:val="none" w:sz="0" w:space="0" w:color="auto"/>
        <w:left w:val="none" w:sz="0" w:space="0" w:color="auto"/>
        <w:bottom w:val="none" w:sz="0" w:space="0" w:color="auto"/>
        <w:right w:val="none" w:sz="0" w:space="0" w:color="auto"/>
      </w:divBdr>
    </w:div>
    <w:div w:id="589855553">
      <w:bodyDiv w:val="1"/>
      <w:marLeft w:val="0"/>
      <w:marRight w:val="0"/>
      <w:marTop w:val="0"/>
      <w:marBottom w:val="0"/>
      <w:divBdr>
        <w:top w:val="none" w:sz="0" w:space="0" w:color="auto"/>
        <w:left w:val="none" w:sz="0" w:space="0" w:color="auto"/>
        <w:bottom w:val="none" w:sz="0" w:space="0" w:color="auto"/>
        <w:right w:val="none" w:sz="0" w:space="0" w:color="auto"/>
      </w:divBdr>
    </w:div>
    <w:div w:id="597953134">
      <w:bodyDiv w:val="1"/>
      <w:marLeft w:val="0"/>
      <w:marRight w:val="0"/>
      <w:marTop w:val="0"/>
      <w:marBottom w:val="0"/>
      <w:divBdr>
        <w:top w:val="none" w:sz="0" w:space="0" w:color="auto"/>
        <w:left w:val="none" w:sz="0" w:space="0" w:color="auto"/>
        <w:bottom w:val="none" w:sz="0" w:space="0" w:color="auto"/>
        <w:right w:val="none" w:sz="0" w:space="0" w:color="auto"/>
      </w:divBdr>
    </w:div>
    <w:div w:id="610017628">
      <w:bodyDiv w:val="1"/>
      <w:marLeft w:val="0"/>
      <w:marRight w:val="0"/>
      <w:marTop w:val="0"/>
      <w:marBottom w:val="0"/>
      <w:divBdr>
        <w:top w:val="none" w:sz="0" w:space="0" w:color="auto"/>
        <w:left w:val="none" w:sz="0" w:space="0" w:color="auto"/>
        <w:bottom w:val="none" w:sz="0" w:space="0" w:color="auto"/>
        <w:right w:val="none" w:sz="0" w:space="0" w:color="auto"/>
      </w:divBdr>
    </w:div>
    <w:div w:id="635986173">
      <w:bodyDiv w:val="1"/>
      <w:marLeft w:val="0"/>
      <w:marRight w:val="0"/>
      <w:marTop w:val="0"/>
      <w:marBottom w:val="0"/>
      <w:divBdr>
        <w:top w:val="none" w:sz="0" w:space="0" w:color="auto"/>
        <w:left w:val="none" w:sz="0" w:space="0" w:color="auto"/>
        <w:bottom w:val="none" w:sz="0" w:space="0" w:color="auto"/>
        <w:right w:val="none" w:sz="0" w:space="0" w:color="auto"/>
      </w:divBdr>
      <w:divsChild>
        <w:div w:id="603539649">
          <w:marLeft w:val="0"/>
          <w:marRight w:val="0"/>
          <w:marTop w:val="0"/>
          <w:marBottom w:val="0"/>
          <w:divBdr>
            <w:top w:val="none" w:sz="0" w:space="0" w:color="auto"/>
            <w:left w:val="none" w:sz="0" w:space="0" w:color="auto"/>
            <w:bottom w:val="none" w:sz="0" w:space="0" w:color="auto"/>
            <w:right w:val="none" w:sz="0" w:space="0" w:color="auto"/>
          </w:divBdr>
          <w:divsChild>
            <w:div w:id="1706446764">
              <w:marLeft w:val="0"/>
              <w:marRight w:val="0"/>
              <w:marTop w:val="0"/>
              <w:marBottom w:val="0"/>
              <w:divBdr>
                <w:top w:val="none" w:sz="0" w:space="0" w:color="auto"/>
                <w:left w:val="none" w:sz="0" w:space="0" w:color="auto"/>
                <w:bottom w:val="none" w:sz="0" w:space="0" w:color="auto"/>
                <w:right w:val="none" w:sz="0" w:space="0" w:color="auto"/>
              </w:divBdr>
              <w:divsChild>
                <w:div w:id="3300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40263">
      <w:bodyDiv w:val="1"/>
      <w:marLeft w:val="0"/>
      <w:marRight w:val="0"/>
      <w:marTop w:val="0"/>
      <w:marBottom w:val="0"/>
      <w:divBdr>
        <w:top w:val="none" w:sz="0" w:space="0" w:color="auto"/>
        <w:left w:val="none" w:sz="0" w:space="0" w:color="auto"/>
        <w:bottom w:val="none" w:sz="0" w:space="0" w:color="auto"/>
        <w:right w:val="none" w:sz="0" w:space="0" w:color="auto"/>
      </w:divBdr>
      <w:divsChild>
        <w:div w:id="708997132">
          <w:marLeft w:val="0"/>
          <w:marRight w:val="0"/>
          <w:marTop w:val="0"/>
          <w:marBottom w:val="0"/>
          <w:divBdr>
            <w:top w:val="none" w:sz="0" w:space="0" w:color="auto"/>
            <w:left w:val="none" w:sz="0" w:space="0" w:color="auto"/>
            <w:bottom w:val="none" w:sz="0" w:space="0" w:color="auto"/>
            <w:right w:val="none" w:sz="0" w:space="0" w:color="auto"/>
          </w:divBdr>
          <w:divsChild>
            <w:div w:id="1216240828">
              <w:marLeft w:val="0"/>
              <w:marRight w:val="0"/>
              <w:marTop w:val="0"/>
              <w:marBottom w:val="0"/>
              <w:divBdr>
                <w:top w:val="none" w:sz="0" w:space="0" w:color="auto"/>
                <w:left w:val="none" w:sz="0" w:space="0" w:color="auto"/>
                <w:bottom w:val="none" w:sz="0" w:space="0" w:color="auto"/>
                <w:right w:val="none" w:sz="0" w:space="0" w:color="auto"/>
              </w:divBdr>
              <w:divsChild>
                <w:div w:id="16234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79171">
      <w:bodyDiv w:val="1"/>
      <w:marLeft w:val="0"/>
      <w:marRight w:val="0"/>
      <w:marTop w:val="0"/>
      <w:marBottom w:val="0"/>
      <w:divBdr>
        <w:top w:val="none" w:sz="0" w:space="0" w:color="auto"/>
        <w:left w:val="none" w:sz="0" w:space="0" w:color="auto"/>
        <w:bottom w:val="none" w:sz="0" w:space="0" w:color="auto"/>
        <w:right w:val="none" w:sz="0" w:space="0" w:color="auto"/>
      </w:divBdr>
    </w:div>
    <w:div w:id="648637616">
      <w:bodyDiv w:val="1"/>
      <w:marLeft w:val="0"/>
      <w:marRight w:val="0"/>
      <w:marTop w:val="0"/>
      <w:marBottom w:val="0"/>
      <w:divBdr>
        <w:top w:val="none" w:sz="0" w:space="0" w:color="auto"/>
        <w:left w:val="none" w:sz="0" w:space="0" w:color="auto"/>
        <w:bottom w:val="none" w:sz="0" w:space="0" w:color="auto"/>
        <w:right w:val="none" w:sz="0" w:space="0" w:color="auto"/>
      </w:divBdr>
      <w:divsChild>
        <w:div w:id="790048415">
          <w:marLeft w:val="0"/>
          <w:marRight w:val="0"/>
          <w:marTop w:val="0"/>
          <w:marBottom w:val="0"/>
          <w:divBdr>
            <w:top w:val="none" w:sz="0" w:space="0" w:color="auto"/>
            <w:left w:val="none" w:sz="0" w:space="0" w:color="auto"/>
            <w:bottom w:val="none" w:sz="0" w:space="0" w:color="auto"/>
            <w:right w:val="none" w:sz="0" w:space="0" w:color="auto"/>
          </w:divBdr>
          <w:divsChild>
            <w:div w:id="2029521461">
              <w:marLeft w:val="0"/>
              <w:marRight w:val="0"/>
              <w:marTop w:val="0"/>
              <w:marBottom w:val="0"/>
              <w:divBdr>
                <w:top w:val="none" w:sz="0" w:space="0" w:color="auto"/>
                <w:left w:val="none" w:sz="0" w:space="0" w:color="auto"/>
                <w:bottom w:val="none" w:sz="0" w:space="0" w:color="auto"/>
                <w:right w:val="none" w:sz="0" w:space="0" w:color="auto"/>
              </w:divBdr>
              <w:divsChild>
                <w:div w:id="154077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25166">
      <w:bodyDiv w:val="1"/>
      <w:marLeft w:val="0"/>
      <w:marRight w:val="0"/>
      <w:marTop w:val="0"/>
      <w:marBottom w:val="0"/>
      <w:divBdr>
        <w:top w:val="none" w:sz="0" w:space="0" w:color="auto"/>
        <w:left w:val="none" w:sz="0" w:space="0" w:color="auto"/>
        <w:bottom w:val="none" w:sz="0" w:space="0" w:color="auto"/>
        <w:right w:val="none" w:sz="0" w:space="0" w:color="auto"/>
      </w:divBdr>
    </w:div>
    <w:div w:id="659237989">
      <w:bodyDiv w:val="1"/>
      <w:marLeft w:val="0"/>
      <w:marRight w:val="0"/>
      <w:marTop w:val="0"/>
      <w:marBottom w:val="0"/>
      <w:divBdr>
        <w:top w:val="none" w:sz="0" w:space="0" w:color="auto"/>
        <w:left w:val="none" w:sz="0" w:space="0" w:color="auto"/>
        <w:bottom w:val="none" w:sz="0" w:space="0" w:color="auto"/>
        <w:right w:val="none" w:sz="0" w:space="0" w:color="auto"/>
      </w:divBdr>
    </w:div>
    <w:div w:id="701519648">
      <w:bodyDiv w:val="1"/>
      <w:marLeft w:val="0"/>
      <w:marRight w:val="0"/>
      <w:marTop w:val="0"/>
      <w:marBottom w:val="0"/>
      <w:divBdr>
        <w:top w:val="none" w:sz="0" w:space="0" w:color="auto"/>
        <w:left w:val="none" w:sz="0" w:space="0" w:color="auto"/>
        <w:bottom w:val="none" w:sz="0" w:space="0" w:color="auto"/>
        <w:right w:val="none" w:sz="0" w:space="0" w:color="auto"/>
      </w:divBdr>
    </w:div>
    <w:div w:id="713818708">
      <w:bodyDiv w:val="1"/>
      <w:marLeft w:val="0"/>
      <w:marRight w:val="0"/>
      <w:marTop w:val="0"/>
      <w:marBottom w:val="0"/>
      <w:divBdr>
        <w:top w:val="none" w:sz="0" w:space="0" w:color="auto"/>
        <w:left w:val="none" w:sz="0" w:space="0" w:color="auto"/>
        <w:bottom w:val="none" w:sz="0" w:space="0" w:color="auto"/>
        <w:right w:val="none" w:sz="0" w:space="0" w:color="auto"/>
      </w:divBdr>
    </w:div>
    <w:div w:id="715197227">
      <w:bodyDiv w:val="1"/>
      <w:marLeft w:val="0"/>
      <w:marRight w:val="0"/>
      <w:marTop w:val="0"/>
      <w:marBottom w:val="0"/>
      <w:divBdr>
        <w:top w:val="none" w:sz="0" w:space="0" w:color="auto"/>
        <w:left w:val="none" w:sz="0" w:space="0" w:color="auto"/>
        <w:bottom w:val="none" w:sz="0" w:space="0" w:color="auto"/>
        <w:right w:val="none" w:sz="0" w:space="0" w:color="auto"/>
      </w:divBdr>
    </w:div>
    <w:div w:id="715811939">
      <w:bodyDiv w:val="1"/>
      <w:marLeft w:val="0"/>
      <w:marRight w:val="0"/>
      <w:marTop w:val="0"/>
      <w:marBottom w:val="0"/>
      <w:divBdr>
        <w:top w:val="none" w:sz="0" w:space="0" w:color="auto"/>
        <w:left w:val="none" w:sz="0" w:space="0" w:color="auto"/>
        <w:bottom w:val="none" w:sz="0" w:space="0" w:color="auto"/>
        <w:right w:val="none" w:sz="0" w:space="0" w:color="auto"/>
      </w:divBdr>
    </w:div>
    <w:div w:id="730930803">
      <w:bodyDiv w:val="1"/>
      <w:marLeft w:val="0"/>
      <w:marRight w:val="0"/>
      <w:marTop w:val="0"/>
      <w:marBottom w:val="0"/>
      <w:divBdr>
        <w:top w:val="none" w:sz="0" w:space="0" w:color="auto"/>
        <w:left w:val="none" w:sz="0" w:space="0" w:color="auto"/>
        <w:bottom w:val="none" w:sz="0" w:space="0" w:color="auto"/>
        <w:right w:val="none" w:sz="0" w:space="0" w:color="auto"/>
      </w:divBdr>
      <w:divsChild>
        <w:div w:id="820392417">
          <w:marLeft w:val="0"/>
          <w:marRight w:val="0"/>
          <w:marTop w:val="0"/>
          <w:marBottom w:val="0"/>
          <w:divBdr>
            <w:top w:val="none" w:sz="0" w:space="0" w:color="auto"/>
            <w:left w:val="none" w:sz="0" w:space="0" w:color="auto"/>
            <w:bottom w:val="none" w:sz="0" w:space="0" w:color="auto"/>
            <w:right w:val="none" w:sz="0" w:space="0" w:color="auto"/>
          </w:divBdr>
          <w:divsChild>
            <w:div w:id="1224635842">
              <w:marLeft w:val="0"/>
              <w:marRight w:val="0"/>
              <w:marTop w:val="0"/>
              <w:marBottom w:val="0"/>
              <w:divBdr>
                <w:top w:val="none" w:sz="0" w:space="0" w:color="auto"/>
                <w:left w:val="none" w:sz="0" w:space="0" w:color="auto"/>
                <w:bottom w:val="none" w:sz="0" w:space="0" w:color="auto"/>
                <w:right w:val="none" w:sz="0" w:space="0" w:color="auto"/>
              </w:divBdr>
              <w:divsChild>
                <w:div w:id="14256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18059">
      <w:bodyDiv w:val="1"/>
      <w:marLeft w:val="0"/>
      <w:marRight w:val="0"/>
      <w:marTop w:val="0"/>
      <w:marBottom w:val="0"/>
      <w:divBdr>
        <w:top w:val="none" w:sz="0" w:space="0" w:color="auto"/>
        <w:left w:val="none" w:sz="0" w:space="0" w:color="auto"/>
        <w:bottom w:val="none" w:sz="0" w:space="0" w:color="auto"/>
        <w:right w:val="none" w:sz="0" w:space="0" w:color="auto"/>
      </w:divBdr>
    </w:div>
    <w:div w:id="772357212">
      <w:bodyDiv w:val="1"/>
      <w:marLeft w:val="0"/>
      <w:marRight w:val="0"/>
      <w:marTop w:val="0"/>
      <w:marBottom w:val="0"/>
      <w:divBdr>
        <w:top w:val="none" w:sz="0" w:space="0" w:color="auto"/>
        <w:left w:val="none" w:sz="0" w:space="0" w:color="auto"/>
        <w:bottom w:val="none" w:sz="0" w:space="0" w:color="auto"/>
        <w:right w:val="none" w:sz="0" w:space="0" w:color="auto"/>
      </w:divBdr>
    </w:div>
    <w:div w:id="776759321">
      <w:bodyDiv w:val="1"/>
      <w:marLeft w:val="0"/>
      <w:marRight w:val="0"/>
      <w:marTop w:val="0"/>
      <w:marBottom w:val="0"/>
      <w:divBdr>
        <w:top w:val="none" w:sz="0" w:space="0" w:color="auto"/>
        <w:left w:val="none" w:sz="0" w:space="0" w:color="auto"/>
        <w:bottom w:val="none" w:sz="0" w:space="0" w:color="auto"/>
        <w:right w:val="none" w:sz="0" w:space="0" w:color="auto"/>
      </w:divBdr>
    </w:div>
    <w:div w:id="782114241">
      <w:bodyDiv w:val="1"/>
      <w:marLeft w:val="0"/>
      <w:marRight w:val="0"/>
      <w:marTop w:val="0"/>
      <w:marBottom w:val="0"/>
      <w:divBdr>
        <w:top w:val="none" w:sz="0" w:space="0" w:color="auto"/>
        <w:left w:val="none" w:sz="0" w:space="0" w:color="auto"/>
        <w:bottom w:val="none" w:sz="0" w:space="0" w:color="auto"/>
        <w:right w:val="none" w:sz="0" w:space="0" w:color="auto"/>
      </w:divBdr>
    </w:div>
    <w:div w:id="796995266">
      <w:bodyDiv w:val="1"/>
      <w:marLeft w:val="0"/>
      <w:marRight w:val="0"/>
      <w:marTop w:val="0"/>
      <w:marBottom w:val="0"/>
      <w:divBdr>
        <w:top w:val="none" w:sz="0" w:space="0" w:color="auto"/>
        <w:left w:val="none" w:sz="0" w:space="0" w:color="auto"/>
        <w:bottom w:val="none" w:sz="0" w:space="0" w:color="auto"/>
        <w:right w:val="none" w:sz="0" w:space="0" w:color="auto"/>
      </w:divBdr>
    </w:div>
    <w:div w:id="835415477">
      <w:bodyDiv w:val="1"/>
      <w:marLeft w:val="0"/>
      <w:marRight w:val="0"/>
      <w:marTop w:val="0"/>
      <w:marBottom w:val="0"/>
      <w:divBdr>
        <w:top w:val="none" w:sz="0" w:space="0" w:color="auto"/>
        <w:left w:val="none" w:sz="0" w:space="0" w:color="auto"/>
        <w:bottom w:val="none" w:sz="0" w:space="0" w:color="auto"/>
        <w:right w:val="none" w:sz="0" w:space="0" w:color="auto"/>
      </w:divBdr>
    </w:div>
    <w:div w:id="851455366">
      <w:bodyDiv w:val="1"/>
      <w:marLeft w:val="0"/>
      <w:marRight w:val="0"/>
      <w:marTop w:val="0"/>
      <w:marBottom w:val="0"/>
      <w:divBdr>
        <w:top w:val="none" w:sz="0" w:space="0" w:color="auto"/>
        <w:left w:val="none" w:sz="0" w:space="0" w:color="auto"/>
        <w:bottom w:val="none" w:sz="0" w:space="0" w:color="auto"/>
        <w:right w:val="none" w:sz="0" w:space="0" w:color="auto"/>
      </w:divBdr>
      <w:divsChild>
        <w:div w:id="593978176">
          <w:marLeft w:val="0"/>
          <w:marRight w:val="0"/>
          <w:marTop w:val="0"/>
          <w:marBottom w:val="0"/>
          <w:divBdr>
            <w:top w:val="none" w:sz="0" w:space="0" w:color="auto"/>
            <w:left w:val="none" w:sz="0" w:space="0" w:color="auto"/>
            <w:bottom w:val="none" w:sz="0" w:space="0" w:color="auto"/>
            <w:right w:val="none" w:sz="0" w:space="0" w:color="auto"/>
          </w:divBdr>
          <w:divsChild>
            <w:div w:id="119299089">
              <w:marLeft w:val="0"/>
              <w:marRight w:val="0"/>
              <w:marTop w:val="0"/>
              <w:marBottom w:val="0"/>
              <w:divBdr>
                <w:top w:val="none" w:sz="0" w:space="0" w:color="auto"/>
                <w:left w:val="none" w:sz="0" w:space="0" w:color="auto"/>
                <w:bottom w:val="none" w:sz="0" w:space="0" w:color="auto"/>
                <w:right w:val="none" w:sz="0" w:space="0" w:color="auto"/>
              </w:divBdr>
              <w:divsChild>
                <w:div w:id="21094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11259">
      <w:bodyDiv w:val="1"/>
      <w:marLeft w:val="0"/>
      <w:marRight w:val="0"/>
      <w:marTop w:val="0"/>
      <w:marBottom w:val="0"/>
      <w:divBdr>
        <w:top w:val="none" w:sz="0" w:space="0" w:color="auto"/>
        <w:left w:val="none" w:sz="0" w:space="0" w:color="auto"/>
        <w:bottom w:val="none" w:sz="0" w:space="0" w:color="auto"/>
        <w:right w:val="none" w:sz="0" w:space="0" w:color="auto"/>
      </w:divBdr>
    </w:div>
    <w:div w:id="887565937">
      <w:bodyDiv w:val="1"/>
      <w:marLeft w:val="0"/>
      <w:marRight w:val="0"/>
      <w:marTop w:val="0"/>
      <w:marBottom w:val="0"/>
      <w:divBdr>
        <w:top w:val="none" w:sz="0" w:space="0" w:color="auto"/>
        <w:left w:val="none" w:sz="0" w:space="0" w:color="auto"/>
        <w:bottom w:val="none" w:sz="0" w:space="0" w:color="auto"/>
        <w:right w:val="none" w:sz="0" w:space="0" w:color="auto"/>
      </w:divBdr>
    </w:div>
    <w:div w:id="905190742">
      <w:bodyDiv w:val="1"/>
      <w:marLeft w:val="0"/>
      <w:marRight w:val="0"/>
      <w:marTop w:val="0"/>
      <w:marBottom w:val="0"/>
      <w:divBdr>
        <w:top w:val="none" w:sz="0" w:space="0" w:color="auto"/>
        <w:left w:val="none" w:sz="0" w:space="0" w:color="auto"/>
        <w:bottom w:val="none" w:sz="0" w:space="0" w:color="auto"/>
        <w:right w:val="none" w:sz="0" w:space="0" w:color="auto"/>
      </w:divBdr>
    </w:div>
    <w:div w:id="911894397">
      <w:bodyDiv w:val="1"/>
      <w:marLeft w:val="0"/>
      <w:marRight w:val="0"/>
      <w:marTop w:val="0"/>
      <w:marBottom w:val="0"/>
      <w:divBdr>
        <w:top w:val="none" w:sz="0" w:space="0" w:color="auto"/>
        <w:left w:val="none" w:sz="0" w:space="0" w:color="auto"/>
        <w:bottom w:val="none" w:sz="0" w:space="0" w:color="auto"/>
        <w:right w:val="none" w:sz="0" w:space="0" w:color="auto"/>
      </w:divBdr>
    </w:div>
    <w:div w:id="917325981">
      <w:bodyDiv w:val="1"/>
      <w:marLeft w:val="0"/>
      <w:marRight w:val="0"/>
      <w:marTop w:val="0"/>
      <w:marBottom w:val="0"/>
      <w:divBdr>
        <w:top w:val="none" w:sz="0" w:space="0" w:color="auto"/>
        <w:left w:val="none" w:sz="0" w:space="0" w:color="auto"/>
        <w:bottom w:val="none" w:sz="0" w:space="0" w:color="auto"/>
        <w:right w:val="none" w:sz="0" w:space="0" w:color="auto"/>
      </w:divBdr>
    </w:div>
    <w:div w:id="933782294">
      <w:bodyDiv w:val="1"/>
      <w:marLeft w:val="0"/>
      <w:marRight w:val="0"/>
      <w:marTop w:val="0"/>
      <w:marBottom w:val="0"/>
      <w:divBdr>
        <w:top w:val="none" w:sz="0" w:space="0" w:color="auto"/>
        <w:left w:val="none" w:sz="0" w:space="0" w:color="auto"/>
        <w:bottom w:val="none" w:sz="0" w:space="0" w:color="auto"/>
        <w:right w:val="none" w:sz="0" w:space="0" w:color="auto"/>
      </w:divBdr>
      <w:divsChild>
        <w:div w:id="32193518">
          <w:marLeft w:val="0"/>
          <w:marRight w:val="0"/>
          <w:marTop w:val="0"/>
          <w:marBottom w:val="0"/>
          <w:divBdr>
            <w:top w:val="none" w:sz="0" w:space="0" w:color="auto"/>
            <w:left w:val="none" w:sz="0" w:space="0" w:color="auto"/>
            <w:bottom w:val="none" w:sz="0" w:space="0" w:color="auto"/>
            <w:right w:val="none" w:sz="0" w:space="0" w:color="auto"/>
          </w:divBdr>
          <w:divsChild>
            <w:div w:id="756752900">
              <w:marLeft w:val="0"/>
              <w:marRight w:val="0"/>
              <w:marTop w:val="0"/>
              <w:marBottom w:val="0"/>
              <w:divBdr>
                <w:top w:val="none" w:sz="0" w:space="0" w:color="auto"/>
                <w:left w:val="none" w:sz="0" w:space="0" w:color="auto"/>
                <w:bottom w:val="none" w:sz="0" w:space="0" w:color="auto"/>
                <w:right w:val="none" w:sz="0" w:space="0" w:color="auto"/>
              </w:divBdr>
              <w:divsChild>
                <w:div w:id="9266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96427">
      <w:bodyDiv w:val="1"/>
      <w:marLeft w:val="0"/>
      <w:marRight w:val="0"/>
      <w:marTop w:val="0"/>
      <w:marBottom w:val="0"/>
      <w:divBdr>
        <w:top w:val="none" w:sz="0" w:space="0" w:color="auto"/>
        <w:left w:val="none" w:sz="0" w:space="0" w:color="auto"/>
        <w:bottom w:val="none" w:sz="0" w:space="0" w:color="auto"/>
        <w:right w:val="none" w:sz="0" w:space="0" w:color="auto"/>
      </w:divBdr>
      <w:divsChild>
        <w:div w:id="514466576">
          <w:marLeft w:val="0"/>
          <w:marRight w:val="0"/>
          <w:marTop w:val="0"/>
          <w:marBottom w:val="0"/>
          <w:divBdr>
            <w:top w:val="none" w:sz="0" w:space="0" w:color="auto"/>
            <w:left w:val="none" w:sz="0" w:space="0" w:color="auto"/>
            <w:bottom w:val="none" w:sz="0" w:space="0" w:color="auto"/>
            <w:right w:val="none" w:sz="0" w:space="0" w:color="auto"/>
          </w:divBdr>
          <w:divsChild>
            <w:div w:id="1350334089">
              <w:marLeft w:val="0"/>
              <w:marRight w:val="0"/>
              <w:marTop w:val="0"/>
              <w:marBottom w:val="0"/>
              <w:divBdr>
                <w:top w:val="none" w:sz="0" w:space="0" w:color="auto"/>
                <w:left w:val="none" w:sz="0" w:space="0" w:color="auto"/>
                <w:bottom w:val="none" w:sz="0" w:space="0" w:color="auto"/>
                <w:right w:val="none" w:sz="0" w:space="0" w:color="auto"/>
              </w:divBdr>
              <w:divsChild>
                <w:div w:id="1940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5369">
      <w:bodyDiv w:val="1"/>
      <w:marLeft w:val="0"/>
      <w:marRight w:val="0"/>
      <w:marTop w:val="0"/>
      <w:marBottom w:val="0"/>
      <w:divBdr>
        <w:top w:val="none" w:sz="0" w:space="0" w:color="auto"/>
        <w:left w:val="none" w:sz="0" w:space="0" w:color="auto"/>
        <w:bottom w:val="none" w:sz="0" w:space="0" w:color="auto"/>
        <w:right w:val="none" w:sz="0" w:space="0" w:color="auto"/>
      </w:divBdr>
    </w:div>
    <w:div w:id="1094668836">
      <w:bodyDiv w:val="1"/>
      <w:marLeft w:val="0"/>
      <w:marRight w:val="0"/>
      <w:marTop w:val="0"/>
      <w:marBottom w:val="0"/>
      <w:divBdr>
        <w:top w:val="none" w:sz="0" w:space="0" w:color="auto"/>
        <w:left w:val="none" w:sz="0" w:space="0" w:color="auto"/>
        <w:bottom w:val="none" w:sz="0" w:space="0" w:color="auto"/>
        <w:right w:val="none" w:sz="0" w:space="0" w:color="auto"/>
      </w:divBdr>
    </w:div>
    <w:div w:id="1099176439">
      <w:bodyDiv w:val="1"/>
      <w:marLeft w:val="0"/>
      <w:marRight w:val="0"/>
      <w:marTop w:val="0"/>
      <w:marBottom w:val="0"/>
      <w:divBdr>
        <w:top w:val="none" w:sz="0" w:space="0" w:color="auto"/>
        <w:left w:val="none" w:sz="0" w:space="0" w:color="auto"/>
        <w:bottom w:val="none" w:sz="0" w:space="0" w:color="auto"/>
        <w:right w:val="none" w:sz="0" w:space="0" w:color="auto"/>
      </w:divBdr>
      <w:divsChild>
        <w:div w:id="398794412">
          <w:marLeft w:val="0"/>
          <w:marRight w:val="0"/>
          <w:marTop w:val="0"/>
          <w:marBottom w:val="0"/>
          <w:divBdr>
            <w:top w:val="none" w:sz="0" w:space="0" w:color="auto"/>
            <w:left w:val="none" w:sz="0" w:space="0" w:color="auto"/>
            <w:bottom w:val="none" w:sz="0" w:space="0" w:color="auto"/>
            <w:right w:val="none" w:sz="0" w:space="0" w:color="auto"/>
          </w:divBdr>
          <w:divsChild>
            <w:div w:id="937059069">
              <w:marLeft w:val="0"/>
              <w:marRight w:val="0"/>
              <w:marTop w:val="0"/>
              <w:marBottom w:val="0"/>
              <w:divBdr>
                <w:top w:val="none" w:sz="0" w:space="0" w:color="auto"/>
                <w:left w:val="none" w:sz="0" w:space="0" w:color="auto"/>
                <w:bottom w:val="none" w:sz="0" w:space="0" w:color="auto"/>
                <w:right w:val="none" w:sz="0" w:space="0" w:color="auto"/>
              </w:divBdr>
              <w:divsChild>
                <w:div w:id="18051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95361">
      <w:bodyDiv w:val="1"/>
      <w:marLeft w:val="0"/>
      <w:marRight w:val="0"/>
      <w:marTop w:val="0"/>
      <w:marBottom w:val="0"/>
      <w:divBdr>
        <w:top w:val="none" w:sz="0" w:space="0" w:color="auto"/>
        <w:left w:val="none" w:sz="0" w:space="0" w:color="auto"/>
        <w:bottom w:val="none" w:sz="0" w:space="0" w:color="auto"/>
        <w:right w:val="none" w:sz="0" w:space="0" w:color="auto"/>
      </w:divBdr>
    </w:div>
    <w:div w:id="1162113829">
      <w:bodyDiv w:val="1"/>
      <w:marLeft w:val="0"/>
      <w:marRight w:val="0"/>
      <w:marTop w:val="0"/>
      <w:marBottom w:val="0"/>
      <w:divBdr>
        <w:top w:val="none" w:sz="0" w:space="0" w:color="auto"/>
        <w:left w:val="none" w:sz="0" w:space="0" w:color="auto"/>
        <w:bottom w:val="none" w:sz="0" w:space="0" w:color="auto"/>
        <w:right w:val="none" w:sz="0" w:space="0" w:color="auto"/>
      </w:divBdr>
      <w:divsChild>
        <w:div w:id="1258636291">
          <w:marLeft w:val="0"/>
          <w:marRight w:val="0"/>
          <w:marTop w:val="0"/>
          <w:marBottom w:val="0"/>
          <w:divBdr>
            <w:top w:val="none" w:sz="0" w:space="0" w:color="auto"/>
            <w:left w:val="none" w:sz="0" w:space="0" w:color="auto"/>
            <w:bottom w:val="none" w:sz="0" w:space="0" w:color="auto"/>
            <w:right w:val="none" w:sz="0" w:space="0" w:color="auto"/>
          </w:divBdr>
          <w:divsChild>
            <w:div w:id="1145194463">
              <w:marLeft w:val="0"/>
              <w:marRight w:val="0"/>
              <w:marTop w:val="0"/>
              <w:marBottom w:val="0"/>
              <w:divBdr>
                <w:top w:val="none" w:sz="0" w:space="0" w:color="auto"/>
                <w:left w:val="none" w:sz="0" w:space="0" w:color="auto"/>
                <w:bottom w:val="none" w:sz="0" w:space="0" w:color="auto"/>
                <w:right w:val="none" w:sz="0" w:space="0" w:color="auto"/>
              </w:divBdr>
              <w:divsChild>
                <w:div w:id="14788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01015">
      <w:bodyDiv w:val="1"/>
      <w:marLeft w:val="0"/>
      <w:marRight w:val="0"/>
      <w:marTop w:val="0"/>
      <w:marBottom w:val="0"/>
      <w:divBdr>
        <w:top w:val="none" w:sz="0" w:space="0" w:color="auto"/>
        <w:left w:val="none" w:sz="0" w:space="0" w:color="auto"/>
        <w:bottom w:val="none" w:sz="0" w:space="0" w:color="auto"/>
        <w:right w:val="none" w:sz="0" w:space="0" w:color="auto"/>
      </w:divBdr>
    </w:div>
    <w:div w:id="1230574333">
      <w:bodyDiv w:val="1"/>
      <w:marLeft w:val="0"/>
      <w:marRight w:val="0"/>
      <w:marTop w:val="0"/>
      <w:marBottom w:val="0"/>
      <w:divBdr>
        <w:top w:val="none" w:sz="0" w:space="0" w:color="auto"/>
        <w:left w:val="none" w:sz="0" w:space="0" w:color="auto"/>
        <w:bottom w:val="none" w:sz="0" w:space="0" w:color="auto"/>
        <w:right w:val="none" w:sz="0" w:space="0" w:color="auto"/>
      </w:divBdr>
      <w:divsChild>
        <w:div w:id="1902055307">
          <w:marLeft w:val="0"/>
          <w:marRight w:val="0"/>
          <w:marTop w:val="0"/>
          <w:marBottom w:val="0"/>
          <w:divBdr>
            <w:top w:val="none" w:sz="0" w:space="0" w:color="auto"/>
            <w:left w:val="none" w:sz="0" w:space="0" w:color="auto"/>
            <w:bottom w:val="none" w:sz="0" w:space="0" w:color="auto"/>
            <w:right w:val="none" w:sz="0" w:space="0" w:color="auto"/>
          </w:divBdr>
          <w:divsChild>
            <w:div w:id="1081367898">
              <w:marLeft w:val="0"/>
              <w:marRight w:val="0"/>
              <w:marTop w:val="0"/>
              <w:marBottom w:val="0"/>
              <w:divBdr>
                <w:top w:val="none" w:sz="0" w:space="0" w:color="auto"/>
                <w:left w:val="none" w:sz="0" w:space="0" w:color="auto"/>
                <w:bottom w:val="none" w:sz="0" w:space="0" w:color="auto"/>
                <w:right w:val="none" w:sz="0" w:space="0" w:color="auto"/>
              </w:divBdr>
              <w:divsChild>
                <w:div w:id="7703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773326">
      <w:bodyDiv w:val="1"/>
      <w:marLeft w:val="0"/>
      <w:marRight w:val="0"/>
      <w:marTop w:val="0"/>
      <w:marBottom w:val="0"/>
      <w:divBdr>
        <w:top w:val="none" w:sz="0" w:space="0" w:color="auto"/>
        <w:left w:val="none" w:sz="0" w:space="0" w:color="auto"/>
        <w:bottom w:val="none" w:sz="0" w:space="0" w:color="auto"/>
        <w:right w:val="none" w:sz="0" w:space="0" w:color="auto"/>
      </w:divBdr>
      <w:divsChild>
        <w:div w:id="1739597181">
          <w:marLeft w:val="0"/>
          <w:marRight w:val="0"/>
          <w:marTop w:val="0"/>
          <w:marBottom w:val="0"/>
          <w:divBdr>
            <w:top w:val="none" w:sz="0" w:space="0" w:color="auto"/>
            <w:left w:val="none" w:sz="0" w:space="0" w:color="auto"/>
            <w:bottom w:val="none" w:sz="0" w:space="0" w:color="auto"/>
            <w:right w:val="none" w:sz="0" w:space="0" w:color="auto"/>
          </w:divBdr>
          <w:divsChild>
            <w:div w:id="94716835">
              <w:marLeft w:val="0"/>
              <w:marRight w:val="0"/>
              <w:marTop w:val="0"/>
              <w:marBottom w:val="0"/>
              <w:divBdr>
                <w:top w:val="none" w:sz="0" w:space="0" w:color="auto"/>
                <w:left w:val="none" w:sz="0" w:space="0" w:color="auto"/>
                <w:bottom w:val="none" w:sz="0" w:space="0" w:color="auto"/>
                <w:right w:val="none" w:sz="0" w:space="0" w:color="auto"/>
              </w:divBdr>
              <w:divsChild>
                <w:div w:id="15938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98407">
      <w:bodyDiv w:val="1"/>
      <w:marLeft w:val="0"/>
      <w:marRight w:val="0"/>
      <w:marTop w:val="0"/>
      <w:marBottom w:val="0"/>
      <w:divBdr>
        <w:top w:val="none" w:sz="0" w:space="0" w:color="auto"/>
        <w:left w:val="none" w:sz="0" w:space="0" w:color="auto"/>
        <w:bottom w:val="none" w:sz="0" w:space="0" w:color="auto"/>
        <w:right w:val="none" w:sz="0" w:space="0" w:color="auto"/>
      </w:divBdr>
    </w:div>
    <w:div w:id="1337222308">
      <w:bodyDiv w:val="1"/>
      <w:marLeft w:val="0"/>
      <w:marRight w:val="0"/>
      <w:marTop w:val="0"/>
      <w:marBottom w:val="0"/>
      <w:divBdr>
        <w:top w:val="none" w:sz="0" w:space="0" w:color="auto"/>
        <w:left w:val="none" w:sz="0" w:space="0" w:color="auto"/>
        <w:bottom w:val="none" w:sz="0" w:space="0" w:color="auto"/>
        <w:right w:val="none" w:sz="0" w:space="0" w:color="auto"/>
      </w:divBdr>
    </w:div>
    <w:div w:id="1349020512">
      <w:bodyDiv w:val="1"/>
      <w:marLeft w:val="0"/>
      <w:marRight w:val="0"/>
      <w:marTop w:val="0"/>
      <w:marBottom w:val="0"/>
      <w:divBdr>
        <w:top w:val="none" w:sz="0" w:space="0" w:color="auto"/>
        <w:left w:val="none" w:sz="0" w:space="0" w:color="auto"/>
        <w:bottom w:val="none" w:sz="0" w:space="0" w:color="auto"/>
        <w:right w:val="none" w:sz="0" w:space="0" w:color="auto"/>
      </w:divBdr>
    </w:div>
    <w:div w:id="1354066565">
      <w:bodyDiv w:val="1"/>
      <w:marLeft w:val="0"/>
      <w:marRight w:val="0"/>
      <w:marTop w:val="0"/>
      <w:marBottom w:val="0"/>
      <w:divBdr>
        <w:top w:val="none" w:sz="0" w:space="0" w:color="auto"/>
        <w:left w:val="none" w:sz="0" w:space="0" w:color="auto"/>
        <w:bottom w:val="none" w:sz="0" w:space="0" w:color="auto"/>
        <w:right w:val="none" w:sz="0" w:space="0" w:color="auto"/>
      </w:divBdr>
    </w:div>
    <w:div w:id="1395617261">
      <w:bodyDiv w:val="1"/>
      <w:marLeft w:val="0"/>
      <w:marRight w:val="0"/>
      <w:marTop w:val="0"/>
      <w:marBottom w:val="0"/>
      <w:divBdr>
        <w:top w:val="none" w:sz="0" w:space="0" w:color="auto"/>
        <w:left w:val="none" w:sz="0" w:space="0" w:color="auto"/>
        <w:bottom w:val="none" w:sz="0" w:space="0" w:color="auto"/>
        <w:right w:val="none" w:sz="0" w:space="0" w:color="auto"/>
      </w:divBdr>
    </w:div>
    <w:div w:id="1418359871">
      <w:bodyDiv w:val="1"/>
      <w:marLeft w:val="0"/>
      <w:marRight w:val="0"/>
      <w:marTop w:val="0"/>
      <w:marBottom w:val="0"/>
      <w:divBdr>
        <w:top w:val="none" w:sz="0" w:space="0" w:color="auto"/>
        <w:left w:val="none" w:sz="0" w:space="0" w:color="auto"/>
        <w:bottom w:val="none" w:sz="0" w:space="0" w:color="auto"/>
        <w:right w:val="none" w:sz="0" w:space="0" w:color="auto"/>
      </w:divBdr>
      <w:divsChild>
        <w:div w:id="1712000223">
          <w:marLeft w:val="0"/>
          <w:marRight w:val="0"/>
          <w:marTop w:val="0"/>
          <w:marBottom w:val="0"/>
          <w:divBdr>
            <w:top w:val="none" w:sz="0" w:space="0" w:color="auto"/>
            <w:left w:val="none" w:sz="0" w:space="0" w:color="auto"/>
            <w:bottom w:val="none" w:sz="0" w:space="0" w:color="auto"/>
            <w:right w:val="none" w:sz="0" w:space="0" w:color="auto"/>
          </w:divBdr>
          <w:divsChild>
            <w:div w:id="288315621">
              <w:marLeft w:val="0"/>
              <w:marRight w:val="0"/>
              <w:marTop w:val="0"/>
              <w:marBottom w:val="0"/>
              <w:divBdr>
                <w:top w:val="none" w:sz="0" w:space="0" w:color="auto"/>
                <w:left w:val="none" w:sz="0" w:space="0" w:color="auto"/>
                <w:bottom w:val="none" w:sz="0" w:space="0" w:color="auto"/>
                <w:right w:val="none" w:sz="0" w:space="0" w:color="auto"/>
              </w:divBdr>
              <w:divsChild>
                <w:div w:id="21077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06847">
      <w:bodyDiv w:val="1"/>
      <w:marLeft w:val="0"/>
      <w:marRight w:val="0"/>
      <w:marTop w:val="0"/>
      <w:marBottom w:val="0"/>
      <w:divBdr>
        <w:top w:val="none" w:sz="0" w:space="0" w:color="auto"/>
        <w:left w:val="none" w:sz="0" w:space="0" w:color="auto"/>
        <w:bottom w:val="none" w:sz="0" w:space="0" w:color="auto"/>
        <w:right w:val="none" w:sz="0" w:space="0" w:color="auto"/>
      </w:divBdr>
    </w:div>
    <w:div w:id="1485850946">
      <w:bodyDiv w:val="1"/>
      <w:marLeft w:val="0"/>
      <w:marRight w:val="0"/>
      <w:marTop w:val="0"/>
      <w:marBottom w:val="0"/>
      <w:divBdr>
        <w:top w:val="none" w:sz="0" w:space="0" w:color="auto"/>
        <w:left w:val="none" w:sz="0" w:space="0" w:color="auto"/>
        <w:bottom w:val="none" w:sz="0" w:space="0" w:color="auto"/>
        <w:right w:val="none" w:sz="0" w:space="0" w:color="auto"/>
      </w:divBdr>
    </w:div>
    <w:div w:id="1502962076">
      <w:bodyDiv w:val="1"/>
      <w:marLeft w:val="0"/>
      <w:marRight w:val="0"/>
      <w:marTop w:val="0"/>
      <w:marBottom w:val="0"/>
      <w:divBdr>
        <w:top w:val="none" w:sz="0" w:space="0" w:color="auto"/>
        <w:left w:val="none" w:sz="0" w:space="0" w:color="auto"/>
        <w:bottom w:val="none" w:sz="0" w:space="0" w:color="auto"/>
        <w:right w:val="none" w:sz="0" w:space="0" w:color="auto"/>
      </w:divBdr>
    </w:div>
    <w:div w:id="1544051272">
      <w:bodyDiv w:val="1"/>
      <w:marLeft w:val="0"/>
      <w:marRight w:val="0"/>
      <w:marTop w:val="0"/>
      <w:marBottom w:val="0"/>
      <w:divBdr>
        <w:top w:val="none" w:sz="0" w:space="0" w:color="auto"/>
        <w:left w:val="none" w:sz="0" w:space="0" w:color="auto"/>
        <w:bottom w:val="none" w:sz="0" w:space="0" w:color="auto"/>
        <w:right w:val="none" w:sz="0" w:space="0" w:color="auto"/>
      </w:divBdr>
      <w:divsChild>
        <w:div w:id="720329690">
          <w:marLeft w:val="0"/>
          <w:marRight w:val="0"/>
          <w:marTop w:val="0"/>
          <w:marBottom w:val="0"/>
          <w:divBdr>
            <w:top w:val="none" w:sz="0" w:space="0" w:color="auto"/>
            <w:left w:val="none" w:sz="0" w:space="0" w:color="auto"/>
            <w:bottom w:val="none" w:sz="0" w:space="0" w:color="auto"/>
            <w:right w:val="none" w:sz="0" w:space="0" w:color="auto"/>
          </w:divBdr>
          <w:divsChild>
            <w:div w:id="986515074">
              <w:marLeft w:val="0"/>
              <w:marRight w:val="0"/>
              <w:marTop w:val="0"/>
              <w:marBottom w:val="0"/>
              <w:divBdr>
                <w:top w:val="none" w:sz="0" w:space="0" w:color="auto"/>
                <w:left w:val="none" w:sz="0" w:space="0" w:color="auto"/>
                <w:bottom w:val="none" w:sz="0" w:space="0" w:color="auto"/>
                <w:right w:val="none" w:sz="0" w:space="0" w:color="auto"/>
              </w:divBdr>
              <w:divsChild>
                <w:div w:id="7912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23645">
      <w:bodyDiv w:val="1"/>
      <w:marLeft w:val="0"/>
      <w:marRight w:val="0"/>
      <w:marTop w:val="0"/>
      <w:marBottom w:val="0"/>
      <w:divBdr>
        <w:top w:val="none" w:sz="0" w:space="0" w:color="auto"/>
        <w:left w:val="none" w:sz="0" w:space="0" w:color="auto"/>
        <w:bottom w:val="none" w:sz="0" w:space="0" w:color="auto"/>
        <w:right w:val="none" w:sz="0" w:space="0" w:color="auto"/>
      </w:divBdr>
      <w:divsChild>
        <w:div w:id="705061654">
          <w:marLeft w:val="0"/>
          <w:marRight w:val="0"/>
          <w:marTop w:val="0"/>
          <w:marBottom w:val="0"/>
          <w:divBdr>
            <w:top w:val="none" w:sz="0" w:space="0" w:color="auto"/>
            <w:left w:val="none" w:sz="0" w:space="0" w:color="auto"/>
            <w:bottom w:val="none" w:sz="0" w:space="0" w:color="auto"/>
            <w:right w:val="none" w:sz="0" w:space="0" w:color="auto"/>
          </w:divBdr>
          <w:divsChild>
            <w:div w:id="1927155794">
              <w:marLeft w:val="0"/>
              <w:marRight w:val="0"/>
              <w:marTop w:val="0"/>
              <w:marBottom w:val="0"/>
              <w:divBdr>
                <w:top w:val="none" w:sz="0" w:space="0" w:color="auto"/>
                <w:left w:val="none" w:sz="0" w:space="0" w:color="auto"/>
                <w:bottom w:val="none" w:sz="0" w:space="0" w:color="auto"/>
                <w:right w:val="none" w:sz="0" w:space="0" w:color="auto"/>
              </w:divBdr>
              <w:divsChild>
                <w:div w:id="9399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469204">
      <w:bodyDiv w:val="1"/>
      <w:marLeft w:val="0"/>
      <w:marRight w:val="0"/>
      <w:marTop w:val="0"/>
      <w:marBottom w:val="0"/>
      <w:divBdr>
        <w:top w:val="none" w:sz="0" w:space="0" w:color="auto"/>
        <w:left w:val="none" w:sz="0" w:space="0" w:color="auto"/>
        <w:bottom w:val="none" w:sz="0" w:space="0" w:color="auto"/>
        <w:right w:val="none" w:sz="0" w:space="0" w:color="auto"/>
      </w:divBdr>
    </w:div>
    <w:div w:id="1602496189">
      <w:bodyDiv w:val="1"/>
      <w:marLeft w:val="0"/>
      <w:marRight w:val="0"/>
      <w:marTop w:val="0"/>
      <w:marBottom w:val="0"/>
      <w:divBdr>
        <w:top w:val="none" w:sz="0" w:space="0" w:color="auto"/>
        <w:left w:val="none" w:sz="0" w:space="0" w:color="auto"/>
        <w:bottom w:val="none" w:sz="0" w:space="0" w:color="auto"/>
        <w:right w:val="none" w:sz="0" w:space="0" w:color="auto"/>
      </w:divBdr>
    </w:div>
    <w:div w:id="1608852633">
      <w:bodyDiv w:val="1"/>
      <w:marLeft w:val="0"/>
      <w:marRight w:val="0"/>
      <w:marTop w:val="0"/>
      <w:marBottom w:val="0"/>
      <w:divBdr>
        <w:top w:val="none" w:sz="0" w:space="0" w:color="auto"/>
        <w:left w:val="none" w:sz="0" w:space="0" w:color="auto"/>
        <w:bottom w:val="none" w:sz="0" w:space="0" w:color="auto"/>
        <w:right w:val="none" w:sz="0" w:space="0" w:color="auto"/>
      </w:divBdr>
    </w:div>
    <w:div w:id="1650094877">
      <w:bodyDiv w:val="1"/>
      <w:marLeft w:val="0"/>
      <w:marRight w:val="0"/>
      <w:marTop w:val="0"/>
      <w:marBottom w:val="0"/>
      <w:divBdr>
        <w:top w:val="none" w:sz="0" w:space="0" w:color="auto"/>
        <w:left w:val="none" w:sz="0" w:space="0" w:color="auto"/>
        <w:bottom w:val="none" w:sz="0" w:space="0" w:color="auto"/>
        <w:right w:val="none" w:sz="0" w:space="0" w:color="auto"/>
      </w:divBdr>
    </w:div>
    <w:div w:id="1659068912">
      <w:bodyDiv w:val="1"/>
      <w:marLeft w:val="0"/>
      <w:marRight w:val="0"/>
      <w:marTop w:val="0"/>
      <w:marBottom w:val="0"/>
      <w:divBdr>
        <w:top w:val="none" w:sz="0" w:space="0" w:color="auto"/>
        <w:left w:val="none" w:sz="0" w:space="0" w:color="auto"/>
        <w:bottom w:val="none" w:sz="0" w:space="0" w:color="auto"/>
        <w:right w:val="none" w:sz="0" w:space="0" w:color="auto"/>
      </w:divBdr>
    </w:div>
    <w:div w:id="1666786955">
      <w:bodyDiv w:val="1"/>
      <w:marLeft w:val="0"/>
      <w:marRight w:val="0"/>
      <w:marTop w:val="0"/>
      <w:marBottom w:val="0"/>
      <w:divBdr>
        <w:top w:val="none" w:sz="0" w:space="0" w:color="auto"/>
        <w:left w:val="none" w:sz="0" w:space="0" w:color="auto"/>
        <w:bottom w:val="none" w:sz="0" w:space="0" w:color="auto"/>
        <w:right w:val="none" w:sz="0" w:space="0" w:color="auto"/>
      </w:divBdr>
    </w:div>
    <w:div w:id="1672370262">
      <w:bodyDiv w:val="1"/>
      <w:marLeft w:val="0"/>
      <w:marRight w:val="0"/>
      <w:marTop w:val="0"/>
      <w:marBottom w:val="0"/>
      <w:divBdr>
        <w:top w:val="none" w:sz="0" w:space="0" w:color="auto"/>
        <w:left w:val="none" w:sz="0" w:space="0" w:color="auto"/>
        <w:bottom w:val="none" w:sz="0" w:space="0" w:color="auto"/>
        <w:right w:val="none" w:sz="0" w:space="0" w:color="auto"/>
      </w:divBdr>
    </w:div>
    <w:div w:id="1675261385">
      <w:bodyDiv w:val="1"/>
      <w:marLeft w:val="0"/>
      <w:marRight w:val="0"/>
      <w:marTop w:val="0"/>
      <w:marBottom w:val="0"/>
      <w:divBdr>
        <w:top w:val="none" w:sz="0" w:space="0" w:color="auto"/>
        <w:left w:val="none" w:sz="0" w:space="0" w:color="auto"/>
        <w:bottom w:val="none" w:sz="0" w:space="0" w:color="auto"/>
        <w:right w:val="none" w:sz="0" w:space="0" w:color="auto"/>
      </w:divBdr>
    </w:div>
    <w:div w:id="1694306046">
      <w:bodyDiv w:val="1"/>
      <w:marLeft w:val="0"/>
      <w:marRight w:val="0"/>
      <w:marTop w:val="0"/>
      <w:marBottom w:val="0"/>
      <w:divBdr>
        <w:top w:val="none" w:sz="0" w:space="0" w:color="auto"/>
        <w:left w:val="none" w:sz="0" w:space="0" w:color="auto"/>
        <w:bottom w:val="none" w:sz="0" w:space="0" w:color="auto"/>
        <w:right w:val="none" w:sz="0" w:space="0" w:color="auto"/>
      </w:divBdr>
    </w:div>
    <w:div w:id="1700080012">
      <w:bodyDiv w:val="1"/>
      <w:marLeft w:val="0"/>
      <w:marRight w:val="0"/>
      <w:marTop w:val="0"/>
      <w:marBottom w:val="0"/>
      <w:divBdr>
        <w:top w:val="none" w:sz="0" w:space="0" w:color="auto"/>
        <w:left w:val="none" w:sz="0" w:space="0" w:color="auto"/>
        <w:bottom w:val="none" w:sz="0" w:space="0" w:color="auto"/>
        <w:right w:val="none" w:sz="0" w:space="0" w:color="auto"/>
      </w:divBdr>
    </w:div>
    <w:div w:id="1720083160">
      <w:bodyDiv w:val="1"/>
      <w:marLeft w:val="0"/>
      <w:marRight w:val="0"/>
      <w:marTop w:val="0"/>
      <w:marBottom w:val="0"/>
      <w:divBdr>
        <w:top w:val="none" w:sz="0" w:space="0" w:color="auto"/>
        <w:left w:val="none" w:sz="0" w:space="0" w:color="auto"/>
        <w:bottom w:val="none" w:sz="0" w:space="0" w:color="auto"/>
        <w:right w:val="none" w:sz="0" w:space="0" w:color="auto"/>
      </w:divBdr>
    </w:div>
    <w:div w:id="1726297629">
      <w:bodyDiv w:val="1"/>
      <w:marLeft w:val="0"/>
      <w:marRight w:val="0"/>
      <w:marTop w:val="0"/>
      <w:marBottom w:val="0"/>
      <w:divBdr>
        <w:top w:val="none" w:sz="0" w:space="0" w:color="auto"/>
        <w:left w:val="none" w:sz="0" w:space="0" w:color="auto"/>
        <w:bottom w:val="none" w:sz="0" w:space="0" w:color="auto"/>
        <w:right w:val="none" w:sz="0" w:space="0" w:color="auto"/>
      </w:divBdr>
      <w:divsChild>
        <w:div w:id="2126847041">
          <w:marLeft w:val="0"/>
          <w:marRight w:val="0"/>
          <w:marTop w:val="0"/>
          <w:marBottom w:val="0"/>
          <w:divBdr>
            <w:top w:val="none" w:sz="0" w:space="0" w:color="auto"/>
            <w:left w:val="none" w:sz="0" w:space="0" w:color="auto"/>
            <w:bottom w:val="none" w:sz="0" w:space="0" w:color="auto"/>
            <w:right w:val="none" w:sz="0" w:space="0" w:color="auto"/>
          </w:divBdr>
          <w:divsChild>
            <w:div w:id="884105159">
              <w:marLeft w:val="0"/>
              <w:marRight w:val="0"/>
              <w:marTop w:val="0"/>
              <w:marBottom w:val="0"/>
              <w:divBdr>
                <w:top w:val="none" w:sz="0" w:space="0" w:color="auto"/>
                <w:left w:val="none" w:sz="0" w:space="0" w:color="auto"/>
                <w:bottom w:val="none" w:sz="0" w:space="0" w:color="auto"/>
                <w:right w:val="none" w:sz="0" w:space="0" w:color="auto"/>
              </w:divBdr>
              <w:divsChild>
                <w:div w:id="6558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53337">
      <w:bodyDiv w:val="1"/>
      <w:marLeft w:val="0"/>
      <w:marRight w:val="0"/>
      <w:marTop w:val="0"/>
      <w:marBottom w:val="0"/>
      <w:divBdr>
        <w:top w:val="none" w:sz="0" w:space="0" w:color="auto"/>
        <w:left w:val="none" w:sz="0" w:space="0" w:color="auto"/>
        <w:bottom w:val="none" w:sz="0" w:space="0" w:color="auto"/>
        <w:right w:val="none" w:sz="0" w:space="0" w:color="auto"/>
      </w:divBdr>
    </w:div>
    <w:div w:id="1791588966">
      <w:bodyDiv w:val="1"/>
      <w:marLeft w:val="0"/>
      <w:marRight w:val="0"/>
      <w:marTop w:val="0"/>
      <w:marBottom w:val="0"/>
      <w:divBdr>
        <w:top w:val="none" w:sz="0" w:space="0" w:color="auto"/>
        <w:left w:val="none" w:sz="0" w:space="0" w:color="auto"/>
        <w:bottom w:val="none" w:sz="0" w:space="0" w:color="auto"/>
        <w:right w:val="none" w:sz="0" w:space="0" w:color="auto"/>
      </w:divBdr>
      <w:divsChild>
        <w:div w:id="1418476094">
          <w:marLeft w:val="0"/>
          <w:marRight w:val="0"/>
          <w:marTop w:val="0"/>
          <w:marBottom w:val="0"/>
          <w:divBdr>
            <w:top w:val="none" w:sz="0" w:space="0" w:color="auto"/>
            <w:left w:val="none" w:sz="0" w:space="0" w:color="auto"/>
            <w:bottom w:val="none" w:sz="0" w:space="0" w:color="auto"/>
            <w:right w:val="none" w:sz="0" w:space="0" w:color="auto"/>
          </w:divBdr>
          <w:divsChild>
            <w:div w:id="2119332207">
              <w:marLeft w:val="0"/>
              <w:marRight w:val="0"/>
              <w:marTop w:val="0"/>
              <w:marBottom w:val="0"/>
              <w:divBdr>
                <w:top w:val="none" w:sz="0" w:space="0" w:color="auto"/>
                <w:left w:val="none" w:sz="0" w:space="0" w:color="auto"/>
                <w:bottom w:val="none" w:sz="0" w:space="0" w:color="auto"/>
                <w:right w:val="none" w:sz="0" w:space="0" w:color="auto"/>
              </w:divBdr>
              <w:divsChild>
                <w:div w:id="7428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6405">
      <w:bodyDiv w:val="1"/>
      <w:marLeft w:val="0"/>
      <w:marRight w:val="0"/>
      <w:marTop w:val="0"/>
      <w:marBottom w:val="0"/>
      <w:divBdr>
        <w:top w:val="none" w:sz="0" w:space="0" w:color="auto"/>
        <w:left w:val="none" w:sz="0" w:space="0" w:color="auto"/>
        <w:bottom w:val="none" w:sz="0" w:space="0" w:color="auto"/>
        <w:right w:val="none" w:sz="0" w:space="0" w:color="auto"/>
      </w:divBdr>
    </w:div>
    <w:div w:id="1914194780">
      <w:bodyDiv w:val="1"/>
      <w:marLeft w:val="0"/>
      <w:marRight w:val="0"/>
      <w:marTop w:val="0"/>
      <w:marBottom w:val="0"/>
      <w:divBdr>
        <w:top w:val="none" w:sz="0" w:space="0" w:color="auto"/>
        <w:left w:val="none" w:sz="0" w:space="0" w:color="auto"/>
        <w:bottom w:val="none" w:sz="0" w:space="0" w:color="auto"/>
        <w:right w:val="none" w:sz="0" w:space="0" w:color="auto"/>
      </w:divBdr>
    </w:div>
    <w:div w:id="1930919894">
      <w:bodyDiv w:val="1"/>
      <w:marLeft w:val="0"/>
      <w:marRight w:val="0"/>
      <w:marTop w:val="0"/>
      <w:marBottom w:val="0"/>
      <w:divBdr>
        <w:top w:val="none" w:sz="0" w:space="0" w:color="auto"/>
        <w:left w:val="none" w:sz="0" w:space="0" w:color="auto"/>
        <w:bottom w:val="none" w:sz="0" w:space="0" w:color="auto"/>
        <w:right w:val="none" w:sz="0" w:space="0" w:color="auto"/>
      </w:divBdr>
    </w:div>
    <w:div w:id="1941445755">
      <w:bodyDiv w:val="1"/>
      <w:marLeft w:val="0"/>
      <w:marRight w:val="0"/>
      <w:marTop w:val="0"/>
      <w:marBottom w:val="0"/>
      <w:divBdr>
        <w:top w:val="none" w:sz="0" w:space="0" w:color="auto"/>
        <w:left w:val="none" w:sz="0" w:space="0" w:color="auto"/>
        <w:bottom w:val="none" w:sz="0" w:space="0" w:color="auto"/>
        <w:right w:val="none" w:sz="0" w:space="0" w:color="auto"/>
      </w:divBdr>
    </w:div>
    <w:div w:id="1948272992">
      <w:bodyDiv w:val="1"/>
      <w:marLeft w:val="0"/>
      <w:marRight w:val="0"/>
      <w:marTop w:val="0"/>
      <w:marBottom w:val="0"/>
      <w:divBdr>
        <w:top w:val="none" w:sz="0" w:space="0" w:color="auto"/>
        <w:left w:val="none" w:sz="0" w:space="0" w:color="auto"/>
        <w:bottom w:val="none" w:sz="0" w:space="0" w:color="auto"/>
        <w:right w:val="none" w:sz="0" w:space="0" w:color="auto"/>
      </w:divBdr>
      <w:divsChild>
        <w:div w:id="573197437">
          <w:marLeft w:val="0"/>
          <w:marRight w:val="0"/>
          <w:marTop w:val="0"/>
          <w:marBottom w:val="0"/>
          <w:divBdr>
            <w:top w:val="none" w:sz="0" w:space="0" w:color="auto"/>
            <w:left w:val="none" w:sz="0" w:space="0" w:color="auto"/>
            <w:bottom w:val="none" w:sz="0" w:space="0" w:color="auto"/>
            <w:right w:val="none" w:sz="0" w:space="0" w:color="auto"/>
          </w:divBdr>
          <w:divsChild>
            <w:div w:id="766999435">
              <w:marLeft w:val="0"/>
              <w:marRight w:val="0"/>
              <w:marTop w:val="0"/>
              <w:marBottom w:val="0"/>
              <w:divBdr>
                <w:top w:val="none" w:sz="0" w:space="0" w:color="auto"/>
                <w:left w:val="none" w:sz="0" w:space="0" w:color="auto"/>
                <w:bottom w:val="none" w:sz="0" w:space="0" w:color="auto"/>
                <w:right w:val="none" w:sz="0" w:space="0" w:color="auto"/>
              </w:divBdr>
              <w:divsChild>
                <w:div w:id="200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85260">
      <w:bodyDiv w:val="1"/>
      <w:marLeft w:val="0"/>
      <w:marRight w:val="0"/>
      <w:marTop w:val="0"/>
      <w:marBottom w:val="0"/>
      <w:divBdr>
        <w:top w:val="none" w:sz="0" w:space="0" w:color="auto"/>
        <w:left w:val="none" w:sz="0" w:space="0" w:color="auto"/>
        <w:bottom w:val="none" w:sz="0" w:space="0" w:color="auto"/>
        <w:right w:val="none" w:sz="0" w:space="0" w:color="auto"/>
      </w:divBdr>
    </w:div>
    <w:div w:id="1981229026">
      <w:bodyDiv w:val="1"/>
      <w:marLeft w:val="0"/>
      <w:marRight w:val="0"/>
      <w:marTop w:val="0"/>
      <w:marBottom w:val="0"/>
      <w:divBdr>
        <w:top w:val="none" w:sz="0" w:space="0" w:color="auto"/>
        <w:left w:val="none" w:sz="0" w:space="0" w:color="auto"/>
        <w:bottom w:val="none" w:sz="0" w:space="0" w:color="auto"/>
        <w:right w:val="none" w:sz="0" w:space="0" w:color="auto"/>
      </w:divBdr>
    </w:div>
    <w:div w:id="1986548469">
      <w:bodyDiv w:val="1"/>
      <w:marLeft w:val="0"/>
      <w:marRight w:val="0"/>
      <w:marTop w:val="0"/>
      <w:marBottom w:val="0"/>
      <w:divBdr>
        <w:top w:val="none" w:sz="0" w:space="0" w:color="auto"/>
        <w:left w:val="none" w:sz="0" w:space="0" w:color="auto"/>
        <w:bottom w:val="none" w:sz="0" w:space="0" w:color="auto"/>
        <w:right w:val="none" w:sz="0" w:space="0" w:color="auto"/>
      </w:divBdr>
    </w:div>
    <w:div w:id="1987976528">
      <w:bodyDiv w:val="1"/>
      <w:marLeft w:val="0"/>
      <w:marRight w:val="0"/>
      <w:marTop w:val="0"/>
      <w:marBottom w:val="0"/>
      <w:divBdr>
        <w:top w:val="none" w:sz="0" w:space="0" w:color="auto"/>
        <w:left w:val="none" w:sz="0" w:space="0" w:color="auto"/>
        <w:bottom w:val="none" w:sz="0" w:space="0" w:color="auto"/>
        <w:right w:val="none" w:sz="0" w:space="0" w:color="auto"/>
      </w:divBdr>
    </w:div>
    <w:div w:id="2010909114">
      <w:bodyDiv w:val="1"/>
      <w:marLeft w:val="0"/>
      <w:marRight w:val="0"/>
      <w:marTop w:val="0"/>
      <w:marBottom w:val="0"/>
      <w:divBdr>
        <w:top w:val="none" w:sz="0" w:space="0" w:color="auto"/>
        <w:left w:val="none" w:sz="0" w:space="0" w:color="auto"/>
        <w:bottom w:val="none" w:sz="0" w:space="0" w:color="auto"/>
        <w:right w:val="none" w:sz="0" w:space="0" w:color="auto"/>
      </w:divBdr>
    </w:div>
    <w:div w:id="2016182187">
      <w:bodyDiv w:val="1"/>
      <w:marLeft w:val="0"/>
      <w:marRight w:val="0"/>
      <w:marTop w:val="0"/>
      <w:marBottom w:val="0"/>
      <w:divBdr>
        <w:top w:val="none" w:sz="0" w:space="0" w:color="auto"/>
        <w:left w:val="none" w:sz="0" w:space="0" w:color="auto"/>
        <w:bottom w:val="none" w:sz="0" w:space="0" w:color="auto"/>
        <w:right w:val="none" w:sz="0" w:space="0" w:color="auto"/>
      </w:divBdr>
      <w:divsChild>
        <w:div w:id="1647539972">
          <w:marLeft w:val="0"/>
          <w:marRight w:val="0"/>
          <w:marTop w:val="0"/>
          <w:marBottom w:val="0"/>
          <w:divBdr>
            <w:top w:val="none" w:sz="0" w:space="0" w:color="auto"/>
            <w:left w:val="none" w:sz="0" w:space="0" w:color="auto"/>
            <w:bottom w:val="none" w:sz="0" w:space="0" w:color="auto"/>
            <w:right w:val="none" w:sz="0" w:space="0" w:color="auto"/>
          </w:divBdr>
          <w:divsChild>
            <w:div w:id="878933293">
              <w:marLeft w:val="0"/>
              <w:marRight w:val="0"/>
              <w:marTop w:val="0"/>
              <w:marBottom w:val="0"/>
              <w:divBdr>
                <w:top w:val="none" w:sz="0" w:space="0" w:color="auto"/>
                <w:left w:val="none" w:sz="0" w:space="0" w:color="auto"/>
                <w:bottom w:val="none" w:sz="0" w:space="0" w:color="auto"/>
                <w:right w:val="none" w:sz="0" w:space="0" w:color="auto"/>
              </w:divBdr>
              <w:divsChild>
                <w:div w:id="18156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2763">
      <w:bodyDiv w:val="1"/>
      <w:marLeft w:val="0"/>
      <w:marRight w:val="0"/>
      <w:marTop w:val="0"/>
      <w:marBottom w:val="0"/>
      <w:divBdr>
        <w:top w:val="none" w:sz="0" w:space="0" w:color="auto"/>
        <w:left w:val="none" w:sz="0" w:space="0" w:color="auto"/>
        <w:bottom w:val="none" w:sz="0" w:space="0" w:color="auto"/>
        <w:right w:val="none" w:sz="0" w:space="0" w:color="auto"/>
      </w:divBdr>
    </w:div>
    <w:div w:id="2023777194">
      <w:bodyDiv w:val="1"/>
      <w:marLeft w:val="0"/>
      <w:marRight w:val="0"/>
      <w:marTop w:val="0"/>
      <w:marBottom w:val="0"/>
      <w:divBdr>
        <w:top w:val="none" w:sz="0" w:space="0" w:color="auto"/>
        <w:left w:val="none" w:sz="0" w:space="0" w:color="auto"/>
        <w:bottom w:val="none" w:sz="0" w:space="0" w:color="auto"/>
        <w:right w:val="none" w:sz="0" w:space="0" w:color="auto"/>
      </w:divBdr>
    </w:div>
    <w:div w:id="2028292978">
      <w:bodyDiv w:val="1"/>
      <w:marLeft w:val="0"/>
      <w:marRight w:val="0"/>
      <w:marTop w:val="0"/>
      <w:marBottom w:val="0"/>
      <w:divBdr>
        <w:top w:val="none" w:sz="0" w:space="0" w:color="auto"/>
        <w:left w:val="none" w:sz="0" w:space="0" w:color="auto"/>
        <w:bottom w:val="none" w:sz="0" w:space="0" w:color="auto"/>
        <w:right w:val="none" w:sz="0" w:space="0" w:color="auto"/>
      </w:divBdr>
      <w:divsChild>
        <w:div w:id="207182127">
          <w:marLeft w:val="0"/>
          <w:marRight w:val="0"/>
          <w:marTop w:val="0"/>
          <w:marBottom w:val="0"/>
          <w:divBdr>
            <w:top w:val="none" w:sz="0" w:space="0" w:color="auto"/>
            <w:left w:val="none" w:sz="0" w:space="0" w:color="auto"/>
            <w:bottom w:val="none" w:sz="0" w:space="0" w:color="auto"/>
            <w:right w:val="none" w:sz="0" w:space="0" w:color="auto"/>
          </w:divBdr>
          <w:divsChild>
            <w:div w:id="495851795">
              <w:marLeft w:val="0"/>
              <w:marRight w:val="0"/>
              <w:marTop w:val="0"/>
              <w:marBottom w:val="0"/>
              <w:divBdr>
                <w:top w:val="none" w:sz="0" w:space="0" w:color="auto"/>
                <w:left w:val="none" w:sz="0" w:space="0" w:color="auto"/>
                <w:bottom w:val="none" w:sz="0" w:space="0" w:color="auto"/>
                <w:right w:val="none" w:sz="0" w:space="0" w:color="auto"/>
              </w:divBdr>
              <w:divsChild>
                <w:div w:id="18797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94177">
      <w:bodyDiv w:val="1"/>
      <w:marLeft w:val="0"/>
      <w:marRight w:val="0"/>
      <w:marTop w:val="0"/>
      <w:marBottom w:val="0"/>
      <w:divBdr>
        <w:top w:val="none" w:sz="0" w:space="0" w:color="auto"/>
        <w:left w:val="none" w:sz="0" w:space="0" w:color="auto"/>
        <w:bottom w:val="none" w:sz="0" w:space="0" w:color="auto"/>
        <w:right w:val="none" w:sz="0" w:space="0" w:color="auto"/>
      </w:divBdr>
    </w:div>
    <w:div w:id="2079672123">
      <w:bodyDiv w:val="1"/>
      <w:marLeft w:val="0"/>
      <w:marRight w:val="0"/>
      <w:marTop w:val="0"/>
      <w:marBottom w:val="0"/>
      <w:divBdr>
        <w:top w:val="none" w:sz="0" w:space="0" w:color="auto"/>
        <w:left w:val="none" w:sz="0" w:space="0" w:color="auto"/>
        <w:bottom w:val="none" w:sz="0" w:space="0" w:color="auto"/>
        <w:right w:val="none" w:sz="0" w:space="0" w:color="auto"/>
      </w:divBdr>
      <w:divsChild>
        <w:div w:id="129590969">
          <w:marLeft w:val="0"/>
          <w:marRight w:val="0"/>
          <w:marTop w:val="0"/>
          <w:marBottom w:val="0"/>
          <w:divBdr>
            <w:top w:val="none" w:sz="0" w:space="0" w:color="auto"/>
            <w:left w:val="none" w:sz="0" w:space="0" w:color="auto"/>
            <w:bottom w:val="none" w:sz="0" w:space="0" w:color="auto"/>
            <w:right w:val="none" w:sz="0" w:space="0" w:color="auto"/>
          </w:divBdr>
          <w:divsChild>
            <w:div w:id="146628448">
              <w:marLeft w:val="0"/>
              <w:marRight w:val="0"/>
              <w:marTop w:val="0"/>
              <w:marBottom w:val="0"/>
              <w:divBdr>
                <w:top w:val="none" w:sz="0" w:space="0" w:color="auto"/>
                <w:left w:val="none" w:sz="0" w:space="0" w:color="auto"/>
                <w:bottom w:val="none" w:sz="0" w:space="0" w:color="auto"/>
                <w:right w:val="none" w:sz="0" w:space="0" w:color="auto"/>
              </w:divBdr>
              <w:divsChild>
                <w:div w:id="7399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41848">
      <w:bodyDiv w:val="1"/>
      <w:marLeft w:val="0"/>
      <w:marRight w:val="0"/>
      <w:marTop w:val="0"/>
      <w:marBottom w:val="0"/>
      <w:divBdr>
        <w:top w:val="none" w:sz="0" w:space="0" w:color="auto"/>
        <w:left w:val="none" w:sz="0" w:space="0" w:color="auto"/>
        <w:bottom w:val="none" w:sz="0" w:space="0" w:color="auto"/>
        <w:right w:val="none" w:sz="0" w:space="0" w:color="auto"/>
      </w:divBdr>
      <w:divsChild>
        <w:div w:id="458647334">
          <w:marLeft w:val="446"/>
          <w:marRight w:val="0"/>
          <w:marTop w:val="0"/>
          <w:marBottom w:val="0"/>
          <w:divBdr>
            <w:top w:val="none" w:sz="0" w:space="0" w:color="auto"/>
            <w:left w:val="none" w:sz="0" w:space="0" w:color="auto"/>
            <w:bottom w:val="none" w:sz="0" w:space="0" w:color="auto"/>
            <w:right w:val="none" w:sz="0" w:space="0" w:color="auto"/>
          </w:divBdr>
        </w:div>
        <w:div w:id="460269602">
          <w:marLeft w:val="446"/>
          <w:marRight w:val="0"/>
          <w:marTop w:val="0"/>
          <w:marBottom w:val="0"/>
          <w:divBdr>
            <w:top w:val="none" w:sz="0" w:space="0" w:color="auto"/>
            <w:left w:val="none" w:sz="0" w:space="0" w:color="auto"/>
            <w:bottom w:val="none" w:sz="0" w:space="0" w:color="auto"/>
            <w:right w:val="none" w:sz="0" w:space="0" w:color="auto"/>
          </w:divBdr>
        </w:div>
        <w:div w:id="2118140118">
          <w:marLeft w:val="446"/>
          <w:marRight w:val="0"/>
          <w:marTop w:val="0"/>
          <w:marBottom w:val="0"/>
          <w:divBdr>
            <w:top w:val="none" w:sz="0" w:space="0" w:color="auto"/>
            <w:left w:val="none" w:sz="0" w:space="0" w:color="auto"/>
            <w:bottom w:val="none" w:sz="0" w:space="0" w:color="auto"/>
            <w:right w:val="none" w:sz="0" w:space="0" w:color="auto"/>
          </w:divBdr>
        </w:div>
      </w:divsChild>
    </w:div>
    <w:div w:id="2093812348">
      <w:bodyDiv w:val="1"/>
      <w:marLeft w:val="0"/>
      <w:marRight w:val="0"/>
      <w:marTop w:val="0"/>
      <w:marBottom w:val="0"/>
      <w:divBdr>
        <w:top w:val="none" w:sz="0" w:space="0" w:color="auto"/>
        <w:left w:val="none" w:sz="0" w:space="0" w:color="auto"/>
        <w:bottom w:val="none" w:sz="0" w:space="0" w:color="auto"/>
        <w:right w:val="none" w:sz="0" w:space="0" w:color="auto"/>
      </w:divBdr>
    </w:div>
    <w:div w:id="2110150220">
      <w:bodyDiv w:val="1"/>
      <w:marLeft w:val="0"/>
      <w:marRight w:val="0"/>
      <w:marTop w:val="0"/>
      <w:marBottom w:val="0"/>
      <w:divBdr>
        <w:top w:val="none" w:sz="0" w:space="0" w:color="auto"/>
        <w:left w:val="none" w:sz="0" w:space="0" w:color="auto"/>
        <w:bottom w:val="none" w:sz="0" w:space="0" w:color="auto"/>
        <w:right w:val="none" w:sz="0" w:space="0" w:color="auto"/>
      </w:divBdr>
    </w:div>
    <w:div w:id="2117603442">
      <w:bodyDiv w:val="1"/>
      <w:marLeft w:val="0"/>
      <w:marRight w:val="0"/>
      <w:marTop w:val="0"/>
      <w:marBottom w:val="0"/>
      <w:divBdr>
        <w:top w:val="none" w:sz="0" w:space="0" w:color="auto"/>
        <w:left w:val="none" w:sz="0" w:space="0" w:color="auto"/>
        <w:bottom w:val="none" w:sz="0" w:space="0" w:color="auto"/>
        <w:right w:val="none" w:sz="0" w:space="0" w:color="auto"/>
      </w:divBdr>
    </w:div>
    <w:div w:id="2118333816">
      <w:bodyDiv w:val="1"/>
      <w:marLeft w:val="0"/>
      <w:marRight w:val="0"/>
      <w:marTop w:val="0"/>
      <w:marBottom w:val="0"/>
      <w:divBdr>
        <w:top w:val="none" w:sz="0" w:space="0" w:color="auto"/>
        <w:left w:val="none" w:sz="0" w:space="0" w:color="auto"/>
        <w:bottom w:val="none" w:sz="0" w:space="0" w:color="auto"/>
        <w:right w:val="none" w:sz="0" w:space="0" w:color="auto"/>
      </w:divBdr>
      <w:divsChild>
        <w:div w:id="1382245179">
          <w:marLeft w:val="0"/>
          <w:marRight w:val="0"/>
          <w:marTop w:val="0"/>
          <w:marBottom w:val="0"/>
          <w:divBdr>
            <w:top w:val="none" w:sz="0" w:space="0" w:color="auto"/>
            <w:left w:val="none" w:sz="0" w:space="0" w:color="auto"/>
            <w:bottom w:val="none" w:sz="0" w:space="0" w:color="auto"/>
            <w:right w:val="none" w:sz="0" w:space="0" w:color="auto"/>
          </w:divBdr>
          <w:divsChild>
            <w:div w:id="267082677">
              <w:marLeft w:val="0"/>
              <w:marRight w:val="0"/>
              <w:marTop w:val="0"/>
              <w:marBottom w:val="0"/>
              <w:divBdr>
                <w:top w:val="none" w:sz="0" w:space="0" w:color="auto"/>
                <w:left w:val="none" w:sz="0" w:space="0" w:color="auto"/>
                <w:bottom w:val="none" w:sz="0" w:space="0" w:color="auto"/>
                <w:right w:val="none" w:sz="0" w:space="0" w:color="auto"/>
              </w:divBdr>
              <w:divsChild>
                <w:div w:id="20448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DDBAB-99F0-404A-936D-0B0C5258E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8979</TotalTime>
  <Pages>26</Pages>
  <Words>6765</Words>
  <Characters>37211</Characters>
  <Application>Microsoft Office Word</Application>
  <DocSecurity>0</DocSecurity>
  <Lines>310</Lines>
  <Paragraphs>87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meriem</dc:creator>
  <cp:keywords/>
  <dc:description/>
  <cp:lastModifiedBy>laachir</cp:lastModifiedBy>
  <cp:revision>14</cp:revision>
  <cp:lastPrinted>2024-01-04T13:33:00Z</cp:lastPrinted>
  <dcterms:created xsi:type="dcterms:W3CDTF">2023-06-13T15:16:00Z</dcterms:created>
  <dcterms:modified xsi:type="dcterms:W3CDTF">2024-01-05T23:54:00Z</dcterms:modified>
</cp:coreProperties>
</file>