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695" w:rsidP="000D1695" w:rsidRDefault="000D1695" w14:paraId="5BF232F8" w14:textId="77777777">
      <w:pPr>
        <w:pStyle w:val="Kop1"/>
        <w:rPr>
          <w:rFonts w:ascii="Arial" w:hAnsi="Arial" w:eastAsia="Times New Roman" w:cs="Arial"/>
        </w:rPr>
      </w:pPr>
      <w:r>
        <w:rPr>
          <w:rStyle w:val="Zwaar"/>
          <w:rFonts w:ascii="Arial" w:hAnsi="Arial" w:eastAsia="Times New Roman" w:cs="Arial"/>
        </w:rPr>
        <w:t>Armoede- en schuldenbeleid</w:t>
      </w:r>
    </w:p>
    <w:p w:rsidR="000D1695" w:rsidP="000D1695" w:rsidRDefault="000D1695" w14:paraId="759A4DA0" w14:textId="77777777">
      <w:pPr>
        <w:spacing w:after="240"/>
        <w:rPr>
          <w:rFonts w:ascii="Arial" w:hAnsi="Arial" w:eastAsia="Times New Roman" w:cs="Arial"/>
          <w:sz w:val="22"/>
          <w:szCs w:val="22"/>
        </w:rPr>
      </w:pPr>
      <w:r>
        <w:rPr>
          <w:rFonts w:ascii="Arial" w:hAnsi="Arial" w:eastAsia="Times New Roman" w:cs="Arial"/>
          <w:sz w:val="22"/>
          <w:szCs w:val="22"/>
        </w:rPr>
        <w:t>Armoede- en schuldenbeleid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Armoede- en schuldenbeleid (CD d.d. 17/10)</w:t>
      </w:r>
      <w:r>
        <w:rPr>
          <w:rFonts w:ascii="Arial" w:hAnsi="Arial" w:eastAsia="Times New Roman" w:cs="Arial"/>
          <w:sz w:val="22"/>
          <w:szCs w:val="22"/>
        </w:rPr>
        <w:t>.</w:t>
      </w:r>
    </w:p>
    <w:p w:rsidR="000D1695" w:rsidP="000D1695" w:rsidRDefault="000D1695" w14:paraId="3BA0E4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Armoede- en schuldenbeleid. Het commissiedebat vond plaats op 17 oktober. Een hartelijk woord van welkom aan de beide staatssecretarissen. Ik geef graag het woord aan mevrouw Welzijn van de fractie van Nieuw Sociaal Contract, maar die is er nog niet. Dan gaan we toch gewoon naar de tweede spreker luisteren? Mevrouw Lahlah van de fractie van GroenLinks-Partij van de Arbeid.</w:t>
      </w:r>
    </w:p>
    <w:p w:rsidR="000D1695" w:rsidP="000D1695" w:rsidRDefault="000D1695" w14:paraId="2676085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In dit tweeminutendebat wil ik aandacht vragen voor de urgente noodzaak om mensen met schulden en kwetsbare groepen in onze samenleving beter te beschermen. De voorliggende moties richten zich op twee cruciale punten: de inzet van beschikbare middelen en het versterken van bestaanszekerheid voor de meest kwetsbare groepen.</w:t>
      </w:r>
      <w:r>
        <w:rPr>
          <w:rFonts w:ascii="Arial" w:hAnsi="Arial" w:eastAsia="Times New Roman" w:cs="Arial"/>
          <w:sz w:val="22"/>
          <w:szCs w:val="22"/>
        </w:rPr>
        <w:br/>
      </w:r>
      <w:r>
        <w:rPr>
          <w:rFonts w:ascii="Arial" w:hAnsi="Arial" w:eastAsia="Times New Roman" w:cs="Arial"/>
          <w:sz w:val="22"/>
          <w:szCs w:val="22"/>
        </w:rPr>
        <w:br/>
        <w:t>Motie één.</w:t>
      </w:r>
    </w:p>
    <w:p w:rsidR="000D1695" w:rsidP="000D1695" w:rsidRDefault="000D1695" w14:paraId="192B3EE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kabinet de maatregelen uit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-basispakket wil uitvoeren om schulden tegen te gaan en dat voor een deel van deze maatregelen de envelop groepen in de knel wordt gebruikt;</w:t>
      </w:r>
      <w:r>
        <w:rPr>
          <w:rFonts w:ascii="Arial" w:hAnsi="Arial" w:eastAsia="Times New Roman" w:cs="Arial"/>
          <w:sz w:val="22"/>
          <w:szCs w:val="22"/>
        </w:rPr>
        <w:br/>
      </w:r>
      <w:r>
        <w:rPr>
          <w:rFonts w:ascii="Arial" w:hAnsi="Arial" w:eastAsia="Times New Roman" w:cs="Arial"/>
          <w:sz w:val="22"/>
          <w:szCs w:val="22"/>
        </w:rPr>
        <w:br/>
        <w:t>van mening dat de envelop groepen in de knel bedoeld is om directe ondersteuning te bieden aan kwetsbare groepen in de samenleving;</w:t>
      </w:r>
      <w:r>
        <w:rPr>
          <w:rFonts w:ascii="Arial" w:hAnsi="Arial" w:eastAsia="Times New Roman" w:cs="Arial"/>
          <w:sz w:val="22"/>
          <w:szCs w:val="22"/>
        </w:rPr>
        <w:br/>
      </w:r>
      <w:r>
        <w:rPr>
          <w:rFonts w:ascii="Arial" w:hAnsi="Arial" w:eastAsia="Times New Roman" w:cs="Arial"/>
          <w:sz w:val="22"/>
          <w:szCs w:val="22"/>
        </w:rPr>
        <w:br/>
        <w:t>verzoekt de regering om de envelop groepen in de knel niet meer in te zetten voor het ontwikkelen van regulerend beleid,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D1695" w:rsidP="000D1695" w:rsidRDefault="000D1695" w14:paraId="2B193E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Lahlah.</w:t>
      </w:r>
      <w:r>
        <w:rPr>
          <w:rFonts w:ascii="Arial" w:hAnsi="Arial" w:eastAsia="Times New Roman" w:cs="Arial"/>
          <w:sz w:val="22"/>
          <w:szCs w:val="22"/>
        </w:rPr>
        <w:br/>
      </w:r>
      <w:r>
        <w:rPr>
          <w:rFonts w:ascii="Arial" w:hAnsi="Arial" w:eastAsia="Times New Roman" w:cs="Arial"/>
          <w:sz w:val="22"/>
          <w:szCs w:val="22"/>
        </w:rPr>
        <w:br/>
        <w:t>Zij krijgt nr. 771 (24515).</w:t>
      </w:r>
    </w:p>
    <w:p w:rsidR="000D1695" w:rsidP="000D1695" w:rsidRDefault="000D1695" w14:paraId="028ADCE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En motie twee.</w:t>
      </w:r>
    </w:p>
    <w:p w:rsidR="000D1695" w:rsidP="000D1695" w:rsidRDefault="000D1695" w14:paraId="24490D4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mensen met schulden vaak gedwongen worden rond te komen van een inkomen onder het sociaal minimum, wat hun bestaanszekerheid ondermijnt;</w:t>
      </w:r>
      <w:r>
        <w:rPr>
          <w:rFonts w:ascii="Arial" w:hAnsi="Arial" w:eastAsia="Times New Roman" w:cs="Arial"/>
          <w:sz w:val="22"/>
          <w:szCs w:val="22"/>
        </w:rPr>
        <w:br/>
      </w:r>
      <w:r>
        <w:rPr>
          <w:rFonts w:ascii="Arial" w:hAnsi="Arial" w:eastAsia="Times New Roman" w:cs="Arial"/>
          <w:sz w:val="22"/>
          <w:szCs w:val="22"/>
        </w:rPr>
        <w:br/>
        <w:t>overwegende dat het verhogen van de beslagvrije voet naar het sociaal minimum essentiële ademruimte biedt;</w:t>
      </w:r>
      <w:r>
        <w:rPr>
          <w:rFonts w:ascii="Arial" w:hAnsi="Arial" w:eastAsia="Times New Roman" w:cs="Arial"/>
          <w:sz w:val="22"/>
          <w:szCs w:val="22"/>
        </w:rPr>
        <w:br/>
      </w:r>
      <w:r>
        <w:rPr>
          <w:rFonts w:ascii="Arial" w:hAnsi="Arial" w:eastAsia="Times New Roman" w:cs="Arial"/>
          <w:sz w:val="22"/>
          <w:szCs w:val="22"/>
        </w:rPr>
        <w:lastRenderedPageBreak/>
        <w:br/>
        <w:t>verzoekt de regering om de beslagvrije voet te verhogen naar het sociaal minimum en dit zo spoedig mogelijk door te voeren,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D1695" w:rsidP="000D1695" w:rsidRDefault="000D1695" w14:paraId="218FB0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Lahlah en Ceder.</w:t>
      </w:r>
      <w:r>
        <w:rPr>
          <w:rFonts w:ascii="Arial" w:hAnsi="Arial" w:eastAsia="Times New Roman" w:cs="Arial"/>
          <w:sz w:val="22"/>
          <w:szCs w:val="22"/>
        </w:rPr>
        <w:br/>
      </w:r>
      <w:r>
        <w:rPr>
          <w:rFonts w:ascii="Arial" w:hAnsi="Arial" w:eastAsia="Times New Roman" w:cs="Arial"/>
          <w:sz w:val="22"/>
          <w:szCs w:val="22"/>
        </w:rPr>
        <w:br/>
        <w:t>Zij krijgt nr. 772 (24515).</w:t>
      </w:r>
    </w:p>
    <w:p w:rsidR="000D1695" w:rsidP="000D1695" w:rsidRDefault="000D1695" w14:paraId="206EDB60" w14:textId="77777777">
      <w:pPr>
        <w:spacing w:after="240"/>
        <w:rPr>
          <w:rFonts w:ascii="Arial" w:hAnsi="Arial" w:eastAsia="Times New Roman" w:cs="Arial"/>
          <w:sz w:val="22"/>
          <w:szCs w:val="22"/>
        </w:rPr>
      </w:pPr>
      <w:r>
        <w:rPr>
          <w:rFonts w:ascii="Arial" w:hAnsi="Arial" w:eastAsia="Times New Roman" w:cs="Arial"/>
          <w:sz w:val="22"/>
          <w:szCs w:val="22"/>
        </w:rPr>
        <w:t>Heel goed. Dank u wel. Dan mevrouw Van Eijk, van de VVD.</w:t>
      </w:r>
    </w:p>
    <w:p w:rsidR="000D1695" w:rsidP="000D1695" w:rsidRDefault="000D1695" w14:paraId="57E2AC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 xml:space="preserve">Dank u wel, voorzitter. We hebben een commissiedebat gehad met de twee bewindspersonen. Nogmaals dank voor de toezegging om de groep werkende armen en gerichte maatregelen nadrukkelijk onderdeel uit te laten maken van de agenda voor werkend Nederland. Ik kijk daar heel erg naar uit. Op verzoek van het lid Ceder en mijzelf zal er binnenkort nog een gesprek plaatsvinden met aanbieders van </w:t>
      </w:r>
      <w:proofErr w:type="spellStart"/>
      <w:r>
        <w:rPr>
          <w:rFonts w:ascii="Arial" w:hAnsi="Arial" w:eastAsia="Times New Roman" w:cs="Arial"/>
          <w:sz w:val="22"/>
          <w:szCs w:val="22"/>
        </w:rPr>
        <w:t>buy</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now</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pay</w:t>
      </w:r>
      <w:proofErr w:type="spellEnd"/>
      <w:r>
        <w:rPr>
          <w:rFonts w:ascii="Arial" w:hAnsi="Arial" w:eastAsia="Times New Roman" w:cs="Arial"/>
          <w:sz w:val="22"/>
          <w:szCs w:val="22"/>
        </w:rPr>
        <w:t xml:space="preserve"> later-diensten. Daar gaan we dus ook zeker nog op terugkomen.</w:t>
      </w:r>
      <w:r>
        <w:rPr>
          <w:rFonts w:ascii="Arial" w:hAnsi="Arial" w:eastAsia="Times New Roman" w:cs="Arial"/>
          <w:sz w:val="22"/>
          <w:szCs w:val="22"/>
        </w:rPr>
        <w:br/>
      </w:r>
      <w:r>
        <w:rPr>
          <w:rFonts w:ascii="Arial" w:hAnsi="Arial" w:eastAsia="Times New Roman" w:cs="Arial"/>
          <w:sz w:val="22"/>
          <w:szCs w:val="22"/>
        </w:rPr>
        <w:br/>
        <w:t>Twee moties.</w:t>
      </w:r>
    </w:p>
    <w:p w:rsidR="000D1695" w:rsidP="000D1695" w:rsidRDefault="000D1695" w14:paraId="2E07F2B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gemeenten huishoudens met een laag inkomen ondersteunen met allerlei tegemoetkomingen en kwijtscheldingen;</w:t>
      </w:r>
      <w:r>
        <w:rPr>
          <w:rFonts w:ascii="Arial" w:hAnsi="Arial" w:eastAsia="Times New Roman" w:cs="Arial"/>
          <w:sz w:val="22"/>
          <w:szCs w:val="22"/>
        </w:rPr>
        <w:br/>
      </w:r>
      <w:r>
        <w:rPr>
          <w:rFonts w:ascii="Arial" w:hAnsi="Arial" w:eastAsia="Times New Roman" w:cs="Arial"/>
          <w:sz w:val="22"/>
          <w:szCs w:val="22"/>
        </w:rPr>
        <w:br/>
        <w:t>constaterende dat er geen helder inzicht is in de aard en omvang van deze minimaregelingen;</w:t>
      </w:r>
      <w:r>
        <w:rPr>
          <w:rFonts w:ascii="Arial" w:hAnsi="Arial" w:eastAsia="Times New Roman" w:cs="Arial"/>
          <w:sz w:val="22"/>
          <w:szCs w:val="22"/>
        </w:rPr>
        <w:br/>
      </w:r>
      <w:r>
        <w:rPr>
          <w:rFonts w:ascii="Arial" w:hAnsi="Arial" w:eastAsia="Times New Roman" w:cs="Arial"/>
          <w:sz w:val="22"/>
          <w:szCs w:val="22"/>
        </w:rPr>
        <w:br/>
        <w:t>overwegende dat mensen hun aanspraak op een minimaregeling verliezen zodra hun inkomen een harde grens, zoals die van 130% van het sociaal minimum, passeert;</w:t>
      </w:r>
      <w:r>
        <w:rPr>
          <w:rFonts w:ascii="Arial" w:hAnsi="Arial" w:eastAsia="Times New Roman" w:cs="Arial"/>
          <w:sz w:val="22"/>
          <w:szCs w:val="22"/>
        </w:rPr>
        <w:br/>
      </w:r>
      <w:r>
        <w:rPr>
          <w:rFonts w:ascii="Arial" w:hAnsi="Arial" w:eastAsia="Times New Roman" w:cs="Arial"/>
          <w:sz w:val="22"/>
          <w:szCs w:val="22"/>
        </w:rPr>
        <w:br/>
        <w:t>overwegende dat dit, bovenop de landelijke toeslagen en fiscaliteit, de marginale druk van mensen die gaan werken mogelijk fors verhoogt;</w:t>
      </w:r>
      <w:r>
        <w:rPr>
          <w:rFonts w:ascii="Arial" w:hAnsi="Arial" w:eastAsia="Times New Roman" w:cs="Arial"/>
          <w:sz w:val="22"/>
          <w:szCs w:val="22"/>
        </w:rPr>
        <w:br/>
      </w:r>
      <w:r>
        <w:rPr>
          <w:rFonts w:ascii="Arial" w:hAnsi="Arial" w:eastAsia="Times New Roman" w:cs="Arial"/>
          <w:sz w:val="22"/>
          <w:szCs w:val="22"/>
        </w:rPr>
        <w:br/>
        <w:t>verzoekt de regering om met de VNG in gesprek te gaan om aard en omvang van gemeentelijke minimaregelingen te onderzoeken en het effect daarvan op armoedeval en marginale druk te onderzoeken,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D1695" w:rsidP="000D1695" w:rsidRDefault="000D1695" w14:paraId="01F65B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Eijk.</w:t>
      </w:r>
      <w:r>
        <w:rPr>
          <w:rFonts w:ascii="Arial" w:hAnsi="Arial" w:eastAsia="Times New Roman" w:cs="Arial"/>
          <w:sz w:val="22"/>
          <w:szCs w:val="22"/>
        </w:rPr>
        <w:br/>
      </w:r>
      <w:r>
        <w:rPr>
          <w:rFonts w:ascii="Arial" w:hAnsi="Arial" w:eastAsia="Times New Roman" w:cs="Arial"/>
          <w:sz w:val="22"/>
          <w:szCs w:val="22"/>
        </w:rPr>
        <w:br/>
        <w:t>Zij krijgt nr. 773 (24515).</w:t>
      </w:r>
    </w:p>
    <w:p w:rsidR="000D1695" w:rsidP="000D1695" w:rsidRDefault="000D1695" w14:paraId="632D7A3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Nibud samen met het CBS en het SCP het pakket aan basisbehoeften </w:t>
      </w:r>
      <w:r>
        <w:rPr>
          <w:rFonts w:ascii="Arial" w:hAnsi="Arial" w:eastAsia="Times New Roman" w:cs="Arial"/>
          <w:sz w:val="22"/>
          <w:szCs w:val="22"/>
        </w:rPr>
        <w:lastRenderedPageBreak/>
        <w:t>en de bijbehorende minimumbedragen die ten grondslag liggen aan de armoedegrens vierjaarlijks zal herijken;</w:t>
      </w:r>
      <w:r>
        <w:rPr>
          <w:rFonts w:ascii="Arial" w:hAnsi="Arial" w:eastAsia="Times New Roman" w:cs="Arial"/>
          <w:sz w:val="22"/>
          <w:szCs w:val="22"/>
        </w:rPr>
        <w:br/>
      </w:r>
      <w:r>
        <w:rPr>
          <w:rFonts w:ascii="Arial" w:hAnsi="Arial" w:eastAsia="Times New Roman" w:cs="Arial"/>
          <w:sz w:val="22"/>
          <w:szCs w:val="22"/>
        </w:rPr>
        <w:br/>
        <w:t>constaterende dat er op dit moment vanwege beperkte databeschikbaarheid nog geen rekening gehouden kan worden met gemeentelijke armoederegelingen, kwijtschelding lokale belastingen, individuele ziektekosten, de kosten voor woon-werkverkeer en de aanwezigheid van problematische schulden;</w:t>
      </w:r>
      <w:r>
        <w:rPr>
          <w:rFonts w:ascii="Arial" w:hAnsi="Arial" w:eastAsia="Times New Roman" w:cs="Arial"/>
          <w:sz w:val="22"/>
          <w:szCs w:val="22"/>
        </w:rPr>
        <w:br/>
      </w:r>
      <w:r>
        <w:rPr>
          <w:rFonts w:ascii="Arial" w:hAnsi="Arial" w:eastAsia="Times New Roman" w:cs="Arial"/>
          <w:sz w:val="22"/>
          <w:szCs w:val="22"/>
        </w:rPr>
        <w:br/>
        <w:t>overwegende dat deze onderdelen dus niet of beperkt meegenomen worden in het definiëren van armoede;</w:t>
      </w:r>
      <w:r>
        <w:rPr>
          <w:rFonts w:ascii="Arial" w:hAnsi="Arial" w:eastAsia="Times New Roman" w:cs="Arial"/>
          <w:sz w:val="22"/>
          <w:szCs w:val="22"/>
        </w:rPr>
        <w:br/>
      </w:r>
      <w:r>
        <w:rPr>
          <w:rFonts w:ascii="Arial" w:hAnsi="Arial" w:eastAsia="Times New Roman" w:cs="Arial"/>
          <w:sz w:val="22"/>
          <w:szCs w:val="22"/>
        </w:rPr>
        <w:br/>
        <w:t>overwegende dat deze onderdelen inzicht zouden kunnen geven in het niet-gebruik van regelingen;</w:t>
      </w:r>
      <w:r>
        <w:rPr>
          <w:rFonts w:ascii="Arial" w:hAnsi="Arial" w:eastAsia="Times New Roman" w:cs="Arial"/>
          <w:sz w:val="22"/>
          <w:szCs w:val="22"/>
        </w:rPr>
        <w:br/>
      </w:r>
      <w:r>
        <w:rPr>
          <w:rFonts w:ascii="Arial" w:hAnsi="Arial" w:eastAsia="Times New Roman" w:cs="Arial"/>
          <w:sz w:val="22"/>
          <w:szCs w:val="22"/>
        </w:rPr>
        <w:br/>
        <w:t>verzoekt de regering om samen met het Nibud, CBS en SCP te bezien hoe lokale regelingen en kwijtscheldingen meegenomen kunnen worden in de volgende herijking van het pakket aan basisbehoeften en de bijbehorende minimumbedragen,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D1695" w:rsidP="000D1695" w:rsidRDefault="000D1695" w14:paraId="62B6F5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Eijk.</w:t>
      </w:r>
      <w:r>
        <w:rPr>
          <w:rFonts w:ascii="Arial" w:hAnsi="Arial" w:eastAsia="Times New Roman" w:cs="Arial"/>
          <w:sz w:val="22"/>
          <w:szCs w:val="22"/>
        </w:rPr>
        <w:br/>
      </w:r>
      <w:r>
        <w:rPr>
          <w:rFonts w:ascii="Arial" w:hAnsi="Arial" w:eastAsia="Times New Roman" w:cs="Arial"/>
          <w:sz w:val="22"/>
          <w:szCs w:val="22"/>
        </w:rPr>
        <w:br/>
        <w:t>Zij krijgt nr. 774 (24515).</w:t>
      </w:r>
    </w:p>
    <w:p w:rsidR="000D1695" w:rsidP="000D1695" w:rsidRDefault="000D1695" w14:paraId="1FEED529" w14:textId="77777777">
      <w:pPr>
        <w:spacing w:after="240"/>
        <w:rPr>
          <w:rFonts w:ascii="Arial" w:hAnsi="Arial" w:eastAsia="Times New Roman" w:cs="Arial"/>
          <w:sz w:val="22"/>
          <w:szCs w:val="22"/>
        </w:rPr>
      </w:pPr>
      <w:r>
        <w:rPr>
          <w:rFonts w:ascii="Arial" w:hAnsi="Arial" w:eastAsia="Times New Roman" w:cs="Arial"/>
          <w:sz w:val="22"/>
          <w:szCs w:val="22"/>
        </w:rPr>
        <w:t>Dank u wel. Dan gaan we nu luisteren naar de eerste spreker, namelijk mevrouw Welzijn van Nieuw Sociaal Contract.</w:t>
      </w:r>
    </w:p>
    <w:p w:rsidR="000D1695" w:rsidP="000D1695" w:rsidRDefault="000D1695" w14:paraId="2874557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Dank u wel, voorzitter. Ik heb drie moties. Ik ga gelijk aan de slag.</w:t>
      </w:r>
    </w:p>
    <w:p w:rsidR="000D1695" w:rsidP="000D1695" w:rsidRDefault="000D1695" w14:paraId="11FFB2B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Nederland een voorbehoud maakt ten aanzien van artikel 26 (recht op sociale zekerheid) van het Kinderrechtenverdrag;</w:t>
      </w:r>
      <w:r>
        <w:rPr>
          <w:rFonts w:ascii="Arial" w:hAnsi="Arial" w:eastAsia="Times New Roman" w:cs="Arial"/>
          <w:sz w:val="22"/>
          <w:szCs w:val="22"/>
        </w:rPr>
        <w:br/>
      </w:r>
      <w:r>
        <w:rPr>
          <w:rFonts w:ascii="Arial" w:hAnsi="Arial" w:eastAsia="Times New Roman" w:cs="Arial"/>
          <w:sz w:val="22"/>
          <w:szCs w:val="22"/>
        </w:rPr>
        <w:br/>
        <w:t>overwegende dat het doen vervallen van dit voorbehoud er concreet voor zorgt dat met name tieners die niet meer thuis wonen beter worden beschermd;</w:t>
      </w:r>
      <w:r>
        <w:rPr>
          <w:rFonts w:ascii="Arial" w:hAnsi="Arial" w:eastAsia="Times New Roman" w:cs="Arial"/>
          <w:sz w:val="22"/>
          <w:szCs w:val="22"/>
        </w:rPr>
        <w:br/>
      </w:r>
      <w:r>
        <w:rPr>
          <w:rFonts w:ascii="Arial" w:hAnsi="Arial" w:eastAsia="Times New Roman" w:cs="Arial"/>
          <w:sz w:val="22"/>
          <w:szCs w:val="22"/>
        </w:rPr>
        <w:br/>
        <w:t>constaterende dat UNICEF hier al jaren aandacht voor vraagt;</w:t>
      </w:r>
      <w:r>
        <w:rPr>
          <w:rFonts w:ascii="Arial" w:hAnsi="Arial" w:eastAsia="Times New Roman" w:cs="Arial"/>
          <w:sz w:val="22"/>
          <w:szCs w:val="22"/>
        </w:rPr>
        <w:br/>
      </w:r>
      <w:r>
        <w:rPr>
          <w:rFonts w:ascii="Arial" w:hAnsi="Arial" w:eastAsia="Times New Roman" w:cs="Arial"/>
          <w:sz w:val="22"/>
          <w:szCs w:val="22"/>
        </w:rPr>
        <w:br/>
        <w:t>verzoekt de regering te onderzoeken wat de consequenties zijn van het opheffen van dit voorbehoud en aan te geven wat ervoor nodig is dit te doen, en de Kamer hierover begin volgend jaar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D1695" w:rsidP="000D1695" w:rsidRDefault="000D1695" w14:paraId="1976D8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Welzijn, Ceder en Lahlah.</w:t>
      </w:r>
      <w:r>
        <w:rPr>
          <w:rFonts w:ascii="Arial" w:hAnsi="Arial" w:eastAsia="Times New Roman" w:cs="Arial"/>
          <w:sz w:val="22"/>
          <w:szCs w:val="22"/>
        </w:rPr>
        <w:br/>
      </w:r>
      <w:r>
        <w:rPr>
          <w:rFonts w:ascii="Arial" w:hAnsi="Arial" w:eastAsia="Times New Roman" w:cs="Arial"/>
          <w:sz w:val="22"/>
          <w:szCs w:val="22"/>
        </w:rPr>
        <w:br/>
        <w:t>Zij krijgt nr. 775 (24515).</w:t>
      </w:r>
    </w:p>
    <w:p w:rsidR="000D1695" w:rsidP="000D1695" w:rsidRDefault="000D1695" w14:paraId="7F5B0E7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Ik vergiste me even met het voorlezen. Ik heb de verkeerde set aan u gegeven. Sorry.</w:t>
      </w:r>
    </w:p>
    <w:p w:rsidR="000D1695" w:rsidP="000D1695" w:rsidRDefault="000D1695" w14:paraId="6347D9A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staande praktijk is dat bij het afbetalen van schulden in eerste instantie de incassokosten worden verminderd, dan de rente en pas daarna de openstaande schuld, terwijl regelgeving de ruimte laat om deze volgorde te veranderen;</w:t>
      </w:r>
      <w:r>
        <w:rPr>
          <w:rFonts w:ascii="Arial" w:hAnsi="Arial" w:eastAsia="Times New Roman" w:cs="Arial"/>
          <w:sz w:val="22"/>
          <w:szCs w:val="22"/>
        </w:rPr>
        <w:br/>
      </w:r>
      <w:r>
        <w:rPr>
          <w:rFonts w:ascii="Arial" w:hAnsi="Arial" w:eastAsia="Times New Roman" w:cs="Arial"/>
          <w:sz w:val="22"/>
          <w:szCs w:val="22"/>
        </w:rPr>
        <w:br/>
        <w:t>overwegende dat deze volgorde de schuldenindustrie in stand houdt;</w:t>
      </w:r>
      <w:r>
        <w:rPr>
          <w:rFonts w:ascii="Arial" w:hAnsi="Arial" w:eastAsia="Times New Roman" w:cs="Arial"/>
          <w:sz w:val="22"/>
          <w:szCs w:val="22"/>
        </w:rPr>
        <w:br/>
      </w:r>
      <w:r>
        <w:rPr>
          <w:rFonts w:ascii="Arial" w:hAnsi="Arial" w:eastAsia="Times New Roman" w:cs="Arial"/>
          <w:sz w:val="22"/>
          <w:szCs w:val="22"/>
        </w:rPr>
        <w:br/>
        <w:t>overwegende dat het zowel symbolisch als materieel uitmaakt als eerst de openstaande schuld wordt afbetaald en daarna de rest;</w:t>
      </w:r>
      <w:r>
        <w:rPr>
          <w:rFonts w:ascii="Arial" w:hAnsi="Arial" w:eastAsia="Times New Roman" w:cs="Arial"/>
          <w:sz w:val="22"/>
          <w:szCs w:val="22"/>
        </w:rPr>
        <w:br/>
      </w:r>
      <w:r>
        <w:rPr>
          <w:rFonts w:ascii="Arial" w:hAnsi="Arial" w:eastAsia="Times New Roman" w:cs="Arial"/>
          <w:sz w:val="22"/>
          <w:szCs w:val="22"/>
        </w:rPr>
        <w:br/>
        <w:t>verzoekt de regering om te onderzoeken hoe als overheid het goede voorbeeld te geven is en de toerekenvolgorde van schulden waarbij de overheid de schuldeiser is om te draaien, zodat de openstaande schuld eerst wordt afbetaald, en de Kamer hierover begin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D1695" w:rsidP="000D1695" w:rsidRDefault="000D1695" w14:paraId="5674D8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Welzijn en Ceder.</w:t>
      </w:r>
      <w:r>
        <w:rPr>
          <w:rFonts w:ascii="Arial" w:hAnsi="Arial" w:eastAsia="Times New Roman" w:cs="Arial"/>
          <w:sz w:val="22"/>
          <w:szCs w:val="22"/>
        </w:rPr>
        <w:br/>
      </w:r>
      <w:r>
        <w:rPr>
          <w:rFonts w:ascii="Arial" w:hAnsi="Arial" w:eastAsia="Times New Roman" w:cs="Arial"/>
          <w:sz w:val="22"/>
          <w:szCs w:val="22"/>
        </w:rPr>
        <w:br/>
        <w:t>Zij krijgt nr. 776 (24515).</w:t>
      </w:r>
    </w:p>
    <w:p w:rsidR="000D1695" w:rsidP="000D1695" w:rsidRDefault="000D1695" w14:paraId="5B900C2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De laatste motie.</w:t>
      </w:r>
    </w:p>
    <w:p w:rsidR="000D1695" w:rsidP="000D1695" w:rsidRDefault="000D1695" w14:paraId="4030552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mogelijkheid om lokale belastingen kwijt te schelden kan helpen bij het voorkomen van problematische schulden;</w:t>
      </w:r>
      <w:r>
        <w:rPr>
          <w:rFonts w:ascii="Arial" w:hAnsi="Arial" w:eastAsia="Times New Roman" w:cs="Arial"/>
          <w:sz w:val="22"/>
          <w:szCs w:val="22"/>
        </w:rPr>
        <w:br/>
      </w:r>
      <w:r>
        <w:rPr>
          <w:rFonts w:ascii="Arial" w:hAnsi="Arial" w:eastAsia="Times New Roman" w:cs="Arial"/>
          <w:sz w:val="22"/>
          <w:szCs w:val="22"/>
        </w:rPr>
        <w:br/>
        <w:t>overwegende dat er voor bijstandsgerechtigden momenteel ruimere vermogensnormen gelden dan voor werkende armen;</w:t>
      </w:r>
      <w:r>
        <w:rPr>
          <w:rFonts w:ascii="Arial" w:hAnsi="Arial" w:eastAsia="Times New Roman" w:cs="Arial"/>
          <w:sz w:val="22"/>
          <w:szCs w:val="22"/>
        </w:rPr>
        <w:br/>
      </w:r>
      <w:r>
        <w:rPr>
          <w:rFonts w:ascii="Arial" w:hAnsi="Arial" w:eastAsia="Times New Roman" w:cs="Arial"/>
          <w:sz w:val="22"/>
          <w:szCs w:val="22"/>
        </w:rPr>
        <w:br/>
        <w:t>overwegende dat naar aanleiding van de aangenomen motie-Palmen/</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een onderzoek wordt gestart naar de mogelijkheden en implicaties van het gelijktrekken van de vermogensgrenzen voor de kwijtschelding van lokale belastingen met die voor de algemene bijstand in de Participatiewet;</w:t>
      </w:r>
      <w:r>
        <w:rPr>
          <w:rFonts w:ascii="Arial" w:hAnsi="Arial" w:eastAsia="Times New Roman" w:cs="Arial"/>
          <w:sz w:val="22"/>
          <w:szCs w:val="22"/>
        </w:rPr>
        <w:br/>
      </w:r>
      <w:r>
        <w:rPr>
          <w:rFonts w:ascii="Arial" w:hAnsi="Arial" w:eastAsia="Times New Roman" w:cs="Arial"/>
          <w:sz w:val="22"/>
          <w:szCs w:val="22"/>
        </w:rPr>
        <w:br/>
        <w:t>verzoekt de regering om gemeenten en waterschappen via pilots alvast de mogelijkheid te geven om de vermogensgrenzen bij de kwijtschelding van belastingen gelijk te trekken en de uitkomst van deze pilots te betrekken bij het onderzoek,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D1695" w:rsidP="000D1695" w:rsidRDefault="000D1695" w14:paraId="193F3F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Welzijn.</w:t>
      </w:r>
      <w:r>
        <w:rPr>
          <w:rFonts w:ascii="Arial" w:hAnsi="Arial" w:eastAsia="Times New Roman" w:cs="Arial"/>
          <w:sz w:val="22"/>
          <w:szCs w:val="22"/>
        </w:rPr>
        <w:br/>
      </w:r>
      <w:r>
        <w:rPr>
          <w:rFonts w:ascii="Arial" w:hAnsi="Arial" w:eastAsia="Times New Roman" w:cs="Arial"/>
          <w:sz w:val="22"/>
          <w:szCs w:val="22"/>
        </w:rPr>
        <w:lastRenderedPageBreak/>
        <w:br/>
        <w:t>Zij krijgt nr. 777 (24515).</w:t>
      </w:r>
    </w:p>
    <w:p w:rsidR="000D1695" w:rsidP="000D1695" w:rsidRDefault="000D1695" w14:paraId="2A7DF5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vijf minuten en dan gaan we luisteren naar de staatssecretarissen.</w:t>
      </w:r>
    </w:p>
    <w:p w:rsidR="000D1695" w:rsidP="000D1695" w:rsidRDefault="000D1695" w14:paraId="3D2FE6EB"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0D1695" w:rsidP="000D1695" w:rsidRDefault="000D1695" w14:paraId="71BA99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staatssecretaris Nobel.</w:t>
      </w:r>
    </w:p>
    <w:p w:rsidR="000D1695" w:rsidP="000D1695" w:rsidRDefault="000D1695" w14:paraId="1E9A766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Voorzitter, dank u wel. De eerste motie is van mevrouw Lahlah namens de Partij van de Arbeid en GroenLinks en gaat over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schuldenpakket. Die middelen zijn voor maatregelen die mensen al ondersteunen. We hebben het daarover in het debat uitvoerig gehad. Die motie moet ik ontraden.</w:t>
      </w:r>
      <w:r>
        <w:rPr>
          <w:rFonts w:ascii="Arial" w:hAnsi="Arial" w:eastAsia="Times New Roman" w:cs="Arial"/>
          <w:sz w:val="22"/>
          <w:szCs w:val="22"/>
        </w:rPr>
        <w:br/>
      </w:r>
      <w:r>
        <w:rPr>
          <w:rFonts w:ascii="Arial" w:hAnsi="Arial" w:eastAsia="Times New Roman" w:cs="Arial"/>
          <w:sz w:val="22"/>
          <w:szCs w:val="22"/>
        </w:rPr>
        <w:br/>
        <w:t>De tweede motie is tevens van mevrouw Lahlah en gaat over de beslagvrije voet. Ook deze motie moet ik ontraden.</w:t>
      </w:r>
      <w:r>
        <w:rPr>
          <w:rFonts w:ascii="Arial" w:hAnsi="Arial" w:eastAsia="Times New Roman" w:cs="Arial"/>
          <w:sz w:val="22"/>
          <w:szCs w:val="22"/>
        </w:rPr>
        <w:br/>
      </w:r>
      <w:r>
        <w:rPr>
          <w:rFonts w:ascii="Arial" w:hAnsi="Arial" w:eastAsia="Times New Roman" w:cs="Arial"/>
          <w:sz w:val="22"/>
          <w:szCs w:val="22"/>
        </w:rPr>
        <w:br/>
        <w:t>De motie op stuk nr. 773 gaat over de minimaregeling. Mevrouw Van Eijk verzoekt de regering om de effecten van kwijtschelding, lokale heffingen en stadspassen, inkomens- en andere minimaregelingen op de marginale druk en armoedeval te onderzoeken. Ik vraag mevrouw Van Eijk om de motie aan te houden, omdat we in het BO van 21 november daarover met gemeenten nog verder gaan spreken.</w:t>
      </w:r>
    </w:p>
    <w:p w:rsidR="000D1695" w:rsidP="000D1695" w:rsidRDefault="000D1695" w14:paraId="26BC28C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Welke versie circuleert er? Ik heb in het dictum staan "verzoekt de regering met de VNG in gesprek te gaan om de aard en omvang van gemeentelijke minimaregelingen te onderzoeken en het effect daarvan op armoedeval en marginale druk te onderzoeken". Het zou een steuntje in de rug zijn voor de staatssecretaris om de VNG daarop mee te nemen in het aankomende gesprek.</w:t>
      </w:r>
    </w:p>
    <w:p w:rsidR="000D1695" w:rsidP="000D1695" w:rsidRDefault="000D1695" w14:paraId="1B7617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Houdt u de motie aan?</w:t>
      </w:r>
    </w:p>
    <w:p w:rsidR="000D1695" w:rsidP="000D1695" w:rsidRDefault="000D1695" w14:paraId="1C7D650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Nee. Ik vraag de staatssecretaris te reageren op het dictum dat ik in mijn motie heb staan. Ik heb dat zojuist voorgelezen.</w:t>
      </w:r>
    </w:p>
    <w:p w:rsidR="000D1695" w:rsidP="000D1695" w:rsidRDefault="000D1695" w14:paraId="11989F4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Prima. Als ik de motie zo mag lezen dat ik daarover op 21 november met de VNG moet gaan praten, kan ik de motie oordeel Kamer geven.</w:t>
      </w:r>
      <w:r>
        <w:rPr>
          <w:rFonts w:ascii="Arial" w:hAnsi="Arial" w:eastAsia="Times New Roman" w:cs="Arial"/>
          <w:sz w:val="22"/>
          <w:szCs w:val="22"/>
        </w:rPr>
        <w:br/>
      </w:r>
      <w:r>
        <w:rPr>
          <w:rFonts w:ascii="Arial" w:hAnsi="Arial" w:eastAsia="Times New Roman" w:cs="Arial"/>
          <w:sz w:val="22"/>
          <w:szCs w:val="22"/>
        </w:rPr>
        <w:br/>
        <w:t>Dan de motie op stuk nr. 774. Die gaat over de basisbehoeften en de minimumbedragen. Deze motie is ook van mevrouw Van Eijk van de VVD. Ze verzoekt de regering om samen met het Nibud, CBS en SCP te bezien hoe lokale regelingen en kwijtscheldingen meegenomen kunnen worden in de volgende herijking van het pakket aan basisbehoeften en de bijbehorende minimumbedragen. Deze motie laat ik oordeel Kamer.</w:t>
      </w:r>
      <w:r>
        <w:rPr>
          <w:rFonts w:ascii="Arial" w:hAnsi="Arial" w:eastAsia="Times New Roman" w:cs="Arial"/>
          <w:sz w:val="22"/>
          <w:szCs w:val="22"/>
        </w:rPr>
        <w:br/>
      </w:r>
      <w:r>
        <w:rPr>
          <w:rFonts w:ascii="Arial" w:hAnsi="Arial" w:eastAsia="Times New Roman" w:cs="Arial"/>
          <w:sz w:val="22"/>
          <w:szCs w:val="22"/>
        </w:rPr>
        <w:br/>
        <w:t>Dan de motie op stuk nr. 775 van mevrouw Welzijn over het opheffen van het voorbehoud op artikel 26. Als ik de motie zo mag interpreteren dat ik in de voortgangsbrief armoede en schulden, waarop ik al eerder een toezegging heb gedaan, kan ingaan op de conclusies en de praktische consequenties van dit onderzoek, kan ik deze motie oordeel Kamer geven.</w:t>
      </w:r>
    </w:p>
    <w:p w:rsidR="000D1695" w:rsidP="000D1695" w:rsidRDefault="000D1695" w14:paraId="2723E87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Wat mij betreft prima. Kan de staatssecretaris aangeven welke maand die brief verschijnt?</w:t>
      </w:r>
    </w:p>
    <w:p w:rsidR="000D1695" w:rsidP="000D1695" w:rsidRDefault="000D1695" w14:paraId="279A36D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Nee, dat durf ik nu niet te zeggen. Ik geloof dat ik eerder in het debat daar wel een concrete datum aan heb gehangen, maar die heb ik nu niet paraat.</w:t>
      </w:r>
      <w:r>
        <w:rPr>
          <w:rFonts w:ascii="Arial" w:hAnsi="Arial" w:eastAsia="Times New Roman" w:cs="Arial"/>
          <w:sz w:val="22"/>
          <w:szCs w:val="22"/>
        </w:rPr>
        <w:br/>
      </w:r>
      <w:r>
        <w:rPr>
          <w:rFonts w:ascii="Arial" w:hAnsi="Arial" w:eastAsia="Times New Roman" w:cs="Arial"/>
          <w:sz w:val="22"/>
          <w:szCs w:val="22"/>
        </w:rPr>
        <w:br/>
        <w:t>Dan de motie op stuk nr. 776 van mevrouw Welzijn en meneer Ceder over het onderzoeken hoe we als overheid het goede voorbeeld geven in de toerekenvolgorde van schulden waarbij de overheid en de schuldeiser omgedraaid kunnen worden, zodat openstaande schuld eerst wordt afbetaald. Tevens wordt verzocht de Kamer hierover begin 2025 te informeren. Deze motie geef ik oordeel Kamer.</w:t>
      </w:r>
      <w:r>
        <w:rPr>
          <w:rFonts w:ascii="Arial" w:hAnsi="Arial" w:eastAsia="Times New Roman" w:cs="Arial"/>
          <w:sz w:val="22"/>
          <w:szCs w:val="22"/>
        </w:rPr>
        <w:br/>
      </w:r>
      <w:r>
        <w:rPr>
          <w:rFonts w:ascii="Arial" w:hAnsi="Arial" w:eastAsia="Times New Roman" w:cs="Arial"/>
          <w:sz w:val="22"/>
          <w:szCs w:val="22"/>
        </w:rPr>
        <w:br/>
        <w:t>Dan de motie op stuk nr. 777 van mevrouw Welzijn over de vermogensnormen. De motie verzoekt de regering om gemeenten en waterschappen via pilots alvast de mogelijkheid te geven om de vermogensgrenzen bij de kwijtschelding van belastingen gelijk te trekken en de uitkomst van deze pilots te betrekken bij het onderzoek. Deze motie zou ik willen ontraden, omdat gemeenten daar al middelen voor krijgen.</w:t>
      </w:r>
      <w:r>
        <w:rPr>
          <w:rFonts w:ascii="Arial" w:hAnsi="Arial" w:eastAsia="Times New Roman" w:cs="Arial"/>
          <w:sz w:val="22"/>
          <w:szCs w:val="22"/>
        </w:rPr>
        <w:br/>
      </w:r>
      <w:r>
        <w:rPr>
          <w:rFonts w:ascii="Arial" w:hAnsi="Arial" w:eastAsia="Times New Roman" w:cs="Arial"/>
          <w:sz w:val="22"/>
          <w:szCs w:val="22"/>
        </w:rPr>
        <w:br/>
        <w:t>En dan tot slot …</w:t>
      </w:r>
    </w:p>
    <w:p w:rsidR="000D1695" w:rsidP="000D1695" w:rsidRDefault="000D1695" w14:paraId="623671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777 was de laatste.</w:t>
      </w:r>
    </w:p>
    <w:p w:rsidR="000D1695" w:rsidP="000D1695" w:rsidRDefault="000D1695" w14:paraId="5D9FD4F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ben inmiddels aanbeland bij de achtste motie.</w:t>
      </w:r>
    </w:p>
    <w:p w:rsidR="000D1695" w:rsidP="000D1695" w:rsidRDefault="000D1695" w14:paraId="57B9BB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Zoveel hebben wij er niet. Nee, het moet echt de zevende motie zijn.</w:t>
      </w:r>
    </w:p>
    <w:p w:rsidR="000D1695" w:rsidP="000D1695" w:rsidRDefault="000D1695" w14:paraId="0B5B316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Excuus. Ik heb hier de achtste motie staan, maar dat is de zevende, denk ik. Het is de motie over pilots vermogensgrens gelijktrekken bij kwijtschelding van lokale belastingen.</w:t>
      </w:r>
    </w:p>
    <w:p w:rsidR="000D1695" w:rsidP="000D1695" w:rsidRDefault="000D1695" w14:paraId="448352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is de motie op stuk nr. 777.</w:t>
      </w:r>
    </w:p>
    <w:p w:rsidR="000D1695" w:rsidP="000D1695" w:rsidRDefault="000D1695" w14:paraId="7CEF8C7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Volgens mij heb ik er één dubbel. Excuus. De motie die verzoekt om de pilots te bekijken, zou ik willen aanhouden, omdat er al een onderzoek loopt van BZK en </w:t>
      </w:r>
      <w:proofErr w:type="spellStart"/>
      <w:r>
        <w:rPr>
          <w:rFonts w:ascii="Arial" w:hAnsi="Arial" w:eastAsia="Times New Roman" w:cs="Arial"/>
          <w:sz w:val="22"/>
          <w:szCs w:val="22"/>
        </w:rPr>
        <w:t>IenW</w:t>
      </w:r>
      <w:proofErr w:type="spellEnd"/>
      <w:r>
        <w:rPr>
          <w:rFonts w:ascii="Arial" w:hAnsi="Arial" w:eastAsia="Times New Roman" w:cs="Arial"/>
          <w:sz w:val="22"/>
          <w:szCs w:val="22"/>
        </w:rPr>
        <w:t>.</w:t>
      </w:r>
    </w:p>
    <w:p w:rsidR="000D1695" w:rsidP="000D1695" w:rsidRDefault="000D1695" w14:paraId="0CEBD57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Welzijn beaamt dat.</w:t>
      </w:r>
    </w:p>
    <w:p w:rsidR="000D1695" w:rsidP="000D1695" w:rsidRDefault="000D1695" w14:paraId="4E683CC5" w14:textId="77777777">
      <w:pPr>
        <w:spacing w:after="240"/>
        <w:rPr>
          <w:rFonts w:ascii="Arial" w:hAnsi="Arial" w:eastAsia="Times New Roman" w:cs="Arial"/>
          <w:sz w:val="22"/>
          <w:szCs w:val="22"/>
        </w:rPr>
      </w:pPr>
      <w:r>
        <w:rPr>
          <w:rFonts w:ascii="Arial" w:hAnsi="Arial" w:eastAsia="Times New Roman" w:cs="Arial"/>
          <w:sz w:val="22"/>
          <w:szCs w:val="22"/>
        </w:rPr>
        <w:t>Op verzoek van mevrouw Welzijn stel ik voor haar motie (24515, nr. 777)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0D1695" w:rsidP="000D1695" w:rsidRDefault="000D1695" w14:paraId="0FF040E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Dan was er volgens mij nog één motie van mevrouw Welzijn, maar die heb ik niet voor mijn neus liggen. Daarvoor geldt wat ik zojuist ook al zei: die motie zou ik willen ontraden, omdat gemeenten daar zelf middelen voor krijgen. Dat dacht ik.</w:t>
      </w:r>
    </w:p>
    <w:p w:rsidR="000D1695" w:rsidP="000D1695" w:rsidRDefault="000D1695" w14:paraId="0EF701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die motie hebben wij niet.</w:t>
      </w:r>
    </w:p>
    <w:p w:rsidR="000D1695" w:rsidP="000D1695" w:rsidRDefault="000D1695" w14:paraId="34FB202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wilde net naar voren lopen, want ik ben een beetje het spoor bijster. Ik heb zeven moties. Deze laatste motie is mij niet bekend.</w:t>
      </w:r>
    </w:p>
    <w:p w:rsidR="000D1695" w:rsidP="000D1695" w:rsidRDefault="000D1695" w14:paraId="210D3E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Hij is in ieder geval ontraden.</w:t>
      </w:r>
    </w:p>
    <w:p w:rsidR="000D1695" w:rsidP="000D1695" w:rsidRDefault="000D1695" w14:paraId="1430098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Mocht die toch nog voorbij komen, dan is de motie ontraden. Ik denk dat er achter de schermen iets is misgegaan. Ik heb een extra papiertje gekregen. De pilot staat er twee keer op. We hebben ze alle zeven gehad. Om verdere verwarring te voorkomen, stel ik voor dat ik het daarbij laat.</w:t>
      </w:r>
    </w:p>
    <w:p w:rsidR="000D1695" w:rsidP="000D1695" w:rsidRDefault="000D1695" w14:paraId="11E986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om de dingen helder te houden gaan we er even van uit dat die ene motie niet bestaat.</w:t>
      </w:r>
    </w:p>
    <w:p w:rsidR="000D1695" w:rsidP="000D1695" w:rsidRDefault="000D1695" w14:paraId="46D731B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Ja. Dank u.</w:t>
      </w:r>
    </w:p>
    <w:p w:rsidR="000D1695" w:rsidP="000D1695" w:rsidRDefault="000D1695" w14:paraId="489BB1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Dank aan de beide staatssecretarissen. Of was er nog een vraag?</w:t>
      </w:r>
    </w:p>
    <w:p w:rsidR="000D1695" w:rsidP="000D1695" w:rsidRDefault="000D1695" w14:paraId="180370CF"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0D1695" w:rsidP="000D1695" w:rsidRDefault="000D1695" w14:paraId="570B82E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CE0A03" w:rsidRDefault="00CE0A03" w14:paraId="027191C0"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95"/>
    <w:rsid w:val="000D1695"/>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8AA1"/>
  <w15:chartTrackingRefBased/>
  <w15:docId w15:val="{987E78A9-5461-43A6-9B87-B68396F2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1695"/>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0D1695"/>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1695"/>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0D1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ap:Pages>
  <ap:Words>2029</ap:Words>
  <ap:Characters>11161</ap:Characters>
  <ap:DocSecurity>0</ap:DocSecurity>
  <ap:Lines>93</ap:Lines>
  <ap:Paragraphs>26</ap:Paragraphs>
  <ap:ScaleCrop>false</ap:ScaleCrop>
  <ap:LinksUpToDate>false</ap:LinksUpToDate>
  <ap:CharactersWithSpaces>13164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2024-11-07T08:48:00.0000000Z</dcterms:created>
  <dcterms:modified xsi:type="dcterms:W3CDTF">2024-11-07T08:49:00.0000000Z</dcterms:modified>
  <version/>
  <category/>
</coreProperties>
</file>