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734B" w:rsidP="00DE734B" w:rsidRDefault="00DE734B" w14:paraId="7E8CF55B" w14:textId="77777777">
      <w:pPr>
        <w:pStyle w:val="Kop1"/>
        <w:rPr>
          <w:rFonts w:ascii="Arial" w:hAnsi="Arial" w:eastAsia="Times New Roman" w:cs="Arial"/>
        </w:rPr>
      </w:pPr>
      <w:r>
        <w:rPr>
          <w:rStyle w:val="Zwaar"/>
          <w:rFonts w:ascii="Arial" w:hAnsi="Arial" w:eastAsia="Times New Roman" w:cs="Arial"/>
        </w:rPr>
        <w:t>Mededelingen</w:t>
      </w:r>
    </w:p>
    <w:p w:rsidR="00DE734B" w:rsidP="00DE734B" w:rsidRDefault="00DE734B" w14:paraId="00AD99ED" w14:textId="77777777">
      <w:pPr>
        <w:spacing w:after="240"/>
        <w:rPr>
          <w:rFonts w:ascii="Arial" w:hAnsi="Arial" w:eastAsia="Times New Roman" w:cs="Arial"/>
          <w:sz w:val="22"/>
          <w:szCs w:val="22"/>
        </w:rPr>
      </w:pPr>
      <w:r>
        <w:rPr>
          <w:rFonts w:ascii="Arial" w:hAnsi="Arial" w:eastAsia="Times New Roman" w:cs="Arial"/>
          <w:sz w:val="22"/>
          <w:szCs w:val="22"/>
        </w:rPr>
        <w:t>Mededelingen</w:t>
      </w:r>
      <w:r>
        <w:rPr>
          <w:rFonts w:ascii="Arial" w:hAnsi="Arial" w:eastAsia="Times New Roman" w:cs="Arial"/>
          <w:sz w:val="22"/>
          <w:szCs w:val="22"/>
        </w:rPr>
        <w:br/>
      </w:r>
      <w:r>
        <w:rPr>
          <w:rFonts w:ascii="Arial" w:hAnsi="Arial" w:eastAsia="Times New Roman" w:cs="Arial"/>
          <w:sz w:val="22"/>
          <w:szCs w:val="22"/>
        </w:rPr>
        <w:br/>
      </w:r>
      <w:proofErr w:type="spellStart"/>
      <w:r>
        <w:rPr>
          <w:rStyle w:val="Zwaar"/>
          <w:rFonts w:ascii="Arial" w:hAnsi="Arial" w:eastAsia="Times New Roman" w:cs="Arial"/>
          <w:sz w:val="22"/>
          <w:szCs w:val="22"/>
        </w:rPr>
        <w:t>Mededelingen</w:t>
      </w:r>
      <w:proofErr w:type="spellEnd"/>
    </w:p>
    <w:p w:rsidR="00DE734B" w:rsidP="00DE734B" w:rsidRDefault="00DE734B" w14:paraId="1EF6C1F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In deze stormachtige dagen hebben we weinig om ons aan vast te houden, maar in ieder geval de Nederlandse literatuur en de liefde. Zaterdag was het de geboortedag van Joost van den Vondel. Ik begin vandaag dus met een klein stukje uit de Gijsbrecht, uit 1637.</w:t>
      </w:r>
      <w:r>
        <w:rPr>
          <w:rFonts w:ascii="Arial" w:hAnsi="Arial" w:eastAsia="Times New Roman" w:cs="Arial"/>
          <w:sz w:val="22"/>
          <w:szCs w:val="22"/>
        </w:rPr>
        <w:br/>
      </w:r>
      <w:r>
        <w:rPr>
          <w:rFonts w:ascii="Arial" w:hAnsi="Arial" w:eastAsia="Times New Roman" w:cs="Arial"/>
          <w:sz w:val="22"/>
          <w:szCs w:val="22"/>
        </w:rPr>
        <w:br/>
        <w:t>Waar werd oprechter trouw</w:t>
      </w:r>
      <w:r>
        <w:rPr>
          <w:rFonts w:ascii="Arial" w:hAnsi="Arial" w:eastAsia="Times New Roman" w:cs="Arial"/>
          <w:sz w:val="22"/>
          <w:szCs w:val="22"/>
        </w:rPr>
        <w:br/>
        <w:t>Dan tussen man en vrouw</w:t>
      </w:r>
      <w:r>
        <w:rPr>
          <w:rFonts w:ascii="Arial" w:hAnsi="Arial" w:eastAsia="Times New Roman" w:cs="Arial"/>
          <w:sz w:val="22"/>
          <w:szCs w:val="22"/>
        </w:rPr>
        <w:br/>
        <w:t>Ter wereld ooit gevonden?</w:t>
      </w:r>
      <w:r>
        <w:rPr>
          <w:rFonts w:ascii="Arial" w:hAnsi="Arial" w:eastAsia="Times New Roman" w:cs="Arial"/>
          <w:sz w:val="22"/>
          <w:szCs w:val="22"/>
        </w:rPr>
        <w:br/>
        <w:t xml:space="preserve">Twee zielen </w:t>
      </w:r>
      <w:proofErr w:type="spellStart"/>
      <w:r>
        <w:rPr>
          <w:rFonts w:ascii="Arial" w:hAnsi="Arial" w:eastAsia="Times New Roman" w:cs="Arial"/>
          <w:sz w:val="22"/>
          <w:szCs w:val="22"/>
        </w:rPr>
        <w:t>gloênde</w:t>
      </w:r>
      <w:proofErr w:type="spellEnd"/>
      <w:r>
        <w:rPr>
          <w:rFonts w:ascii="Arial" w:hAnsi="Arial" w:eastAsia="Times New Roman" w:cs="Arial"/>
          <w:sz w:val="22"/>
          <w:szCs w:val="22"/>
        </w:rPr>
        <w:t xml:space="preserve"> aaneengesmeed,</w:t>
      </w:r>
      <w:r>
        <w:rPr>
          <w:rFonts w:ascii="Arial" w:hAnsi="Arial" w:eastAsia="Times New Roman" w:cs="Arial"/>
          <w:sz w:val="22"/>
          <w:szCs w:val="22"/>
        </w:rPr>
        <w:br/>
        <w:t>Of vast geschakeld en verbonden</w:t>
      </w:r>
      <w:r>
        <w:rPr>
          <w:rFonts w:ascii="Arial" w:hAnsi="Arial" w:eastAsia="Times New Roman" w:cs="Arial"/>
          <w:sz w:val="22"/>
          <w:szCs w:val="22"/>
        </w:rPr>
        <w:br/>
        <w:t>In lief en leed.</w:t>
      </w:r>
      <w:r>
        <w:rPr>
          <w:rFonts w:ascii="Arial" w:hAnsi="Arial" w:eastAsia="Times New Roman" w:cs="Arial"/>
          <w:sz w:val="22"/>
          <w:szCs w:val="22"/>
        </w:rPr>
        <w:br/>
      </w:r>
      <w:r>
        <w:rPr>
          <w:rFonts w:ascii="Arial" w:hAnsi="Arial" w:eastAsia="Times New Roman" w:cs="Arial"/>
          <w:sz w:val="22"/>
          <w:szCs w:val="22"/>
        </w:rPr>
        <w:br/>
        <w:t>De band, die ’t harte bindt</w:t>
      </w:r>
      <w:r>
        <w:rPr>
          <w:rFonts w:ascii="Arial" w:hAnsi="Arial" w:eastAsia="Times New Roman" w:cs="Arial"/>
          <w:sz w:val="22"/>
          <w:szCs w:val="22"/>
        </w:rPr>
        <w:br/>
        <w:t>Der moeder aan het kind,</w:t>
      </w:r>
      <w:r>
        <w:rPr>
          <w:rFonts w:ascii="Arial" w:hAnsi="Arial" w:eastAsia="Times New Roman" w:cs="Arial"/>
          <w:sz w:val="22"/>
          <w:szCs w:val="22"/>
        </w:rPr>
        <w:br/>
        <w:t>Gebaard met wee en smarte,</w:t>
      </w:r>
      <w:r>
        <w:rPr>
          <w:rFonts w:ascii="Arial" w:hAnsi="Arial" w:eastAsia="Times New Roman" w:cs="Arial"/>
          <w:sz w:val="22"/>
          <w:szCs w:val="22"/>
        </w:rPr>
        <w:br/>
        <w:t>Aan hare borst met melk gevoed,</w:t>
      </w:r>
      <w:r>
        <w:rPr>
          <w:rFonts w:ascii="Arial" w:hAnsi="Arial" w:eastAsia="Times New Roman" w:cs="Arial"/>
          <w:sz w:val="22"/>
          <w:szCs w:val="22"/>
        </w:rPr>
        <w:br/>
        <w:t>Zo lang gedragen onder ’t harte,</w:t>
      </w:r>
      <w:r>
        <w:rPr>
          <w:rFonts w:ascii="Arial" w:hAnsi="Arial" w:eastAsia="Times New Roman" w:cs="Arial"/>
          <w:sz w:val="22"/>
          <w:szCs w:val="22"/>
        </w:rPr>
        <w:br/>
        <w:t>Verbindt het bloed.</w:t>
      </w:r>
      <w:r>
        <w:rPr>
          <w:rFonts w:ascii="Arial" w:hAnsi="Arial" w:eastAsia="Times New Roman" w:cs="Arial"/>
          <w:sz w:val="22"/>
          <w:szCs w:val="22"/>
        </w:rPr>
        <w:br/>
      </w:r>
      <w:r>
        <w:rPr>
          <w:rFonts w:ascii="Arial" w:hAnsi="Arial" w:eastAsia="Times New Roman" w:cs="Arial"/>
          <w:sz w:val="22"/>
          <w:szCs w:val="22"/>
        </w:rPr>
        <w:br/>
        <w:t>Noch sterker bindt de band</w:t>
      </w:r>
      <w:r>
        <w:rPr>
          <w:rFonts w:ascii="Arial" w:hAnsi="Arial" w:eastAsia="Times New Roman" w:cs="Arial"/>
          <w:sz w:val="22"/>
          <w:szCs w:val="22"/>
        </w:rPr>
        <w:br/>
        <w:t>Van ’t paar, door hand aan hand</w:t>
      </w:r>
      <w:r>
        <w:rPr>
          <w:rFonts w:ascii="Arial" w:hAnsi="Arial" w:eastAsia="Times New Roman" w:cs="Arial"/>
          <w:sz w:val="22"/>
          <w:szCs w:val="22"/>
        </w:rPr>
        <w:br/>
        <w:t>Verknocht, om niet te scheiden,</w:t>
      </w:r>
      <w:r>
        <w:rPr>
          <w:rFonts w:ascii="Arial" w:hAnsi="Arial" w:eastAsia="Times New Roman" w:cs="Arial"/>
          <w:sz w:val="22"/>
          <w:szCs w:val="22"/>
        </w:rPr>
        <w:br/>
        <w:t>Nadat ze jaren lang gepaard</w:t>
      </w:r>
      <w:r>
        <w:rPr>
          <w:rFonts w:ascii="Arial" w:hAnsi="Arial" w:eastAsia="Times New Roman" w:cs="Arial"/>
          <w:sz w:val="22"/>
          <w:szCs w:val="22"/>
        </w:rPr>
        <w:br/>
        <w:t>Een kuis en vreedzaam leven leidden,</w:t>
      </w:r>
      <w:r>
        <w:rPr>
          <w:rFonts w:ascii="Arial" w:hAnsi="Arial" w:eastAsia="Times New Roman" w:cs="Arial"/>
          <w:sz w:val="22"/>
          <w:szCs w:val="22"/>
        </w:rPr>
        <w:br/>
        <w:t>Gelijk van aard.</w:t>
      </w:r>
      <w:r>
        <w:rPr>
          <w:rFonts w:ascii="Arial" w:hAnsi="Arial" w:eastAsia="Times New Roman" w:cs="Arial"/>
          <w:sz w:val="22"/>
          <w:szCs w:val="22"/>
        </w:rPr>
        <w:br/>
      </w:r>
      <w:r>
        <w:rPr>
          <w:rFonts w:ascii="Arial" w:hAnsi="Arial" w:eastAsia="Times New Roman" w:cs="Arial"/>
          <w:sz w:val="22"/>
          <w:szCs w:val="22"/>
        </w:rPr>
        <w:br/>
        <w:t>Daar zo de liefde viel,</w:t>
      </w:r>
      <w:r>
        <w:rPr>
          <w:rFonts w:ascii="Arial" w:hAnsi="Arial" w:eastAsia="Times New Roman" w:cs="Arial"/>
          <w:sz w:val="22"/>
          <w:szCs w:val="22"/>
        </w:rPr>
        <w:br/>
        <w:t>Smolt liefde ziel met ziel</w:t>
      </w:r>
      <w:r>
        <w:rPr>
          <w:rFonts w:ascii="Arial" w:hAnsi="Arial" w:eastAsia="Times New Roman" w:cs="Arial"/>
          <w:sz w:val="22"/>
          <w:szCs w:val="22"/>
        </w:rPr>
        <w:br/>
        <w:t xml:space="preserve">En hart met hart te </w:t>
      </w:r>
      <w:proofErr w:type="spellStart"/>
      <w:r>
        <w:rPr>
          <w:rFonts w:ascii="Arial" w:hAnsi="Arial" w:eastAsia="Times New Roman" w:cs="Arial"/>
          <w:sz w:val="22"/>
          <w:szCs w:val="22"/>
        </w:rPr>
        <w:t>gader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Die liefde is sterker dan de dood. Dit dichtte Joost van den Vondel in 1637. Wie kan het beter zeggen?</w:t>
      </w:r>
    </w:p>
    <w:p w:rsidR="00DE734B" w:rsidP="00DE734B" w:rsidRDefault="00DE734B" w14:paraId="7B7AC770" w14:textId="77777777">
      <w:pPr>
        <w:pStyle w:val="Kop1"/>
        <w:rPr>
          <w:rFonts w:ascii="Arial" w:hAnsi="Arial" w:eastAsia="Times New Roman" w:cs="Arial"/>
        </w:rPr>
      </w:pPr>
      <w:r>
        <w:rPr>
          <w:rStyle w:val="Zwaar"/>
          <w:rFonts w:ascii="Arial" w:hAnsi="Arial" w:eastAsia="Times New Roman" w:cs="Arial"/>
        </w:rPr>
        <w:t>Regeling van werkzaamheden (stemmingen)</w:t>
      </w:r>
    </w:p>
    <w:p w:rsidR="00DE734B" w:rsidP="00DE734B" w:rsidRDefault="00DE734B" w14:paraId="30420252" w14:textId="77777777">
      <w:pPr>
        <w:spacing w:after="240"/>
        <w:rPr>
          <w:rFonts w:ascii="Arial" w:hAnsi="Arial" w:eastAsia="Times New Roman" w:cs="Arial"/>
          <w:sz w:val="22"/>
          <w:szCs w:val="22"/>
        </w:rPr>
      </w:pPr>
      <w:r>
        <w:rPr>
          <w:rFonts w:ascii="Arial" w:hAnsi="Arial" w:eastAsia="Times New Roman" w:cs="Arial"/>
          <w:sz w:val="22"/>
          <w:szCs w:val="22"/>
        </w:rPr>
        <w:t>Regeling van werkzaamheden (stemmingen)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Regeling van werkzaamheden (stemmingen)</w:t>
      </w:r>
    </w:p>
    <w:p w:rsidR="00DE734B" w:rsidP="00DE734B" w:rsidRDefault="00DE734B" w14:paraId="6F5FD1F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stel voor zo dadelijk ook te stemmen over de aangehouden motie-Eerdmans/Stoffer (22054, stuk nr. 429).</w:t>
      </w:r>
      <w:r>
        <w:rPr>
          <w:rFonts w:ascii="Arial" w:hAnsi="Arial" w:eastAsia="Times New Roman" w:cs="Arial"/>
          <w:sz w:val="22"/>
          <w:szCs w:val="22"/>
        </w:rPr>
        <w:br/>
      </w:r>
      <w:r>
        <w:rPr>
          <w:rFonts w:ascii="Arial" w:hAnsi="Arial" w:eastAsia="Times New Roman" w:cs="Arial"/>
          <w:sz w:val="22"/>
          <w:szCs w:val="22"/>
        </w:rPr>
        <w:br/>
        <w:t xml:space="preserve">Voor een aantal dienstmededelingen geef ik diverse Kamerleden het woord, om te beginnen aan mevrouw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van de fractie van GroenLinks-PvdA.</w:t>
      </w:r>
    </w:p>
    <w:p w:rsidR="00DE734B" w:rsidP="00DE734B" w:rsidRDefault="00DE734B" w14:paraId="4A05CF5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Kathmann</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Voorzitter. Ik sta hier niet van harte maar uit bittere noodzaak. We hebben namelijk de stukken van het WGO Digitale zaken nog niet ontvangen van de zijde van het kabinet. </w:t>
      </w:r>
      <w:r>
        <w:rPr>
          <w:rFonts w:ascii="Arial" w:hAnsi="Arial" w:eastAsia="Times New Roman" w:cs="Arial"/>
          <w:sz w:val="22"/>
          <w:szCs w:val="22"/>
        </w:rPr>
        <w:lastRenderedPageBreak/>
        <w:t xml:space="preserve">Daardoor ben ik genoodzaakt om uitstel te vragen van alle stemmingen onder agendapunt 7, over de moties ingediend bij het wetgevingsoverleg over de begrotingen van BZK, </w:t>
      </w:r>
      <w:proofErr w:type="spellStart"/>
      <w:r>
        <w:rPr>
          <w:rFonts w:ascii="Arial" w:hAnsi="Arial" w:eastAsia="Times New Roman" w:cs="Arial"/>
          <w:sz w:val="22"/>
          <w:szCs w:val="22"/>
        </w:rPr>
        <w:t>JenV</w:t>
      </w:r>
      <w:proofErr w:type="spellEnd"/>
      <w:r>
        <w:rPr>
          <w:rFonts w:ascii="Arial" w:hAnsi="Arial" w:eastAsia="Times New Roman" w:cs="Arial"/>
          <w:sz w:val="22"/>
          <w:szCs w:val="22"/>
        </w:rPr>
        <w:t xml:space="preserve"> en EZ betreffende digitalisering. De bijsluiter daarbij is dat we die stukken natuurlijk wel graag ontvangen.</w:t>
      </w:r>
    </w:p>
    <w:p w:rsidR="00DE734B" w:rsidP="00DE734B" w:rsidRDefault="00DE734B" w14:paraId="5BEFE67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Ik kijk even of daar enig bezwaar tegen bestaat. Dat is niet het geval.</w:t>
      </w:r>
      <w:r>
        <w:rPr>
          <w:rFonts w:ascii="Arial" w:hAnsi="Arial" w:eastAsia="Times New Roman" w:cs="Arial"/>
          <w:sz w:val="22"/>
          <w:szCs w:val="22"/>
        </w:rPr>
        <w:br/>
      </w:r>
      <w:r>
        <w:rPr>
          <w:rFonts w:ascii="Arial" w:hAnsi="Arial" w:eastAsia="Times New Roman" w:cs="Arial"/>
          <w:sz w:val="22"/>
          <w:szCs w:val="22"/>
        </w:rPr>
        <w:br/>
        <w:t>Dan geef ik graag het woord aan mevrouw Westerveld van GroenLinks-PvdA.</w:t>
      </w:r>
    </w:p>
    <w:p w:rsidR="00DE734B" w:rsidP="00DE734B" w:rsidRDefault="00DE734B" w14:paraId="1D6A37D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Ik wil graag mijn motie op stuk nr. 1033 (31839) onder agendapunt 9, de stemmingen over moties ingediend bij het wetgevingsoverleg over het begrotingsonderdeel Jeugd, aanhouden.</w:t>
      </w:r>
    </w:p>
    <w:p w:rsidR="00DE734B" w:rsidP="00DE734B" w:rsidRDefault="00DE734B" w14:paraId="0EED9C5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mevrouw Westerveld stel ik voor haar motie (31839, nr. 1033)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DE734B" w:rsidP="00DE734B" w:rsidRDefault="00DE734B" w14:paraId="4C943A0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Eerdmans.</w:t>
      </w:r>
    </w:p>
    <w:p w:rsidR="00DE734B" w:rsidP="00DE734B" w:rsidRDefault="00DE734B" w14:paraId="6D84139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 xml:space="preserve">Omdat de stemverhoudingen vrij duidelijk zijn, wil ik mijn verzoek om een hoofdelijke stemming over de Spreidingswet laten varen. Laten we gewoon </w:t>
      </w:r>
      <w:proofErr w:type="spellStart"/>
      <w:r>
        <w:rPr>
          <w:rFonts w:ascii="Arial" w:hAnsi="Arial" w:eastAsia="Times New Roman" w:cs="Arial"/>
          <w:sz w:val="22"/>
          <w:szCs w:val="22"/>
        </w:rPr>
        <w:t>fractiegewijs</w:t>
      </w:r>
      <w:proofErr w:type="spellEnd"/>
      <w:r>
        <w:rPr>
          <w:rFonts w:ascii="Arial" w:hAnsi="Arial" w:eastAsia="Times New Roman" w:cs="Arial"/>
          <w:sz w:val="22"/>
          <w:szCs w:val="22"/>
        </w:rPr>
        <w:t xml:space="preserve"> stemmen.</w:t>
      </w:r>
    </w:p>
    <w:p w:rsidR="00DE734B" w:rsidP="00DE734B" w:rsidRDefault="00DE734B" w14:paraId="7EF1306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Ik kijk even of daar enig bezwaar tegen bestaat. Dat is niet het geval. Dit betreft de motie op stuk nr. 47 (36600-XX), onder agendapunt 5, over de begroting van Asiel en Migratie voor 2025.</w:t>
      </w:r>
      <w:r>
        <w:rPr>
          <w:rFonts w:ascii="Arial" w:hAnsi="Arial" w:eastAsia="Times New Roman" w:cs="Arial"/>
          <w:sz w:val="22"/>
          <w:szCs w:val="22"/>
        </w:rPr>
        <w:br/>
      </w:r>
      <w:r>
        <w:rPr>
          <w:rFonts w:ascii="Arial" w:hAnsi="Arial" w:eastAsia="Times New Roman" w:cs="Arial"/>
          <w:sz w:val="22"/>
          <w:szCs w:val="22"/>
        </w:rPr>
        <w:br/>
        <w:t>Ik vertel nog even dat de Tweede Kamer op het ogenblik uit 149 leden bestaat.</w:t>
      </w:r>
      <w:r>
        <w:rPr>
          <w:rFonts w:ascii="Arial" w:hAnsi="Arial" w:eastAsia="Times New Roman" w:cs="Arial"/>
          <w:sz w:val="22"/>
          <w:szCs w:val="22"/>
        </w:rPr>
        <w:br/>
      </w:r>
      <w:r>
        <w:rPr>
          <w:rFonts w:ascii="Arial" w:hAnsi="Arial" w:eastAsia="Times New Roman" w:cs="Arial"/>
          <w:sz w:val="22"/>
          <w:szCs w:val="22"/>
        </w:rPr>
        <w:br/>
        <w:t>Dan de heer Ceder.</w:t>
      </w:r>
    </w:p>
    <w:p w:rsidR="00DE734B" w:rsidP="00DE734B" w:rsidRDefault="00DE734B" w14:paraId="05DB76A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wil een drietal moties aanhouden. Onder agendapunt 9, de stemmingen over moties ingediend bij het wetgevingsoverleg over het begrotingsonderdeel Jeugd, is dat de motie op stuk nr. 1043 (31839). Onder agendapunt 14, de stemmingen over moties ingediend bij het tweeminutendebat Humanitaire hulp, zijn dat de moties op stuk nr. 125 (36180) en op stuk nr. 126 (36180). Dank u wel.</w:t>
      </w:r>
    </w:p>
    <w:p w:rsidR="00DE734B" w:rsidP="00DE734B" w:rsidRDefault="00DE734B" w14:paraId="4F64A3C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Op verzoek van de heer Ceder stel ik voor zijn motie (31839, nr. 1043) aan te houden. Op verzoek van de heer Ceder stel ik voor zijn moties (36180, </w:t>
      </w:r>
      <w:proofErr w:type="spellStart"/>
      <w:r>
        <w:rPr>
          <w:rFonts w:ascii="Arial" w:hAnsi="Arial" w:eastAsia="Times New Roman" w:cs="Arial"/>
          <w:sz w:val="22"/>
          <w:szCs w:val="22"/>
        </w:rPr>
        <w:t>nrs</w:t>
      </w:r>
      <w:proofErr w:type="spellEnd"/>
      <w:r>
        <w:rPr>
          <w:rFonts w:ascii="Arial" w:hAnsi="Arial" w:eastAsia="Times New Roman" w:cs="Arial"/>
          <w:sz w:val="22"/>
          <w:szCs w:val="22"/>
        </w:rPr>
        <w:t>. 125 en 126)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DE734B" w:rsidP="00DE734B" w:rsidRDefault="00DE734B" w14:paraId="62EC4729" w14:textId="77777777">
      <w:pPr>
        <w:pStyle w:val="Kop1"/>
        <w:rPr>
          <w:rFonts w:ascii="Arial" w:hAnsi="Arial" w:eastAsia="Times New Roman" w:cs="Arial"/>
        </w:rPr>
      </w:pPr>
      <w:r>
        <w:rPr>
          <w:rStyle w:val="Zwaar"/>
          <w:rFonts w:ascii="Arial" w:hAnsi="Arial" w:eastAsia="Times New Roman" w:cs="Arial"/>
        </w:rPr>
        <w:t>Stemmingen</w:t>
      </w:r>
    </w:p>
    <w:p w:rsidR="00DE734B" w:rsidP="00DE734B" w:rsidRDefault="00DE734B" w14:paraId="1D72D460" w14:textId="77777777">
      <w:pPr>
        <w:spacing w:after="240"/>
        <w:rPr>
          <w:rFonts w:ascii="Arial" w:hAnsi="Arial" w:eastAsia="Times New Roman" w:cs="Arial"/>
          <w:sz w:val="22"/>
          <w:szCs w:val="22"/>
        </w:rPr>
      </w:pPr>
      <w:r>
        <w:rPr>
          <w:rFonts w:ascii="Arial" w:hAnsi="Arial" w:eastAsia="Times New Roman" w:cs="Arial"/>
          <w:sz w:val="22"/>
          <w:szCs w:val="22"/>
        </w:rPr>
        <w:t>Stemmingen</w:t>
      </w:r>
    </w:p>
    <w:p w:rsidR="00DE734B" w:rsidP="00DE734B" w:rsidRDefault="00DE734B" w14:paraId="594A309A" w14:textId="77777777">
      <w:pPr>
        <w:spacing w:after="240"/>
        <w:rPr>
          <w:rFonts w:ascii="Arial" w:hAnsi="Arial" w:eastAsia="Times New Roman" w:cs="Arial"/>
          <w:sz w:val="22"/>
          <w:szCs w:val="22"/>
        </w:rPr>
      </w:pPr>
      <w:r>
        <w:rPr>
          <w:rFonts w:ascii="Arial" w:hAnsi="Arial" w:eastAsia="Times New Roman" w:cs="Arial"/>
          <w:sz w:val="22"/>
          <w:szCs w:val="22"/>
        </w:rPr>
        <w:t>Stemming motie Gevangeniswezen en tbs</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Aan de orde is </w:t>
      </w:r>
      <w:r>
        <w:rPr>
          <w:rStyle w:val="Zwaar"/>
          <w:rFonts w:ascii="Arial" w:hAnsi="Arial" w:eastAsia="Times New Roman" w:cs="Arial"/>
          <w:sz w:val="22"/>
          <w:szCs w:val="22"/>
        </w:rPr>
        <w:t>de stemming over een aangehouden motie</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Gevangeniswezen en tbs</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DE734B" w:rsidP="00DE734B" w:rsidRDefault="00DE734B" w14:paraId="0E3779F6"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 over slachtoffers en nabestaanden van zware gewelds- en zedenmisdrijven inzage geven in de rapporten van het Pieter Baan Centrum over hun zaak (24587, nr. 984).</w:t>
      </w:r>
    </w:p>
    <w:p w:rsidR="00DE734B" w:rsidP="00DE734B" w:rsidRDefault="00DE734B" w14:paraId="014E8912" w14:textId="77777777">
      <w:pPr>
        <w:rPr>
          <w:rFonts w:ascii="Arial" w:hAnsi="Arial" w:eastAsia="Times New Roman" w:cs="Arial"/>
          <w:sz w:val="22"/>
          <w:szCs w:val="22"/>
        </w:rPr>
      </w:pPr>
    </w:p>
    <w:p w:rsidR="00DE734B" w:rsidP="00DE734B" w:rsidRDefault="00DE734B" w14:paraId="3CED1B95" w14:textId="77777777">
      <w:pPr>
        <w:spacing w:after="240"/>
        <w:rPr>
          <w:rFonts w:ascii="Arial" w:hAnsi="Arial" w:eastAsia="Times New Roman" w:cs="Arial"/>
          <w:sz w:val="22"/>
          <w:szCs w:val="22"/>
        </w:rPr>
      </w:pPr>
      <w:r>
        <w:rPr>
          <w:rFonts w:ascii="Arial" w:hAnsi="Arial" w:eastAsia="Times New Roman" w:cs="Arial"/>
          <w:sz w:val="22"/>
          <w:szCs w:val="22"/>
        </w:rPr>
        <w:t>(Zie vergadering van 23 oktober 2024.)</w:t>
      </w:r>
    </w:p>
    <w:p w:rsidR="00DE734B" w:rsidP="00DE734B" w:rsidRDefault="00DE734B" w14:paraId="6F47E4C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12 november heeft de Kamer reeds hoofdelijk gestemd over de motie op stuk nr. 984, waarbij de stemmen staakten. Daarom doen we dat nu nogmaals hoofdelijk.</w:t>
      </w:r>
    </w:p>
    <w:p w:rsidR="00DE734B" w:rsidP="00DE734B" w:rsidRDefault="00DE734B" w14:paraId="34201D01"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 (24587, nr. 984).</w:t>
      </w:r>
    </w:p>
    <w:p w:rsidR="00DE734B" w:rsidP="00DE734B" w:rsidRDefault="00DE734B" w14:paraId="4F05751F" w14:textId="77777777">
      <w:pPr>
        <w:spacing w:after="240"/>
        <w:rPr>
          <w:rFonts w:ascii="Arial" w:hAnsi="Arial" w:eastAsia="Times New Roman" w:cs="Arial"/>
          <w:sz w:val="22"/>
          <w:szCs w:val="22"/>
        </w:rPr>
      </w:pPr>
      <w:r>
        <w:rPr>
          <w:rFonts w:ascii="Arial" w:hAnsi="Arial" w:eastAsia="Times New Roman" w:cs="Arial"/>
          <w:sz w:val="22"/>
          <w:szCs w:val="22"/>
        </w:rPr>
        <w:t xml:space="preserve">Vóór stemmen de leden: Léon de Jong, Kamminga,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Kops, De Kort,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Martens-America, Van </w:t>
      </w:r>
      <w:proofErr w:type="spellStart"/>
      <w:r>
        <w:rPr>
          <w:rFonts w:ascii="Arial" w:hAnsi="Arial" w:eastAsia="Times New Roman" w:cs="Arial"/>
          <w:sz w:val="22"/>
          <w:szCs w:val="22"/>
        </w:rPr>
        <w:t>Meetelen</w:t>
      </w:r>
      <w:proofErr w:type="spellEnd"/>
      <w:r>
        <w:rPr>
          <w:rFonts w:ascii="Arial" w:hAnsi="Arial" w:eastAsia="Times New Roman" w:cs="Arial"/>
          <w:sz w:val="22"/>
          <w:szCs w:val="22"/>
        </w:rPr>
        <w:t>, Meulenkamp,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Mooiman</w:t>
      </w:r>
      <w:proofErr w:type="spellEnd"/>
      <w:r>
        <w:rPr>
          <w:rFonts w:ascii="Arial" w:hAnsi="Arial" w:eastAsia="Times New Roman" w:cs="Arial"/>
          <w:sz w:val="22"/>
          <w:szCs w:val="22"/>
        </w:rPr>
        <w:t xml:space="preserve">, Edgar Mulder, Nijhof-Leeuw, Pierik, Van der Plas, Pool, </w:t>
      </w:r>
      <w:proofErr w:type="spellStart"/>
      <w:r>
        <w:rPr>
          <w:rFonts w:ascii="Arial" w:hAnsi="Arial" w:eastAsia="Times New Roman" w:cs="Arial"/>
          <w:sz w:val="22"/>
          <w:szCs w:val="22"/>
        </w:rPr>
        <w:t>Rajkowski</w:t>
      </w:r>
      <w:proofErr w:type="spellEnd"/>
      <w:r>
        <w:rPr>
          <w:rFonts w:ascii="Arial" w:hAnsi="Arial" w:eastAsia="Times New Roman" w:cs="Arial"/>
          <w:sz w:val="22"/>
          <w:szCs w:val="22"/>
        </w:rPr>
        <w:t xml:space="preserve">, Ram, Rep, Rikkers-Oosterkamp, De Roon, Smitskam, Stoffer,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Tielen, </w:t>
      </w:r>
      <w:proofErr w:type="spellStart"/>
      <w:r>
        <w:rPr>
          <w:rFonts w:ascii="Arial" w:hAnsi="Arial" w:eastAsia="Times New Roman" w:cs="Arial"/>
          <w:sz w:val="22"/>
          <w:szCs w:val="22"/>
        </w:rPr>
        <w:t>Uppelschoten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Valize</w:t>
      </w:r>
      <w:proofErr w:type="spellEnd"/>
      <w:r>
        <w:rPr>
          <w:rFonts w:ascii="Arial" w:hAnsi="Arial" w:eastAsia="Times New Roman" w:cs="Arial"/>
          <w:sz w:val="22"/>
          <w:szCs w:val="22"/>
        </w:rPr>
        <w:t xml:space="preserve">, Van der Velde, Veltman, Vermeer, </w:t>
      </w:r>
      <w:proofErr w:type="spellStart"/>
      <w:r>
        <w:rPr>
          <w:rFonts w:ascii="Arial" w:hAnsi="Arial" w:eastAsia="Times New Roman" w:cs="Arial"/>
          <w:sz w:val="22"/>
          <w:szCs w:val="22"/>
        </w:rPr>
        <w:t>Vlottes</w:t>
      </w:r>
      <w:proofErr w:type="spellEnd"/>
      <w:r>
        <w:rPr>
          <w:rFonts w:ascii="Arial" w:hAnsi="Arial" w:eastAsia="Times New Roman" w:cs="Arial"/>
          <w:sz w:val="22"/>
          <w:szCs w:val="22"/>
        </w:rPr>
        <w:t xml:space="preserve">, Vondeling, De Vree, Aukje de Vries, Van der Wal,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xml:space="preserve">, Wilders, Van Zanten, Aardema, Aartsen, Van Baarle, Becker, Bevers, Blaauw, Boon, Martin Bosma, </w:t>
      </w:r>
      <w:proofErr w:type="spellStart"/>
      <w:r>
        <w:rPr>
          <w:rFonts w:ascii="Arial" w:hAnsi="Arial" w:eastAsia="Times New Roman" w:cs="Arial"/>
          <w:sz w:val="22"/>
          <w:szCs w:val="22"/>
        </w:rPr>
        <w:t>Boutkan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Buijsse</w:t>
      </w:r>
      <w:proofErr w:type="spellEnd"/>
      <w:r>
        <w:rPr>
          <w:rFonts w:ascii="Arial" w:hAnsi="Arial" w:eastAsia="Times New Roman" w:cs="Arial"/>
          <w:sz w:val="22"/>
          <w:szCs w:val="22"/>
        </w:rPr>
        <w:t xml:space="preserve">, Van der Burg, Van Campen, Claassen, Crijns, Deen, Tony van Dijck, Diederik van Dijk, Emiel van Dijk, </w:t>
      </w:r>
      <w:proofErr w:type="spellStart"/>
      <w:r>
        <w:rPr>
          <w:rFonts w:ascii="Arial" w:hAnsi="Arial" w:eastAsia="Times New Roman" w:cs="Arial"/>
          <w:sz w:val="22"/>
          <w:szCs w:val="22"/>
        </w:rPr>
        <w:t>Dral</w:t>
      </w:r>
      <w:proofErr w:type="spellEnd"/>
      <w:r>
        <w:rPr>
          <w:rFonts w:ascii="Arial" w:hAnsi="Arial" w:eastAsia="Times New Roman" w:cs="Arial"/>
          <w:sz w:val="22"/>
          <w:szCs w:val="22"/>
        </w:rPr>
        <w:t xml:space="preserve">, Eerdmans, Van Eijk,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Erkens, Esser, </w:t>
      </w:r>
      <w:proofErr w:type="spellStart"/>
      <w:r>
        <w:rPr>
          <w:rFonts w:ascii="Arial" w:hAnsi="Arial" w:eastAsia="Times New Roman" w:cs="Arial"/>
          <w:sz w:val="22"/>
          <w:szCs w:val="22"/>
        </w:rPr>
        <w:t>Faddegon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Peter de Groot, Van </w:t>
      </w:r>
      <w:proofErr w:type="spellStart"/>
      <w:r>
        <w:rPr>
          <w:rFonts w:ascii="Arial" w:hAnsi="Arial" w:eastAsia="Times New Roman" w:cs="Arial"/>
          <w:sz w:val="22"/>
          <w:szCs w:val="22"/>
        </w:rPr>
        <w:t>Haasen</w:t>
      </w:r>
      <w:proofErr w:type="spellEnd"/>
      <w:r>
        <w:rPr>
          <w:rFonts w:ascii="Arial" w:hAnsi="Arial" w:eastAsia="Times New Roman" w:cs="Arial"/>
          <w:sz w:val="22"/>
          <w:szCs w:val="22"/>
        </w:rPr>
        <w:t xml:space="preserve">, Helder, Heutink,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en Van der Hoeff.</w:t>
      </w:r>
      <w:r>
        <w:rPr>
          <w:rFonts w:ascii="Arial" w:hAnsi="Arial" w:eastAsia="Times New Roman" w:cs="Arial"/>
          <w:sz w:val="22"/>
          <w:szCs w:val="22"/>
        </w:rPr>
        <w:br/>
      </w:r>
      <w:r>
        <w:rPr>
          <w:rFonts w:ascii="Arial" w:hAnsi="Arial" w:eastAsia="Times New Roman" w:cs="Arial"/>
          <w:sz w:val="22"/>
          <w:szCs w:val="22"/>
        </w:rPr>
        <w:br/>
        <w:t xml:space="preserve">Tegen stemmen de leden: Joseph,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Van Kent, Klaver, Koekkoek,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Krul, Lahlah, Van der Lee,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Van Meijeren,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Van Nispen, Nordkamp, Ouwehand, Palmen,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Paulusma, Pijpelink,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Postma,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Saris, Six Dijkstra, Slagt-Tichelman, Sneller,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Teunissen, Thijssen, Timmermans,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Vedder, Vijlbrief, Van Vroonhoven, Welzijn, Van der Werf, Westerveld, White, </w:t>
      </w:r>
      <w:proofErr w:type="spellStart"/>
      <w:r>
        <w:rPr>
          <w:rFonts w:ascii="Arial" w:hAnsi="Arial" w:eastAsia="Times New Roman" w:cs="Arial"/>
          <w:sz w:val="22"/>
          <w:szCs w:val="22"/>
        </w:rPr>
        <w:t>Wingelaar</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Beckerman, Bikker, Bontenbal, Boomsma,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Bromet</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Ceder, </w:t>
      </w:r>
      <w:proofErr w:type="spellStart"/>
      <w:r>
        <w:rPr>
          <w:rFonts w:ascii="Arial" w:hAnsi="Arial" w:eastAsia="Times New Roman" w:cs="Arial"/>
          <w:sz w:val="22"/>
          <w:szCs w:val="22"/>
        </w:rPr>
        <w:t>Chakor</w:t>
      </w:r>
      <w:proofErr w:type="spellEnd"/>
      <w:r>
        <w:rPr>
          <w:rFonts w:ascii="Arial" w:hAnsi="Arial" w:eastAsia="Times New Roman" w:cs="Arial"/>
          <w:sz w:val="22"/>
          <w:szCs w:val="22"/>
        </w:rPr>
        <w:t xml:space="preserve">, Dekker, Dijk, Inge van Dijk, Olger van Dijk, Dobbe, </w:t>
      </w:r>
      <w:proofErr w:type="spellStart"/>
      <w:r>
        <w:rPr>
          <w:rFonts w:ascii="Arial" w:hAnsi="Arial" w:eastAsia="Times New Roman" w:cs="Arial"/>
          <w:sz w:val="22"/>
          <w:szCs w:val="22"/>
        </w:rPr>
        <w:t>Gabriëls</w:t>
      </w:r>
      <w:proofErr w:type="spellEnd"/>
      <w:r>
        <w:rPr>
          <w:rFonts w:ascii="Arial" w:hAnsi="Arial" w:eastAsia="Times New Roman" w:cs="Arial"/>
          <w:sz w:val="22"/>
          <w:szCs w:val="22"/>
        </w:rPr>
        <w:t xml:space="preserve">, Grinwis, </w:t>
      </w:r>
      <w:proofErr w:type="spellStart"/>
      <w:r>
        <w:rPr>
          <w:rFonts w:ascii="Arial" w:hAnsi="Arial" w:eastAsia="Times New Roman" w:cs="Arial"/>
          <w:sz w:val="22"/>
          <w:szCs w:val="22"/>
        </w:rPr>
        <w:t>Heite</w:t>
      </w:r>
      <w:proofErr w:type="spellEnd"/>
      <w:r>
        <w:rPr>
          <w:rFonts w:ascii="Arial" w:hAnsi="Arial" w:eastAsia="Times New Roman" w:cs="Arial"/>
          <w:sz w:val="22"/>
          <w:szCs w:val="22"/>
        </w:rPr>
        <w:t>, Hirsch, Holman, De Hoop en Daniëlle Jansen.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71 stemmen voor en 66 stemmen tegen is aangenomen.</w:t>
      </w:r>
    </w:p>
    <w:p w:rsidR="00DE734B" w:rsidP="00DE734B" w:rsidRDefault="00DE734B" w14:paraId="1F6B0439" w14:textId="77777777">
      <w:pPr>
        <w:spacing w:after="240"/>
        <w:rPr>
          <w:rFonts w:ascii="Arial" w:hAnsi="Arial" w:eastAsia="Times New Roman" w:cs="Arial"/>
          <w:sz w:val="22"/>
          <w:szCs w:val="22"/>
        </w:rPr>
      </w:pPr>
      <w:r>
        <w:rPr>
          <w:rFonts w:ascii="Arial" w:hAnsi="Arial" w:eastAsia="Times New Roman" w:cs="Arial"/>
          <w:sz w:val="22"/>
          <w:szCs w:val="22"/>
        </w:rPr>
        <w:t>Stemming motie Justitiële jeugd</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 over een aangehouden motie</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Justitiële jeugd</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DE734B" w:rsidP="00DE734B" w:rsidRDefault="00DE734B" w14:paraId="678DD001"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 over garanderen dat een enkelband voor jeugddelinquenten geen vervanging van een gevangenisstraf is (24587, nr. 1002).</w:t>
      </w:r>
    </w:p>
    <w:p w:rsidR="00DE734B" w:rsidP="00DE734B" w:rsidRDefault="00DE734B" w14:paraId="46719346" w14:textId="77777777">
      <w:pPr>
        <w:rPr>
          <w:rFonts w:ascii="Arial" w:hAnsi="Arial" w:eastAsia="Times New Roman" w:cs="Arial"/>
          <w:sz w:val="22"/>
          <w:szCs w:val="22"/>
        </w:rPr>
      </w:pPr>
    </w:p>
    <w:p w:rsidR="00DE734B" w:rsidP="00DE734B" w:rsidRDefault="00DE734B" w14:paraId="0E2BC743" w14:textId="77777777">
      <w:pPr>
        <w:spacing w:after="240"/>
        <w:rPr>
          <w:rFonts w:ascii="Arial" w:hAnsi="Arial" w:eastAsia="Times New Roman" w:cs="Arial"/>
          <w:sz w:val="22"/>
          <w:szCs w:val="22"/>
        </w:rPr>
      </w:pPr>
      <w:r>
        <w:rPr>
          <w:rFonts w:ascii="Arial" w:hAnsi="Arial" w:eastAsia="Times New Roman" w:cs="Arial"/>
          <w:sz w:val="22"/>
          <w:szCs w:val="22"/>
        </w:rPr>
        <w:t>(Zie vergadering van 6 november 2024.)</w:t>
      </w:r>
    </w:p>
    <w:p w:rsidR="00DE734B" w:rsidP="00DE734B" w:rsidRDefault="00DE734B" w14:paraId="40881F38"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 (24587, nr. 1002).</w:t>
      </w:r>
    </w:p>
    <w:p w:rsidR="00DE734B" w:rsidP="00DE734B" w:rsidRDefault="00DE734B" w14:paraId="412284E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Vóór stemmen de leden: Blaauw, Boon, Martin Bosma, </w:t>
      </w:r>
      <w:proofErr w:type="spellStart"/>
      <w:r>
        <w:rPr>
          <w:rFonts w:ascii="Arial" w:hAnsi="Arial" w:eastAsia="Times New Roman" w:cs="Arial"/>
          <w:sz w:val="22"/>
          <w:szCs w:val="22"/>
        </w:rPr>
        <w:t>Boutkan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Buijsse</w:t>
      </w:r>
      <w:proofErr w:type="spellEnd"/>
      <w:r>
        <w:rPr>
          <w:rFonts w:ascii="Arial" w:hAnsi="Arial" w:eastAsia="Times New Roman" w:cs="Arial"/>
          <w:sz w:val="22"/>
          <w:szCs w:val="22"/>
        </w:rPr>
        <w:t xml:space="preserve">, Van der Burg, Van Campen, Claassen, Crijns, Deen, Dekker, Tony van Dijck, Diederik van Dijk, Emiel van Dijk, </w:t>
      </w:r>
      <w:proofErr w:type="spellStart"/>
      <w:r>
        <w:rPr>
          <w:rFonts w:ascii="Arial" w:hAnsi="Arial" w:eastAsia="Times New Roman" w:cs="Arial"/>
          <w:sz w:val="22"/>
          <w:szCs w:val="22"/>
        </w:rPr>
        <w:t>Dral</w:t>
      </w:r>
      <w:proofErr w:type="spellEnd"/>
      <w:r>
        <w:rPr>
          <w:rFonts w:ascii="Arial" w:hAnsi="Arial" w:eastAsia="Times New Roman" w:cs="Arial"/>
          <w:sz w:val="22"/>
          <w:szCs w:val="22"/>
        </w:rPr>
        <w:t xml:space="preserve">, Eerdmans, Van Eijk,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Erkens, Esser, </w:t>
      </w:r>
      <w:proofErr w:type="spellStart"/>
      <w:r>
        <w:rPr>
          <w:rFonts w:ascii="Arial" w:hAnsi="Arial" w:eastAsia="Times New Roman" w:cs="Arial"/>
          <w:sz w:val="22"/>
          <w:szCs w:val="22"/>
        </w:rPr>
        <w:t>Faddegon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Graus</w:t>
      </w:r>
      <w:proofErr w:type="spellEnd"/>
      <w:r>
        <w:rPr>
          <w:rFonts w:ascii="Arial" w:hAnsi="Arial" w:eastAsia="Times New Roman" w:cs="Arial"/>
          <w:sz w:val="22"/>
          <w:szCs w:val="22"/>
        </w:rPr>
        <w:t xml:space="preserve">, Peter de Groot, Van </w:t>
      </w:r>
      <w:proofErr w:type="spellStart"/>
      <w:r>
        <w:rPr>
          <w:rFonts w:ascii="Arial" w:hAnsi="Arial" w:eastAsia="Times New Roman" w:cs="Arial"/>
          <w:sz w:val="22"/>
          <w:szCs w:val="22"/>
        </w:rPr>
        <w:t>Haasen</w:t>
      </w:r>
      <w:proofErr w:type="spellEnd"/>
      <w:r>
        <w:rPr>
          <w:rFonts w:ascii="Arial" w:hAnsi="Arial" w:eastAsia="Times New Roman" w:cs="Arial"/>
          <w:sz w:val="22"/>
          <w:szCs w:val="22"/>
        </w:rPr>
        <w:t xml:space="preserve">, Helder, Heutink,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Van der Hoeff, Léon de Jong, Kamminga,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Kops, De Kort,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Martens-America, Van </w:t>
      </w:r>
      <w:proofErr w:type="spellStart"/>
      <w:r>
        <w:rPr>
          <w:rFonts w:ascii="Arial" w:hAnsi="Arial" w:eastAsia="Times New Roman" w:cs="Arial"/>
          <w:sz w:val="22"/>
          <w:szCs w:val="22"/>
        </w:rPr>
        <w:t>Meetelen</w:t>
      </w:r>
      <w:proofErr w:type="spellEnd"/>
      <w:r>
        <w:rPr>
          <w:rFonts w:ascii="Arial" w:hAnsi="Arial" w:eastAsia="Times New Roman" w:cs="Arial"/>
          <w:sz w:val="22"/>
          <w:szCs w:val="22"/>
        </w:rPr>
        <w:t>, Van Meijeren, Meulenkamp,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Mooiman</w:t>
      </w:r>
      <w:proofErr w:type="spellEnd"/>
      <w:r>
        <w:rPr>
          <w:rFonts w:ascii="Arial" w:hAnsi="Arial" w:eastAsia="Times New Roman" w:cs="Arial"/>
          <w:sz w:val="22"/>
          <w:szCs w:val="22"/>
        </w:rPr>
        <w:t xml:space="preserve">, Edgar Mulder, Nijhof-Leeuw, Pierik, Van der Plas, Pool, </w:t>
      </w:r>
      <w:proofErr w:type="spellStart"/>
      <w:r>
        <w:rPr>
          <w:rFonts w:ascii="Arial" w:hAnsi="Arial" w:eastAsia="Times New Roman" w:cs="Arial"/>
          <w:sz w:val="22"/>
          <w:szCs w:val="22"/>
        </w:rPr>
        <w:t>Rajkowski</w:t>
      </w:r>
      <w:proofErr w:type="spellEnd"/>
      <w:r>
        <w:rPr>
          <w:rFonts w:ascii="Arial" w:hAnsi="Arial" w:eastAsia="Times New Roman" w:cs="Arial"/>
          <w:sz w:val="22"/>
          <w:szCs w:val="22"/>
        </w:rPr>
        <w:t xml:space="preserve">, Ram, Rep, Rikkers-Oosterkamp, De Roon, Smitskam, Stoffer,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Tielen, </w:t>
      </w:r>
      <w:proofErr w:type="spellStart"/>
      <w:r>
        <w:rPr>
          <w:rFonts w:ascii="Arial" w:hAnsi="Arial" w:eastAsia="Times New Roman" w:cs="Arial"/>
          <w:sz w:val="22"/>
          <w:szCs w:val="22"/>
        </w:rPr>
        <w:t>Uppelschoten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Valize</w:t>
      </w:r>
      <w:proofErr w:type="spellEnd"/>
      <w:r>
        <w:rPr>
          <w:rFonts w:ascii="Arial" w:hAnsi="Arial" w:eastAsia="Times New Roman" w:cs="Arial"/>
          <w:sz w:val="22"/>
          <w:szCs w:val="22"/>
        </w:rPr>
        <w:t xml:space="preserve">, Van der Velde, Veltman, Vermeer, </w:t>
      </w:r>
      <w:proofErr w:type="spellStart"/>
      <w:r>
        <w:rPr>
          <w:rFonts w:ascii="Arial" w:hAnsi="Arial" w:eastAsia="Times New Roman" w:cs="Arial"/>
          <w:sz w:val="22"/>
          <w:szCs w:val="22"/>
        </w:rPr>
        <w:t>Vlottes</w:t>
      </w:r>
      <w:proofErr w:type="spellEnd"/>
      <w:r>
        <w:rPr>
          <w:rFonts w:ascii="Arial" w:hAnsi="Arial" w:eastAsia="Times New Roman" w:cs="Arial"/>
          <w:sz w:val="22"/>
          <w:szCs w:val="22"/>
        </w:rPr>
        <w:t xml:space="preserve">, Vondeling, De Vree, Aukje de Vries, Van der Wal,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Wilders, Van Zanten, Aardema, Aartsen, Becker en Bevers.</w:t>
      </w:r>
      <w:r>
        <w:rPr>
          <w:rFonts w:ascii="Arial" w:hAnsi="Arial" w:eastAsia="Times New Roman" w:cs="Arial"/>
          <w:sz w:val="22"/>
          <w:szCs w:val="22"/>
        </w:rPr>
        <w:br/>
      </w:r>
      <w:r>
        <w:rPr>
          <w:rFonts w:ascii="Arial" w:hAnsi="Arial" w:eastAsia="Times New Roman" w:cs="Arial"/>
          <w:sz w:val="22"/>
          <w:szCs w:val="22"/>
        </w:rPr>
        <w:br/>
        <w:t xml:space="preserve">Tegen stemmen de leden: Bontenbal, Boomsma,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Bromet</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Ceder, </w:t>
      </w:r>
      <w:proofErr w:type="spellStart"/>
      <w:r>
        <w:rPr>
          <w:rFonts w:ascii="Arial" w:hAnsi="Arial" w:eastAsia="Times New Roman" w:cs="Arial"/>
          <w:sz w:val="22"/>
          <w:szCs w:val="22"/>
        </w:rPr>
        <w:t>Chakor</w:t>
      </w:r>
      <w:proofErr w:type="spellEnd"/>
      <w:r>
        <w:rPr>
          <w:rFonts w:ascii="Arial" w:hAnsi="Arial" w:eastAsia="Times New Roman" w:cs="Arial"/>
          <w:sz w:val="22"/>
          <w:szCs w:val="22"/>
        </w:rPr>
        <w:t xml:space="preserve">, Dijk, Inge van Dijk, Olger van Dijk, Dobbe,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Gabriëls</w:t>
      </w:r>
      <w:proofErr w:type="spellEnd"/>
      <w:r>
        <w:rPr>
          <w:rFonts w:ascii="Arial" w:hAnsi="Arial" w:eastAsia="Times New Roman" w:cs="Arial"/>
          <w:sz w:val="22"/>
          <w:szCs w:val="22"/>
        </w:rPr>
        <w:t xml:space="preserve">, Grinwis, </w:t>
      </w:r>
      <w:proofErr w:type="spellStart"/>
      <w:r>
        <w:rPr>
          <w:rFonts w:ascii="Arial" w:hAnsi="Arial" w:eastAsia="Times New Roman" w:cs="Arial"/>
          <w:sz w:val="22"/>
          <w:szCs w:val="22"/>
        </w:rPr>
        <w:t>Heite</w:t>
      </w:r>
      <w:proofErr w:type="spellEnd"/>
      <w:r>
        <w:rPr>
          <w:rFonts w:ascii="Arial" w:hAnsi="Arial" w:eastAsia="Times New Roman" w:cs="Arial"/>
          <w:sz w:val="22"/>
          <w:szCs w:val="22"/>
        </w:rPr>
        <w:t xml:space="preserve">, Hirsch, Holman, De Hoop, Daniëlle Jansen, Joseph,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Van Kent, Klaver, Koekkoek,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Krul, Lahlah, Van der Lee,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Van Nispen, Nordkamp, Ouwehand, Palmen,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Paulusma, Pijpelink,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Postma,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Saris, Six Dijkstra, Slagt-Tichelman, Sneller,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Teunissen, Thijssen, Timmermans,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Vedder, Vijlbrief, Van Vroonhoven, Welzijn, Van der Werf, Westerveld, White, </w:t>
      </w:r>
      <w:proofErr w:type="spellStart"/>
      <w:r>
        <w:rPr>
          <w:rFonts w:ascii="Arial" w:hAnsi="Arial" w:eastAsia="Times New Roman" w:cs="Arial"/>
          <w:sz w:val="22"/>
          <w:szCs w:val="22"/>
        </w:rPr>
        <w:t>Wingelaar</w:t>
      </w:r>
      <w:proofErr w:type="spellEnd"/>
      <w:r>
        <w:rPr>
          <w:rFonts w:ascii="Arial" w:hAnsi="Arial" w:eastAsia="Times New Roman" w:cs="Arial"/>
          <w:sz w:val="22"/>
          <w:szCs w:val="22"/>
        </w:rPr>
        <w:t xml:space="preserve">, Van Baarle,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Beckerman en Bikker.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72 stemmen voor en 66 stemmen tegen is aangenomen.</w:t>
      </w:r>
    </w:p>
    <w:p w:rsidR="00DE734B" w:rsidP="00DE734B" w:rsidRDefault="00DE734B" w14:paraId="64527347" w14:textId="77777777">
      <w:pPr>
        <w:spacing w:after="240"/>
        <w:rPr>
          <w:rFonts w:ascii="Arial" w:hAnsi="Arial" w:eastAsia="Times New Roman" w:cs="Arial"/>
          <w:sz w:val="22"/>
          <w:szCs w:val="22"/>
        </w:rPr>
      </w:pPr>
      <w:r>
        <w:rPr>
          <w:rFonts w:ascii="Arial" w:hAnsi="Arial" w:eastAsia="Times New Roman" w:cs="Arial"/>
          <w:sz w:val="22"/>
          <w:szCs w:val="22"/>
        </w:rPr>
        <w:t>Stemming motie Begroting Asiel en Migratie 2025</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 over een aangehouden motie</w:t>
      </w:r>
      <w:r>
        <w:rPr>
          <w:rFonts w:ascii="Arial" w:hAnsi="Arial" w:eastAsia="Times New Roman" w:cs="Arial"/>
          <w:sz w:val="22"/>
          <w:szCs w:val="22"/>
        </w:rPr>
        <w:t xml:space="preserve">, ingediend bij de behandeling van het wetsvoorstel </w:t>
      </w:r>
      <w:r>
        <w:rPr>
          <w:rStyle w:val="Zwaar"/>
          <w:rFonts w:ascii="Arial" w:hAnsi="Arial" w:eastAsia="Times New Roman" w:cs="Arial"/>
          <w:sz w:val="22"/>
          <w:szCs w:val="22"/>
        </w:rPr>
        <w:t>Vaststelling van de begrotingsstaat van het Ministerie van Asiel en Migratie (XX) voor het jaar 2025 (36600-XX)</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DE734B" w:rsidP="00DE734B" w:rsidRDefault="00DE734B" w14:paraId="4A1D5C4F"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 over de Spreidingswet zo snel mogelijk intrekken (36600-XX, nr. 47).</w:t>
      </w:r>
    </w:p>
    <w:p w:rsidR="00DE734B" w:rsidP="00DE734B" w:rsidRDefault="00DE734B" w14:paraId="636B23A8" w14:textId="77777777">
      <w:pPr>
        <w:rPr>
          <w:rFonts w:ascii="Arial" w:hAnsi="Arial" w:eastAsia="Times New Roman" w:cs="Arial"/>
          <w:sz w:val="22"/>
          <w:szCs w:val="22"/>
        </w:rPr>
      </w:pPr>
    </w:p>
    <w:p w:rsidR="00DE734B" w:rsidP="00DE734B" w:rsidRDefault="00DE734B" w14:paraId="2043BF85" w14:textId="77777777">
      <w:pPr>
        <w:spacing w:after="240"/>
        <w:rPr>
          <w:rFonts w:ascii="Arial" w:hAnsi="Arial" w:eastAsia="Times New Roman" w:cs="Arial"/>
          <w:sz w:val="22"/>
          <w:szCs w:val="22"/>
        </w:rPr>
      </w:pPr>
      <w:r>
        <w:rPr>
          <w:rFonts w:ascii="Arial" w:hAnsi="Arial" w:eastAsia="Times New Roman" w:cs="Arial"/>
          <w:sz w:val="22"/>
          <w:szCs w:val="22"/>
        </w:rPr>
        <w:t>(Zie vergadering van 7 november 2024.)</w:t>
      </w:r>
    </w:p>
    <w:p w:rsidR="00DE734B" w:rsidP="00DE734B" w:rsidRDefault="00DE734B" w14:paraId="621722D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Omdat we er lekker in aan het komen zijn, gaan we nog een hoofdelijke stemming doen. O, nee. Die gaat niet door. Wel gaan we luisteren naar een stemverklaring van mevrouw Van Zanten van de fractie van BBB. Het woord is aan haar.</w:t>
      </w:r>
    </w:p>
    <w:p w:rsidR="00DE734B" w:rsidP="00DE734B" w:rsidRDefault="00DE734B" w14:paraId="2CA05D8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Dank, voorzitter. De motie-Eerdmans vraagt om de Spreidingswet zo snel mogelijk in te trekken. Dit voornemen staat ook in het hoofdlijnenakkoord en is al in gang gezet. Vorige week hebben wij een brief ontvangen van de minister van Asiel en Migratie waarin staat dat in het eerste kwartaal van 2025 het voorstel ter advies en voor uitvoeringstoetsen wordt voorgelegd. Daarom begrijpen we niet zo goed waarom deze motie is ingediend. Maar goed, uiteraard zullen wij als BBB-fractie voor deze motie stemmen, want dit hebben wij zelf als coalitie zo afgesproken.</w:t>
      </w:r>
      <w:r>
        <w:rPr>
          <w:rFonts w:ascii="Arial" w:hAnsi="Arial" w:eastAsia="Times New Roman" w:cs="Arial"/>
          <w:sz w:val="22"/>
          <w:szCs w:val="22"/>
        </w:rPr>
        <w:br/>
      </w:r>
      <w:r>
        <w:rPr>
          <w:rFonts w:ascii="Arial" w:hAnsi="Arial" w:eastAsia="Times New Roman" w:cs="Arial"/>
          <w:sz w:val="22"/>
          <w:szCs w:val="22"/>
        </w:rPr>
        <w:br/>
        <w:t>Dank.</w:t>
      </w:r>
    </w:p>
    <w:p w:rsidR="00DE734B" w:rsidP="00DE734B" w:rsidRDefault="00DE734B" w14:paraId="1F320D6B"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 (36600-XX, nr. 47).</w:t>
      </w:r>
    </w:p>
    <w:p w:rsidR="00DE734B" w:rsidP="00DE734B" w:rsidRDefault="00DE734B" w14:paraId="5E398CD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SGP, de VVD, BBB, JA21, FVD en de PVV voor deze motie hebben gestemd en de leden van de overige fracties ertegen, zodat zij is aangenomen.</w:t>
      </w:r>
    </w:p>
    <w:p w:rsidR="00DE734B" w:rsidP="00DE734B" w:rsidRDefault="00DE734B" w14:paraId="60DE4065" w14:textId="77777777">
      <w:pPr>
        <w:spacing w:after="240"/>
        <w:rPr>
          <w:rFonts w:ascii="Arial" w:hAnsi="Arial" w:eastAsia="Times New Roman" w:cs="Arial"/>
          <w:sz w:val="22"/>
          <w:szCs w:val="22"/>
        </w:rPr>
      </w:pPr>
      <w:r>
        <w:rPr>
          <w:rFonts w:ascii="Arial" w:hAnsi="Arial" w:eastAsia="Times New Roman" w:cs="Arial"/>
          <w:sz w:val="22"/>
          <w:szCs w:val="22"/>
        </w:rPr>
        <w:t>Stemmingen moties Financiële markten</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Financiële markten</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DE734B" w:rsidP="00DE734B" w:rsidRDefault="00DE734B" w14:paraId="4959466C"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/Van der Lee over achterhalen hoe groot de blootstelling van Nederlandse banken en verzekeraars aan risicovolle bedrijfsobligaties is (32013, nr. 299);</w:t>
      </w:r>
    </w:p>
    <w:p w:rsidR="00DE734B" w:rsidP="00DE734B" w:rsidRDefault="00DE734B" w14:paraId="00EF6E03"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motie-Vermeer/Aukje de Vries over een nationale kop voorkomen en kiezen voor de tweede lidstaatoptie om tijdelijk met lagere risicogewichten voor woninghypotheken te rekenen (32013, nr. 300).</w:t>
      </w:r>
    </w:p>
    <w:p w:rsidR="00DE734B" w:rsidP="00DE734B" w:rsidRDefault="00DE734B" w14:paraId="7C5C1538" w14:textId="77777777">
      <w:pPr>
        <w:rPr>
          <w:rFonts w:ascii="Arial" w:hAnsi="Arial" w:eastAsia="Times New Roman" w:cs="Arial"/>
          <w:sz w:val="22"/>
          <w:szCs w:val="22"/>
        </w:rPr>
      </w:pPr>
    </w:p>
    <w:p w:rsidR="00DE734B" w:rsidP="00DE734B" w:rsidRDefault="00DE734B" w14:paraId="73A70505" w14:textId="77777777">
      <w:pPr>
        <w:spacing w:after="240"/>
        <w:rPr>
          <w:rFonts w:ascii="Arial" w:hAnsi="Arial" w:eastAsia="Times New Roman" w:cs="Arial"/>
          <w:sz w:val="22"/>
          <w:szCs w:val="22"/>
        </w:rPr>
      </w:pPr>
      <w:r>
        <w:rPr>
          <w:rFonts w:ascii="Arial" w:hAnsi="Arial" w:eastAsia="Times New Roman" w:cs="Arial"/>
          <w:sz w:val="22"/>
          <w:szCs w:val="22"/>
        </w:rPr>
        <w:t>(Zie vergadering van 12 november 2024.)</w:t>
      </w:r>
    </w:p>
    <w:p w:rsidR="00DE734B" w:rsidP="00DE734B" w:rsidRDefault="00DE734B" w14:paraId="697889F9"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/Van der Lee (32013, nr. 299).</w:t>
      </w:r>
    </w:p>
    <w:p w:rsidR="00DE734B" w:rsidP="00DE734B" w:rsidRDefault="00DE734B" w14:paraId="50520AB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NSC, de ChristenUnie, JA21 en FVD voor deze motie hebben gestemd en de leden van de overige fracties ertegen, zodat zij is verworpen.</w:t>
      </w:r>
    </w:p>
    <w:p w:rsidR="00DE734B" w:rsidP="00DE734B" w:rsidRDefault="00DE734B" w14:paraId="767218F2" w14:textId="77777777">
      <w:pPr>
        <w:spacing w:after="240"/>
        <w:rPr>
          <w:rFonts w:ascii="Arial" w:hAnsi="Arial" w:eastAsia="Times New Roman" w:cs="Arial"/>
          <w:sz w:val="22"/>
          <w:szCs w:val="22"/>
        </w:rPr>
      </w:pPr>
      <w:r>
        <w:rPr>
          <w:rFonts w:ascii="Arial" w:hAnsi="Arial" w:eastAsia="Times New Roman" w:cs="Arial"/>
          <w:sz w:val="22"/>
          <w:szCs w:val="22"/>
        </w:rPr>
        <w:t>In stemming komt de motie-Vermeer/Aukje de Vries (32013, nr. 300).</w:t>
      </w:r>
    </w:p>
    <w:p w:rsidR="00DE734B" w:rsidP="00DE734B" w:rsidRDefault="00DE734B" w14:paraId="1233EF8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DENK, NSC, de ChristenUnie, de SGP, het CDA, de VVD, BBB, JA21, FVD en de PVV voor deze motie hebben gestemd en de leden van de overige fracties ertegen, zodat zij is aangenomen.</w:t>
      </w:r>
    </w:p>
    <w:p w:rsidR="00DE734B" w:rsidP="00DE734B" w:rsidRDefault="00DE734B" w14:paraId="6D78F25F" w14:textId="77777777">
      <w:pPr>
        <w:spacing w:after="240"/>
        <w:rPr>
          <w:rFonts w:ascii="Arial" w:hAnsi="Arial" w:eastAsia="Times New Roman" w:cs="Arial"/>
          <w:sz w:val="22"/>
          <w:szCs w:val="22"/>
        </w:rPr>
      </w:pPr>
      <w:r>
        <w:rPr>
          <w:rFonts w:ascii="Arial" w:hAnsi="Arial" w:eastAsia="Times New Roman" w:cs="Arial"/>
          <w:sz w:val="22"/>
          <w:szCs w:val="22"/>
        </w:rPr>
        <w:t>Agendapunt 7 slaan we over op verzoek.</w:t>
      </w:r>
    </w:p>
    <w:p w:rsidR="00DE734B" w:rsidP="00DE734B" w:rsidRDefault="00DE734B" w14:paraId="53F708AB" w14:textId="77777777">
      <w:pPr>
        <w:spacing w:after="240"/>
        <w:rPr>
          <w:rFonts w:ascii="Arial" w:hAnsi="Arial" w:eastAsia="Times New Roman" w:cs="Arial"/>
          <w:sz w:val="22"/>
          <w:szCs w:val="22"/>
        </w:rPr>
      </w:pPr>
      <w:r>
        <w:rPr>
          <w:rFonts w:ascii="Arial" w:hAnsi="Arial" w:eastAsia="Times New Roman" w:cs="Arial"/>
          <w:sz w:val="22"/>
          <w:szCs w:val="22"/>
        </w:rPr>
        <w:t>Stemmingen moties Cultuur</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debat over </w:t>
      </w:r>
      <w:r>
        <w:rPr>
          <w:rStyle w:val="Zwaar"/>
          <w:rFonts w:ascii="Arial" w:hAnsi="Arial" w:eastAsia="Times New Roman" w:cs="Arial"/>
          <w:sz w:val="22"/>
          <w:szCs w:val="22"/>
        </w:rPr>
        <w:t>het begrotingsonderdeel Cultuur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DE734B" w:rsidP="00DE734B" w:rsidRDefault="00DE734B" w14:paraId="47146029"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over onderzoeken of er een oplossing geboden kan worden voor de 57 organisaties die ondanks een positief advies geen subsidie krijgen (36600-VIII, nr. 20);</w:t>
      </w:r>
    </w:p>
    <w:p w:rsidR="00DE734B" w:rsidP="00DE734B" w:rsidRDefault="00DE734B" w14:paraId="73B9EF24"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over aan Opera Zuid de door de Raad voor Cultuur bepleite actieve ondersteuning en aanvullende financiering bieden (36600-VIII, nr. 21);</w:t>
      </w:r>
    </w:p>
    <w:p w:rsidR="00DE734B" w:rsidP="00DE734B" w:rsidRDefault="00DE734B" w14:paraId="3F1827A6"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der Velde/Van Zanten over vestiging van culturele instellingen buiten de Randstad aantrekkelijker maken bij de volgende herverdeling van de BIS-middelen (36600-VIII, nr. 22);</w:t>
      </w:r>
    </w:p>
    <w:p w:rsidR="00DE734B" w:rsidP="00DE734B" w:rsidRDefault="00DE734B" w14:paraId="1CB5D09E"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de motie-Van der Velde/Emiel van Dijk over maatregelen treffen die de veiligheid bij culturele bijeenkomsten en uitingen die vallen onder immaterieel erfgoed waarborgen (36600-VIII, nr. 23);</w:t>
      </w:r>
    </w:p>
    <w:p w:rsidR="00DE734B" w:rsidP="00DE734B" w:rsidRDefault="00DE734B" w14:paraId="0610F18D"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over onderzoeken hoe een bloeiende culturele sector in heel Nederland geborgd kan worden via een zorgplicht voor cultuur (36600-VIII, nr. 24);</w:t>
      </w:r>
    </w:p>
    <w:p w:rsidR="00DE734B" w:rsidP="00DE734B" w:rsidRDefault="00DE734B" w14:paraId="530F71E2"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der Wal/</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over binnen de bestaande budgettaire kaders een oplossing vinden voor het door laten gaan van het garantiefonds voor de bevrijdingsfestivals (36600-VIII, nr. 25);</w:t>
      </w:r>
    </w:p>
    <w:p w:rsidR="00DE734B" w:rsidP="00DE734B" w:rsidRDefault="00DE734B" w14:paraId="1290C5C5"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der Wal c.s. over de termijn van de culturele basisinfrastructuur verlengen naar zes jaar en onderzoeken hoe de aanvraagprocedure vereenvoudigd kan worden (36600-VIII, nr. 26);</w:t>
      </w:r>
    </w:p>
    <w:p w:rsidR="00DE734B" w:rsidP="00DE734B" w:rsidRDefault="00DE734B" w14:paraId="56FFC1CD"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der Wal over inventariseren hoeveel objecten er nu in depots van de Nederlandse musea liggen en uitwerken hoe musea die kunst extern en internationaal kunnen aanbieden (36600-VIII, nr. 27);</w:t>
      </w:r>
    </w:p>
    <w:p w:rsidR="00DE734B" w:rsidP="00DE734B" w:rsidRDefault="00DE734B" w14:paraId="2CBAA7E5"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motie-Krul/</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over van rijkswege in de BIS een jeugddansgezelschap met een substantieel bereik toevoegen aan de categorie jeugdpodiumkunsten (36600-VIII, nr. 28);</w:t>
      </w:r>
    </w:p>
    <w:p w:rsidR="00DE734B" w:rsidP="00DE734B" w:rsidRDefault="00DE734B" w14:paraId="0FC7CE8A"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motie-Hertzberger/Van Zanten over binnen het Fonds Podiumkunsten financiering proberen te vinden voor een theatergezelschap of theaterproductiehuis in alle twaalf provincies (36600-VIII, nr. 29);</w:t>
      </w:r>
    </w:p>
    <w:p w:rsidR="00DE734B" w:rsidP="00DE734B" w:rsidRDefault="00DE734B" w14:paraId="7F4B4F82"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Zanten over onderzoeken waarom de geografische spreiding van cultuursubsidies over Nederland achterblijft (36600-VIII, nr. 30);</w:t>
      </w:r>
    </w:p>
    <w:p w:rsidR="00DE734B" w:rsidP="00DE734B" w:rsidRDefault="00DE734B" w14:paraId="07362418"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motie-Beckerman over onderzoek naar de effecten van korting op het Gemeentefonds en verhoging van de btw voor de kunst en cultuur voor armere gemeenten en lagere inkomens (36600-VIII, nr. 31);</w:t>
      </w:r>
    </w:p>
    <w:p w:rsidR="00DE734B" w:rsidP="00DE734B" w:rsidRDefault="00DE734B" w14:paraId="4313558E"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Houwelingen over aan De Balie geen BIS-subsidie toekennen (36600-VIII, nr. 32);</w:t>
      </w:r>
    </w:p>
    <w:p w:rsidR="00DE734B" w:rsidP="00DE734B" w:rsidRDefault="00DE734B" w14:paraId="57C60233"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Houwelingen over onderzoeken hoe BIS-gelden via de provincies verdeeld kunnen worden (36600-VIII, nr. 33).</w:t>
      </w:r>
    </w:p>
    <w:p w:rsidR="00DE734B" w:rsidP="00DE734B" w:rsidRDefault="00DE734B" w14:paraId="624F41A8" w14:textId="77777777">
      <w:pPr>
        <w:rPr>
          <w:rFonts w:ascii="Arial" w:hAnsi="Arial" w:eastAsia="Times New Roman" w:cs="Arial"/>
          <w:sz w:val="22"/>
          <w:szCs w:val="22"/>
        </w:rPr>
      </w:pPr>
    </w:p>
    <w:p w:rsidR="00DE734B" w:rsidP="00DE734B" w:rsidRDefault="00DE734B" w14:paraId="1596AFC9" w14:textId="77777777">
      <w:pPr>
        <w:spacing w:after="240"/>
        <w:rPr>
          <w:rFonts w:ascii="Arial" w:hAnsi="Arial" w:eastAsia="Times New Roman" w:cs="Arial"/>
          <w:sz w:val="22"/>
          <w:szCs w:val="22"/>
        </w:rPr>
      </w:pPr>
      <w:r>
        <w:rPr>
          <w:rFonts w:ascii="Arial" w:hAnsi="Arial" w:eastAsia="Times New Roman" w:cs="Arial"/>
          <w:sz w:val="22"/>
          <w:szCs w:val="22"/>
        </w:rPr>
        <w:t>(Zie wetgevingsoverleg van 11 november 2024.)</w:t>
      </w:r>
    </w:p>
    <w:p w:rsidR="00DE734B" w:rsidP="00DE734B" w:rsidRDefault="00DE734B" w14:paraId="50E27F1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(36600-VIII, nr. 21) is in die zin gewijzigd dat zij thans luidt:</w:t>
      </w:r>
    </w:p>
    <w:p w:rsidR="00DE734B" w:rsidP="00DE734B" w:rsidRDefault="00DE734B" w14:paraId="1C339E9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Raad voor Cultuur in zijn advies op de subsidiëring van Opera Zuid de minister ertoe oproept om actieve ondersteuning en aanvullende financiering te bieden, omdat de raad zélf geen hogere financiering kan bepleiten dan het maximaal beschikbare subsidiebedrag;</w:t>
      </w:r>
      <w:r>
        <w:rPr>
          <w:rFonts w:ascii="Arial" w:hAnsi="Arial" w:eastAsia="Times New Roman" w:cs="Arial"/>
          <w:sz w:val="22"/>
          <w:szCs w:val="22"/>
        </w:rPr>
        <w:br/>
      </w:r>
      <w:r>
        <w:rPr>
          <w:rFonts w:ascii="Arial" w:hAnsi="Arial" w:eastAsia="Times New Roman" w:cs="Arial"/>
          <w:sz w:val="22"/>
          <w:szCs w:val="22"/>
        </w:rPr>
        <w:br/>
        <w:t>overwegende dat bij uitblijven van voldoende ondersteuning Opera Zuid niet zal kunnen voortbestaan en daarmee de regionale culturele infrastructuur ernstig zal worden geraakt;</w:t>
      </w:r>
      <w:r>
        <w:rPr>
          <w:rFonts w:ascii="Arial" w:hAnsi="Arial" w:eastAsia="Times New Roman" w:cs="Arial"/>
          <w:sz w:val="22"/>
          <w:szCs w:val="22"/>
        </w:rPr>
        <w:br/>
      </w:r>
      <w:r>
        <w:rPr>
          <w:rFonts w:ascii="Arial" w:hAnsi="Arial" w:eastAsia="Times New Roman" w:cs="Arial"/>
          <w:sz w:val="22"/>
          <w:szCs w:val="22"/>
        </w:rPr>
        <w:br/>
        <w:t>verzoekt de regering om voor het lopende jaar een oplossing te bieden voor Opera Zuid, en de Kamer hierover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E734B" w:rsidP="00DE734B" w:rsidRDefault="00DE734B" w14:paraId="03577733" w14:textId="77777777">
      <w:pPr>
        <w:spacing w:after="240"/>
        <w:rPr>
          <w:rFonts w:ascii="Arial" w:hAnsi="Arial" w:eastAsia="Times New Roman" w:cs="Arial"/>
          <w:sz w:val="22"/>
          <w:szCs w:val="22"/>
        </w:rPr>
      </w:pPr>
      <w:r>
        <w:rPr>
          <w:rFonts w:ascii="Arial" w:hAnsi="Arial" w:eastAsia="Times New Roman" w:cs="Arial"/>
          <w:sz w:val="22"/>
          <w:szCs w:val="22"/>
        </w:rPr>
        <w:t>Zij krijgt nr. ??, was nr. 21 (36600-VIII).</w:t>
      </w:r>
    </w:p>
    <w:p w:rsidR="00DE734B" w:rsidP="00DE734B" w:rsidRDefault="00DE734B" w14:paraId="4D84946D" w14:textId="77777777">
      <w:pPr>
        <w:spacing w:after="240"/>
        <w:rPr>
          <w:rFonts w:ascii="Arial" w:hAnsi="Arial" w:eastAsia="Times New Roman" w:cs="Arial"/>
          <w:sz w:val="22"/>
          <w:szCs w:val="22"/>
        </w:rPr>
      </w:pPr>
      <w:r>
        <w:rPr>
          <w:rFonts w:ascii="Arial" w:hAnsi="Arial" w:eastAsia="Times New Roman" w:cs="Arial"/>
          <w:sz w:val="22"/>
          <w:szCs w:val="22"/>
        </w:rPr>
        <w:lastRenderedPageBreak/>
        <w:t>De motie-</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(36600-VIII, nr. 24) is in die zin gewijzigd dat zij thans luidt:</w:t>
      </w:r>
    </w:p>
    <w:p w:rsidR="00DE734B" w:rsidP="00DE734B" w:rsidRDefault="00DE734B" w14:paraId="723EFC9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Rijk verantwoordelijk is voor het functioneren van het hele cultuurbestel en de aanwezigheid van een adequate en complete infrastructuur, in heel het land;</w:t>
      </w:r>
      <w:r>
        <w:rPr>
          <w:rFonts w:ascii="Arial" w:hAnsi="Arial" w:eastAsia="Times New Roman" w:cs="Arial"/>
          <w:sz w:val="22"/>
          <w:szCs w:val="22"/>
        </w:rPr>
        <w:br/>
      </w:r>
      <w:r>
        <w:rPr>
          <w:rFonts w:ascii="Arial" w:hAnsi="Arial" w:eastAsia="Times New Roman" w:cs="Arial"/>
          <w:sz w:val="22"/>
          <w:szCs w:val="22"/>
        </w:rPr>
        <w:br/>
        <w:t>constaterende dat de Raad voor Cultuur adviseert om de zorg van het Rijk, provincies en gemeenten voor cultuur te verankeren via een nieuwe kaderwet cultuur en een zorgplicht voor cultuur;</w:t>
      </w:r>
      <w:r>
        <w:rPr>
          <w:rFonts w:ascii="Arial" w:hAnsi="Arial" w:eastAsia="Times New Roman" w:cs="Arial"/>
          <w:sz w:val="22"/>
          <w:szCs w:val="22"/>
        </w:rPr>
        <w:br/>
      </w:r>
      <w:r>
        <w:rPr>
          <w:rFonts w:ascii="Arial" w:hAnsi="Arial" w:eastAsia="Times New Roman" w:cs="Arial"/>
          <w:sz w:val="22"/>
          <w:szCs w:val="22"/>
        </w:rPr>
        <w:br/>
        <w:t>overwegende dat het noodzakelijk is voor een sterke regionale culturele infrastructuur dat de rijksoverheid, provincies en gemeenten zich gezamenlijk inzetten voor cultuur en hun keuzes goed op elkaar afstemmen;</w:t>
      </w:r>
      <w:r>
        <w:rPr>
          <w:rFonts w:ascii="Arial" w:hAnsi="Arial" w:eastAsia="Times New Roman" w:cs="Arial"/>
          <w:sz w:val="22"/>
          <w:szCs w:val="22"/>
        </w:rPr>
        <w:br/>
      </w:r>
      <w:r>
        <w:rPr>
          <w:rFonts w:ascii="Arial" w:hAnsi="Arial" w:eastAsia="Times New Roman" w:cs="Arial"/>
          <w:sz w:val="22"/>
          <w:szCs w:val="22"/>
        </w:rPr>
        <w:br/>
        <w:t>overwegende dat het daarom wenselijk is om heldere afspraken te maken over wanneer het Rijk, gemeenten en provincies verantwoordelijk zijn;</w:t>
      </w:r>
      <w:r>
        <w:rPr>
          <w:rFonts w:ascii="Arial" w:hAnsi="Arial" w:eastAsia="Times New Roman" w:cs="Arial"/>
          <w:sz w:val="22"/>
          <w:szCs w:val="22"/>
        </w:rPr>
        <w:br/>
      </w:r>
      <w:r>
        <w:rPr>
          <w:rFonts w:ascii="Arial" w:hAnsi="Arial" w:eastAsia="Times New Roman" w:cs="Arial"/>
          <w:sz w:val="22"/>
          <w:szCs w:val="22"/>
        </w:rPr>
        <w:br/>
        <w:t>overwegende dat elke regio recht heeft op een bloeiende culturele sector en toegang tot cultuur in heel Nederland geborgd dient te zijn;</w:t>
      </w:r>
      <w:r>
        <w:rPr>
          <w:rFonts w:ascii="Arial" w:hAnsi="Arial" w:eastAsia="Times New Roman" w:cs="Arial"/>
          <w:sz w:val="22"/>
          <w:szCs w:val="22"/>
        </w:rPr>
        <w:br/>
      </w:r>
      <w:r>
        <w:rPr>
          <w:rFonts w:ascii="Arial" w:hAnsi="Arial" w:eastAsia="Times New Roman" w:cs="Arial"/>
          <w:sz w:val="22"/>
          <w:szCs w:val="22"/>
        </w:rPr>
        <w:br/>
        <w:t>verzoekt de regering in gesprek te gaan met de medeoverheden, maatschappelijke organisaties en belangenbehartigers en te onderzoeken hoe een bloeiende culturele sector in heel Nederland beter geborgd kan worden,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E734B" w:rsidP="00DE734B" w:rsidRDefault="00DE734B" w14:paraId="756C9194" w14:textId="77777777">
      <w:pPr>
        <w:spacing w:after="240"/>
        <w:rPr>
          <w:rFonts w:ascii="Arial" w:hAnsi="Arial" w:eastAsia="Times New Roman" w:cs="Arial"/>
          <w:sz w:val="22"/>
          <w:szCs w:val="22"/>
        </w:rPr>
      </w:pPr>
      <w:r>
        <w:rPr>
          <w:rFonts w:ascii="Arial" w:hAnsi="Arial" w:eastAsia="Times New Roman" w:cs="Arial"/>
          <w:sz w:val="22"/>
          <w:szCs w:val="22"/>
        </w:rPr>
        <w:t>Zij krijgt nr. ??, was nr. 24 (36600-VIII).</w:t>
      </w:r>
    </w:p>
    <w:p w:rsidR="00DE734B" w:rsidP="00DE734B" w:rsidRDefault="00DE734B" w14:paraId="6119D678" w14:textId="77777777">
      <w:pPr>
        <w:spacing w:after="240"/>
        <w:rPr>
          <w:rFonts w:ascii="Arial" w:hAnsi="Arial" w:eastAsia="Times New Roman" w:cs="Arial"/>
          <w:sz w:val="22"/>
          <w:szCs w:val="22"/>
        </w:rPr>
      </w:pPr>
      <w:r>
        <w:rPr>
          <w:rFonts w:ascii="Arial" w:hAnsi="Arial" w:eastAsia="Times New Roman" w:cs="Arial"/>
          <w:sz w:val="22"/>
          <w:szCs w:val="22"/>
        </w:rPr>
        <w:t>De motie-Van der Wal/</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(36600-VIII, nr. 25) is in die zin gewijzigd dat zij thans luidt:</w:t>
      </w:r>
    </w:p>
    <w:p w:rsidR="00DE734B" w:rsidP="00DE734B" w:rsidRDefault="00DE734B" w14:paraId="3745B59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voor 2024 is voorzien in een garantieregeling voor bevrijdingsfestivals;</w:t>
      </w:r>
      <w:r>
        <w:rPr>
          <w:rFonts w:ascii="Arial" w:hAnsi="Arial" w:eastAsia="Times New Roman" w:cs="Arial"/>
          <w:sz w:val="22"/>
          <w:szCs w:val="22"/>
        </w:rPr>
        <w:br/>
      </w:r>
      <w:r>
        <w:rPr>
          <w:rFonts w:ascii="Arial" w:hAnsi="Arial" w:eastAsia="Times New Roman" w:cs="Arial"/>
          <w:sz w:val="22"/>
          <w:szCs w:val="22"/>
        </w:rPr>
        <w:br/>
        <w:t>constaterende dat we in 2025 80 jaar vrijheid vieren;</w:t>
      </w:r>
      <w:r>
        <w:rPr>
          <w:rFonts w:ascii="Arial" w:hAnsi="Arial" w:eastAsia="Times New Roman" w:cs="Arial"/>
          <w:sz w:val="22"/>
          <w:szCs w:val="22"/>
        </w:rPr>
        <w:br/>
      </w:r>
      <w:r>
        <w:rPr>
          <w:rFonts w:ascii="Arial" w:hAnsi="Arial" w:eastAsia="Times New Roman" w:cs="Arial"/>
          <w:sz w:val="22"/>
          <w:szCs w:val="22"/>
        </w:rPr>
        <w:br/>
        <w:t>overwegende dat een soortgelijke regeling ook wenselijk is voor 2025;</w:t>
      </w:r>
      <w:r>
        <w:rPr>
          <w:rFonts w:ascii="Arial" w:hAnsi="Arial" w:eastAsia="Times New Roman" w:cs="Arial"/>
          <w:sz w:val="22"/>
          <w:szCs w:val="22"/>
        </w:rPr>
        <w:br/>
      </w:r>
      <w:r>
        <w:rPr>
          <w:rFonts w:ascii="Arial" w:hAnsi="Arial" w:eastAsia="Times New Roman" w:cs="Arial"/>
          <w:sz w:val="22"/>
          <w:szCs w:val="22"/>
        </w:rPr>
        <w:br/>
        <w:t>verzoekt de regering in samenwerking met de vier betrokken ministeries OCW, VWS, BZK en Defensie binnen de bestaande budgettaire kaders een oplossing te vinden voor het voortzetten van de garantieregeling voor bevrijdingsfestivals,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E734B" w:rsidP="00DE734B" w:rsidRDefault="00DE734B" w14:paraId="0854A007" w14:textId="77777777">
      <w:pPr>
        <w:spacing w:after="240"/>
        <w:rPr>
          <w:rFonts w:ascii="Arial" w:hAnsi="Arial" w:eastAsia="Times New Roman" w:cs="Arial"/>
          <w:sz w:val="22"/>
          <w:szCs w:val="22"/>
        </w:rPr>
      </w:pPr>
      <w:r>
        <w:rPr>
          <w:rFonts w:ascii="Arial" w:hAnsi="Arial" w:eastAsia="Times New Roman" w:cs="Arial"/>
          <w:sz w:val="22"/>
          <w:szCs w:val="22"/>
        </w:rPr>
        <w:t>Zij krijgt nr. ??, was nr. 25 (36600-VIII).</w:t>
      </w:r>
      <w:r>
        <w:rPr>
          <w:rFonts w:ascii="Arial" w:hAnsi="Arial" w:eastAsia="Times New Roman" w:cs="Arial"/>
          <w:sz w:val="22"/>
          <w:szCs w:val="22"/>
        </w:rPr>
        <w:br/>
      </w:r>
      <w:r>
        <w:rPr>
          <w:rFonts w:ascii="Arial" w:hAnsi="Arial" w:eastAsia="Times New Roman" w:cs="Arial"/>
          <w:sz w:val="22"/>
          <w:szCs w:val="22"/>
        </w:rPr>
        <w:br/>
        <w:t>Ik stel vast dat wij nu over deze gewijzigde moties kunnen stemmen.</w:t>
      </w:r>
    </w:p>
    <w:p w:rsidR="00DE734B" w:rsidP="00DE734B" w:rsidRDefault="00DE734B" w14:paraId="318BE02B" w14:textId="77777777">
      <w:pPr>
        <w:spacing w:after="240"/>
        <w:rPr>
          <w:rFonts w:ascii="Arial" w:hAnsi="Arial" w:eastAsia="Times New Roman" w:cs="Arial"/>
          <w:sz w:val="22"/>
          <w:szCs w:val="22"/>
        </w:rPr>
      </w:pPr>
      <w:r>
        <w:rPr>
          <w:rFonts w:ascii="Arial" w:hAnsi="Arial" w:eastAsia="Times New Roman" w:cs="Arial"/>
          <w:sz w:val="22"/>
          <w:szCs w:val="22"/>
        </w:rPr>
        <w:t>Een stemverklaring van mevrouw Van Zanten.</w:t>
      </w:r>
    </w:p>
    <w:p w:rsidR="00DE734B" w:rsidP="00DE734B" w:rsidRDefault="00DE734B" w14:paraId="5E23B13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 xml:space="preserve">Voorzitter. Ik wil graag stemverklaringen afleggen over de moties op de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21 en 33. BBB vindt spreiding van cultuur over de regio's van zeer groot belang en heeft hier zelf eerder ook moties over ingediend. Helaas is er voor nu niet meer geld beschikbaar en zullen we het advies van de Raad voor Cultuur volgen. We stemmen daarom tegen de motie op stuk nr. 21.</w:t>
      </w:r>
      <w:r>
        <w:rPr>
          <w:rFonts w:ascii="Arial" w:hAnsi="Arial" w:eastAsia="Times New Roman" w:cs="Arial"/>
          <w:sz w:val="22"/>
          <w:szCs w:val="22"/>
        </w:rPr>
        <w:br/>
      </w:r>
      <w:r>
        <w:rPr>
          <w:rFonts w:ascii="Arial" w:hAnsi="Arial" w:eastAsia="Times New Roman" w:cs="Arial"/>
          <w:sz w:val="22"/>
          <w:szCs w:val="22"/>
        </w:rPr>
        <w:br/>
        <w:t>We stemmen voor de motie op stuk nr. 33, zodat kan worden onderzocht of we de cultuursubsidies in de toekomst kunnen laten verdelen door de provincies zelf, om zo in het vervolg wel tot een eerlijke verdeling te komen.</w:t>
      </w:r>
      <w:r>
        <w:rPr>
          <w:rFonts w:ascii="Arial" w:hAnsi="Arial" w:eastAsia="Times New Roman" w:cs="Arial"/>
          <w:sz w:val="22"/>
          <w:szCs w:val="22"/>
        </w:rPr>
        <w:br/>
      </w:r>
      <w:r>
        <w:rPr>
          <w:rFonts w:ascii="Arial" w:hAnsi="Arial" w:eastAsia="Times New Roman" w:cs="Arial"/>
          <w:sz w:val="22"/>
          <w:szCs w:val="22"/>
        </w:rPr>
        <w:br/>
        <w:t>Dank.</w:t>
      </w:r>
    </w:p>
    <w:p w:rsidR="00DE734B" w:rsidP="00DE734B" w:rsidRDefault="00DE734B" w14:paraId="1A52F595"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(36600-VIII, nr. 20).</w:t>
      </w:r>
    </w:p>
    <w:p w:rsidR="00DE734B" w:rsidP="00DE734B" w:rsidRDefault="00DE734B" w14:paraId="7BA4241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het CDA, JA21 en FVD voor deze motie hebben gestemd en de leden van de overige fracties ertegen, zodat zij is verworpen.</w:t>
      </w:r>
    </w:p>
    <w:p w:rsidR="00DE734B" w:rsidP="00DE734B" w:rsidRDefault="00DE734B" w14:paraId="6309E484"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(36600-VIII, nr. ??, was nr. 21).</w:t>
      </w:r>
    </w:p>
    <w:p w:rsidR="00DE734B" w:rsidP="00DE734B" w:rsidRDefault="00DE734B" w14:paraId="0D908B8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het CDA en FVD voor deze gewijzigde motie hebben gestemd en de leden van de overige fracties ertegen, zodat zij is verworpen.</w:t>
      </w:r>
    </w:p>
    <w:p w:rsidR="00DE734B" w:rsidP="00DE734B" w:rsidRDefault="00DE734B" w14:paraId="7D4558E9"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der Velde/Van Zanten (36600-VIII, nr. 22).</w:t>
      </w:r>
    </w:p>
    <w:p w:rsidR="00DE734B" w:rsidP="00DE734B" w:rsidRDefault="00DE734B" w14:paraId="6870DC8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de PvdD, DENK, NSC, de ChristenUnie, de SGP, het CDA, de VVD, BBB, JA21, FVD en de PVV voor deze motie hebben gestemd en de leden van de overige fracties ertegen, zodat zij is aangenomen.</w:t>
      </w:r>
    </w:p>
    <w:p w:rsidR="00DE734B" w:rsidP="00DE734B" w:rsidRDefault="00DE734B" w14:paraId="4CC9FB71"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der Velde/Emiel van Dijk (36600-VIII, nr. 23).</w:t>
      </w:r>
    </w:p>
    <w:p w:rsidR="00DE734B" w:rsidP="00DE734B" w:rsidRDefault="00DE734B" w14:paraId="7BBFFF4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BBB, JA21, FVD en de PVV voor deze motie hebben gestemd en de leden van de overige fracties ertegen, zodat zij is verworpen.</w:t>
      </w:r>
    </w:p>
    <w:p w:rsidR="00DE734B" w:rsidP="00DE734B" w:rsidRDefault="00DE734B" w14:paraId="0FB24AB3"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(36600-VIII, nr. ??, was nr. 24).</w:t>
      </w:r>
    </w:p>
    <w:p w:rsidR="00DE734B" w:rsidP="00DE734B" w:rsidRDefault="00DE734B" w14:paraId="45E8762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de VVD, BBB, JA21 en FVD voor deze gewijzigde motie hebben gestemd en de leden van de overige fracties ertegen, zodat zij is aangenomen.</w:t>
      </w:r>
    </w:p>
    <w:p w:rsidR="00DE734B" w:rsidP="00DE734B" w:rsidRDefault="00DE734B" w14:paraId="02091700"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motie-Van der Wal/</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(36600-VIII, nr. ??, was nr. 25).</w:t>
      </w:r>
    </w:p>
    <w:p w:rsidR="00DE734B" w:rsidP="00DE734B" w:rsidRDefault="00DE734B" w14:paraId="31C41F4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constateer dat de leden van de fracties van de SP, GroenLinks-PvdA, de PvdD, DENK, Volt, D66, NSC, de ChristenUnie, het CDA, de VVD, BBB, JA21, FVD en de PVV voor deze </w:t>
      </w:r>
      <w:r>
        <w:rPr>
          <w:rFonts w:ascii="Arial" w:hAnsi="Arial" w:eastAsia="Times New Roman" w:cs="Arial"/>
          <w:sz w:val="22"/>
          <w:szCs w:val="22"/>
        </w:rPr>
        <w:lastRenderedPageBreak/>
        <w:t>gewijzigde motie hebben gestemd en de leden van de fractie van de SGP ertegen, zodat zij is aangenomen.</w:t>
      </w:r>
    </w:p>
    <w:p w:rsidR="00DE734B" w:rsidP="00DE734B" w:rsidRDefault="00DE734B" w14:paraId="4BF01306"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der Wal c.s. (36600-VIII, nr. 26).</w:t>
      </w:r>
    </w:p>
    <w:p w:rsidR="00DE734B" w:rsidP="00DE734B" w:rsidRDefault="00DE734B" w14:paraId="5416BB2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FVD voor deze motie hebben gestemd en de leden van de fractie van de PVV ertegen, zodat zij is aangenomen.</w:t>
      </w:r>
    </w:p>
    <w:p w:rsidR="00DE734B" w:rsidP="00DE734B" w:rsidRDefault="00DE734B" w14:paraId="071779B4"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der Wal (36600-VIII, nr. 27).</w:t>
      </w:r>
    </w:p>
    <w:p w:rsidR="00DE734B" w:rsidP="00DE734B" w:rsidRDefault="00DE734B" w14:paraId="2AA4A5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FVD voor deze motie hebben gestemd en de leden van de fractie van de PVV ertegen, zodat zij is aangenomen.</w:t>
      </w:r>
    </w:p>
    <w:p w:rsidR="00DE734B" w:rsidP="00DE734B" w:rsidRDefault="00DE734B" w14:paraId="0969AD3F" w14:textId="77777777">
      <w:pPr>
        <w:spacing w:after="240"/>
        <w:rPr>
          <w:rFonts w:ascii="Arial" w:hAnsi="Arial" w:eastAsia="Times New Roman" w:cs="Arial"/>
          <w:sz w:val="22"/>
          <w:szCs w:val="22"/>
        </w:rPr>
      </w:pPr>
      <w:r>
        <w:rPr>
          <w:rFonts w:ascii="Arial" w:hAnsi="Arial" w:eastAsia="Times New Roman" w:cs="Arial"/>
          <w:sz w:val="22"/>
          <w:szCs w:val="22"/>
        </w:rPr>
        <w:t>In stemming komt de motie-Krul/</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(36600-VIII, nr. 28).</w:t>
      </w:r>
    </w:p>
    <w:p w:rsidR="00DE734B" w:rsidP="00DE734B" w:rsidRDefault="00DE734B" w14:paraId="3627FB0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en het CDA voor deze motie hebben gestemd en de leden van de overige fracties ertegen, zodat zij is verworpen.</w:t>
      </w:r>
    </w:p>
    <w:p w:rsidR="00DE734B" w:rsidP="00DE734B" w:rsidRDefault="00DE734B" w14:paraId="36D68E78" w14:textId="77777777">
      <w:pPr>
        <w:spacing w:after="240"/>
        <w:rPr>
          <w:rFonts w:ascii="Arial" w:hAnsi="Arial" w:eastAsia="Times New Roman" w:cs="Arial"/>
          <w:sz w:val="22"/>
          <w:szCs w:val="22"/>
        </w:rPr>
      </w:pPr>
      <w:r>
        <w:rPr>
          <w:rFonts w:ascii="Arial" w:hAnsi="Arial" w:eastAsia="Times New Roman" w:cs="Arial"/>
          <w:sz w:val="22"/>
          <w:szCs w:val="22"/>
        </w:rPr>
        <w:t>In stemming komt de motie-Hertzberger/Van Zanten (36600-VIII, nr. 29).</w:t>
      </w:r>
    </w:p>
    <w:p w:rsidR="00DE734B" w:rsidP="00DE734B" w:rsidRDefault="00DE734B" w14:paraId="6024514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DENK, NSC, de ChristenUnie, het CDA, BBB, JA21 en FVD voor deze motie hebben gestemd en de leden van de overige fracties ertegen, zodat zij is verworpen.</w:t>
      </w:r>
    </w:p>
    <w:p w:rsidR="00DE734B" w:rsidP="00DE734B" w:rsidRDefault="00DE734B" w14:paraId="6C4F2021"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Zanten (36600-VIII, nr. 30).</w:t>
      </w:r>
    </w:p>
    <w:p w:rsidR="00DE734B" w:rsidP="00DE734B" w:rsidRDefault="00DE734B" w14:paraId="32907E3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DENK, Volt, D66, NSC, de ChristenUnie, de SGP, het CDA, de VVD, BBB, FVD en de PVV voor deze motie hebben gestemd en de leden van de overige fracties ertegen, zodat zij is aangenomen.</w:t>
      </w:r>
    </w:p>
    <w:p w:rsidR="00DE734B" w:rsidP="00DE734B" w:rsidRDefault="00DE734B" w14:paraId="6C45B600" w14:textId="77777777">
      <w:pPr>
        <w:spacing w:after="240"/>
        <w:rPr>
          <w:rFonts w:ascii="Arial" w:hAnsi="Arial" w:eastAsia="Times New Roman" w:cs="Arial"/>
          <w:sz w:val="22"/>
          <w:szCs w:val="22"/>
        </w:rPr>
      </w:pPr>
      <w:r>
        <w:rPr>
          <w:rFonts w:ascii="Arial" w:hAnsi="Arial" w:eastAsia="Times New Roman" w:cs="Arial"/>
          <w:sz w:val="22"/>
          <w:szCs w:val="22"/>
        </w:rPr>
        <w:t>In stemming komt de motie-Beckerman (36600-VIII, nr. 31).</w:t>
      </w:r>
    </w:p>
    <w:p w:rsidR="00DE734B" w:rsidP="00DE734B" w:rsidRDefault="00DE734B" w14:paraId="4964118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en FVD voor deze motie hebben gestemd en de leden van de overige fracties ertegen, zodat zij is aangenomen.</w:t>
      </w:r>
    </w:p>
    <w:p w:rsidR="00DE734B" w:rsidP="00DE734B" w:rsidRDefault="00DE734B" w14:paraId="1F01B892"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Houwelingen (36600-VIII, nr. 32).</w:t>
      </w:r>
    </w:p>
    <w:p w:rsidR="00DE734B" w:rsidP="00DE734B" w:rsidRDefault="00DE734B" w14:paraId="20127FE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FVD en de PVV voor deze motie hebben gestemd en de leden van de overige fracties ertegen, zodat zij is verworpen.</w:t>
      </w:r>
    </w:p>
    <w:p w:rsidR="00DE734B" w:rsidP="00DE734B" w:rsidRDefault="00DE734B" w14:paraId="00C25422"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Houwelingen (36600-VIII, nr. 33).</w:t>
      </w:r>
    </w:p>
    <w:p w:rsidR="00DE734B" w:rsidP="00DE734B" w:rsidRDefault="00DE734B" w14:paraId="3A22563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SGP, BBB, FVD en de PVV voor deze motie hebben gestemd en de leden van de overige fracties ertegen, zodat zij is verworpen.</w:t>
      </w:r>
    </w:p>
    <w:p w:rsidR="00DE734B" w:rsidP="00DE734B" w:rsidRDefault="00DE734B" w14:paraId="52519EB2" w14:textId="77777777">
      <w:pPr>
        <w:spacing w:after="240"/>
        <w:rPr>
          <w:rFonts w:ascii="Arial" w:hAnsi="Arial" w:eastAsia="Times New Roman" w:cs="Arial"/>
          <w:sz w:val="22"/>
          <w:szCs w:val="22"/>
        </w:rPr>
      </w:pPr>
      <w:r>
        <w:rPr>
          <w:rFonts w:ascii="Arial" w:hAnsi="Arial" w:eastAsia="Times New Roman" w:cs="Arial"/>
          <w:sz w:val="22"/>
          <w:szCs w:val="22"/>
        </w:rPr>
        <w:t>Stemmingen moties Jeugd</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debat over </w:t>
      </w:r>
      <w:r>
        <w:rPr>
          <w:rStyle w:val="Zwaar"/>
          <w:rFonts w:ascii="Arial" w:hAnsi="Arial" w:eastAsia="Times New Roman" w:cs="Arial"/>
          <w:sz w:val="22"/>
          <w:szCs w:val="22"/>
        </w:rPr>
        <w:t>het begrotingsonderdeel Jeugd</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DE734B" w:rsidP="00DE734B" w:rsidRDefault="00DE734B" w14:paraId="2041F280"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motie-Westerveld over ervoor zorgen dat er uiterlijk over een jaar geen tekortkomingen meer zijn waarbij kinderrechten worden geschonden (31839, nr. 1034);</w:t>
      </w:r>
    </w:p>
    <w:p w:rsidR="00DE734B" w:rsidP="00DE734B" w:rsidRDefault="00DE734B" w14:paraId="1D00D831"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motie-Westerveld over voor de zomer in kaart brengen hoe standaard bijstand aan minderjarigen bij kinderbeschermingsmaatregelen vorm kan krijgen (31839, nr. 1035);</w:t>
      </w:r>
    </w:p>
    <w:p w:rsidR="00DE734B" w:rsidP="00DE734B" w:rsidRDefault="00DE734B" w14:paraId="44729269"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motie-Westerveld over structureel beleid maken van de pilot met kosteloze rechtsbijstand bij kinderbeschermingsmaatregelen (31839, nr. 1036);</w:t>
      </w:r>
    </w:p>
    <w:p w:rsidR="00DE734B" w:rsidP="00DE734B" w:rsidRDefault="00DE734B" w14:paraId="7A67B256"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motie-Crijns over de verwijsindex in de Jeugdwet behouden en </w:t>
      </w:r>
      <w:proofErr w:type="spellStart"/>
      <w:r>
        <w:rPr>
          <w:rFonts w:ascii="Arial" w:hAnsi="Arial" w:eastAsia="Times New Roman" w:cs="Arial"/>
          <w:sz w:val="22"/>
          <w:szCs w:val="22"/>
        </w:rPr>
        <w:t>doorontwikkelen</w:t>
      </w:r>
      <w:proofErr w:type="spellEnd"/>
      <w:r>
        <w:rPr>
          <w:rFonts w:ascii="Arial" w:hAnsi="Arial" w:eastAsia="Times New Roman" w:cs="Arial"/>
          <w:sz w:val="22"/>
          <w:szCs w:val="22"/>
        </w:rPr>
        <w:t xml:space="preserve"> tot een breder zorgsignaalinstrument (31839, nr. 1037);</w:t>
      </w:r>
    </w:p>
    <w:p w:rsidR="00DE734B" w:rsidP="00DE734B" w:rsidRDefault="00DE734B" w14:paraId="77319888"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motie-Crijns over onderzoeken of jongeren uit problematische thuissituaties zich vanaf 17 jaar kunnen inschrijven bij woningbouwverenigingen (31839, nr. 1038);</w:t>
      </w:r>
    </w:p>
    <w:p w:rsidR="00DE734B" w:rsidP="00DE734B" w:rsidRDefault="00DE734B" w14:paraId="44B58D05"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motie-Crijns over voormalig jeugdzorgpersoneel verleiden weer in de zorg te komen werken (31839, nr. 1039);</w:t>
      </w:r>
    </w:p>
    <w:p w:rsidR="00DE734B" w:rsidP="00DE734B" w:rsidRDefault="00DE734B" w14:paraId="03EFDD26"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motie-Stoffer/Ceder over maatregelen om uitholling van het recht op keuzevrijheid en identiteitsgebonden jeugdzorg tegen te gaan (31839, nr. 1041);</w:t>
      </w:r>
    </w:p>
    <w:p w:rsidR="00DE734B" w:rsidP="00DE734B" w:rsidRDefault="00DE734B" w14:paraId="2403B699"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c.s. over gemeenten ondersteunen om ervoor te zorgen dat wachttijden worden aangepakt en hulp bij de meest kwetsbaren terechtkomt (31839, nr. 1042);</w:t>
      </w:r>
    </w:p>
    <w:p w:rsidR="00DE734B" w:rsidP="00DE734B" w:rsidRDefault="00DE734B" w14:paraId="3D80E379"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c.s. over onderzoek naar een warme overdracht als standaardprocedure en implementatie van de Big Five als essentiële voorwaarde voor het afbouwen van jeugdzorg (31839, nr. 1044);</w:t>
      </w:r>
    </w:p>
    <w:p w:rsidR="00DE734B" w:rsidP="00DE734B" w:rsidRDefault="00DE734B" w14:paraId="14A37546"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over de visie uit de programma's Hervormingsagenda Jeugd en Toekomstscenario kind- en gezinsbescherming laten aansluiten bij de behoeften en uitdagingen van de doelgroep (31839, nr. 1045);</w:t>
      </w:r>
    </w:p>
    <w:p w:rsidR="00DE734B" w:rsidP="00DE734B" w:rsidRDefault="00DE734B" w14:paraId="5DD6A983"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/Ceder over het opzetten van een platform waar ervaringsdeskundigen op het gebied van jeugdbeleid kunnen bijdragen aan beleidsvorming en beleidsevaluatie (31839, nr. 1046).</w:t>
      </w:r>
    </w:p>
    <w:p w:rsidR="00DE734B" w:rsidP="00DE734B" w:rsidRDefault="00DE734B" w14:paraId="0F31F171" w14:textId="77777777">
      <w:pPr>
        <w:rPr>
          <w:rFonts w:ascii="Arial" w:hAnsi="Arial" w:eastAsia="Times New Roman" w:cs="Arial"/>
          <w:sz w:val="22"/>
          <w:szCs w:val="22"/>
        </w:rPr>
      </w:pPr>
    </w:p>
    <w:p w:rsidR="00DE734B" w:rsidP="00DE734B" w:rsidRDefault="00DE734B" w14:paraId="0A083048" w14:textId="77777777">
      <w:pPr>
        <w:spacing w:after="240"/>
        <w:rPr>
          <w:rFonts w:ascii="Arial" w:hAnsi="Arial" w:eastAsia="Times New Roman" w:cs="Arial"/>
          <w:sz w:val="22"/>
          <w:szCs w:val="22"/>
        </w:rPr>
      </w:pPr>
      <w:r>
        <w:rPr>
          <w:rFonts w:ascii="Arial" w:hAnsi="Arial" w:eastAsia="Times New Roman" w:cs="Arial"/>
          <w:sz w:val="22"/>
          <w:szCs w:val="22"/>
        </w:rPr>
        <w:t>(Zie wetgevingsoverleg van 11 november 2024.)</w:t>
      </w:r>
    </w:p>
    <w:p w:rsidR="00DE734B" w:rsidP="00DE734B" w:rsidRDefault="00DE734B" w14:paraId="7730DE6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stemverklaring van mevrouw Westerveld, GroenLinks-PvdA.</w:t>
      </w:r>
    </w:p>
    <w:p w:rsidR="00DE734B" w:rsidP="00DE734B" w:rsidRDefault="00DE734B" w14:paraId="28D1ABC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 xml:space="preserve">Voorzitter. Ik heb een stemverklaring over de motie op stuk nr. 1039, mede namens de Partij voor de Dieren. Acht maanden geleden hadden we hier een plenair debat over de situatie in de jeugdzorg. Alle partijen riepen het kabinet op om snel actie te ondernemen, omdat we allemaal de grote problemen kennen. Denk aan de wachtlijsten, de financiële tekorten en de ontbrekende hulp. Inmiddels is het ook al acht maanden stil, zien we geen urgentie in het regeerakkoord en wachten wij al heel lang op wetsvoorstellen die heel hard nodig zijn. De motie van de PVV roept op om hulpverleners te verleiden om in de sector te blijven werken. Dat klinkt natuurlijk mooi, maar aan de motie wordt toegevoegd: binnen de geldende </w:t>
      </w:r>
      <w:r>
        <w:rPr>
          <w:rFonts w:ascii="Arial" w:hAnsi="Arial" w:eastAsia="Times New Roman" w:cs="Arial"/>
          <w:sz w:val="22"/>
          <w:szCs w:val="22"/>
        </w:rPr>
        <w:lastRenderedPageBreak/>
        <w:t>financiële kaders. Wat niet in de motie staat, maar wel in de begroting, is dat dit uiteindelijk een bezuiniging van 1 miljard is die terechtkomt bij gemeenten. Dit is het witwassen van slecht beleid. Daar doen we niet aan mee en daarom stemmen we tegen deze motie.</w:t>
      </w:r>
    </w:p>
    <w:p w:rsidR="00DE734B" w:rsidP="00DE734B" w:rsidRDefault="00DE734B" w14:paraId="0EB7C35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p>
    <w:p w:rsidR="00DE734B" w:rsidP="00DE734B" w:rsidRDefault="00DE734B" w14:paraId="3ACDB679" w14:textId="77777777">
      <w:pPr>
        <w:spacing w:after="240"/>
        <w:rPr>
          <w:rFonts w:ascii="Arial" w:hAnsi="Arial" w:eastAsia="Times New Roman" w:cs="Arial"/>
          <w:sz w:val="22"/>
          <w:szCs w:val="22"/>
        </w:rPr>
      </w:pPr>
      <w:r>
        <w:rPr>
          <w:rFonts w:ascii="Arial" w:hAnsi="Arial" w:eastAsia="Times New Roman" w:cs="Arial"/>
          <w:sz w:val="22"/>
          <w:szCs w:val="22"/>
        </w:rPr>
        <w:t>In stemming komt de motie-Westerveld (31839, nr. 1034).</w:t>
      </w:r>
    </w:p>
    <w:p w:rsidR="00DE734B" w:rsidP="00DE734B" w:rsidRDefault="00DE734B" w14:paraId="00DE1FF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het CDA, de VVD, BBB, JA21, FVD en de PVV voor deze motie hebben gestemd en de leden van de fractie van de SGP ertegen, zodat zij is aangenomen.</w:t>
      </w:r>
    </w:p>
    <w:p w:rsidR="00DE734B" w:rsidP="00DE734B" w:rsidRDefault="00DE734B" w14:paraId="647C2E2D" w14:textId="77777777">
      <w:pPr>
        <w:spacing w:after="240"/>
        <w:rPr>
          <w:rFonts w:ascii="Arial" w:hAnsi="Arial" w:eastAsia="Times New Roman" w:cs="Arial"/>
          <w:sz w:val="22"/>
          <w:szCs w:val="22"/>
        </w:rPr>
      </w:pPr>
      <w:r>
        <w:rPr>
          <w:rFonts w:ascii="Arial" w:hAnsi="Arial" w:eastAsia="Times New Roman" w:cs="Arial"/>
          <w:sz w:val="22"/>
          <w:szCs w:val="22"/>
        </w:rPr>
        <w:t>In stemming komt de motie-Westerveld (31839, nr. 1035).</w:t>
      </w:r>
    </w:p>
    <w:p w:rsidR="00DE734B" w:rsidP="00DE734B" w:rsidRDefault="00DE734B" w14:paraId="0B04551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JA21 en FVD voor deze motie hebben gestemd en de leden van de overige fracties ertegen, zodat zij is aangenomen.</w:t>
      </w:r>
    </w:p>
    <w:p w:rsidR="00DE734B" w:rsidP="00DE734B" w:rsidRDefault="00DE734B" w14:paraId="4040D8AD" w14:textId="77777777">
      <w:pPr>
        <w:spacing w:after="240"/>
        <w:rPr>
          <w:rFonts w:ascii="Arial" w:hAnsi="Arial" w:eastAsia="Times New Roman" w:cs="Arial"/>
          <w:sz w:val="22"/>
          <w:szCs w:val="22"/>
        </w:rPr>
      </w:pPr>
      <w:r>
        <w:rPr>
          <w:rFonts w:ascii="Arial" w:hAnsi="Arial" w:eastAsia="Times New Roman" w:cs="Arial"/>
          <w:sz w:val="22"/>
          <w:szCs w:val="22"/>
        </w:rPr>
        <w:t>In stemming komt de motie-Westerveld (31839, nr. 1036).</w:t>
      </w:r>
    </w:p>
    <w:p w:rsidR="00DE734B" w:rsidP="00DE734B" w:rsidRDefault="00DE734B" w14:paraId="12C53AB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DE734B" w:rsidP="00DE734B" w:rsidRDefault="00DE734B" w14:paraId="336A5E77" w14:textId="77777777">
      <w:pPr>
        <w:spacing w:after="240"/>
        <w:rPr>
          <w:rFonts w:ascii="Arial" w:hAnsi="Arial" w:eastAsia="Times New Roman" w:cs="Arial"/>
          <w:sz w:val="22"/>
          <w:szCs w:val="22"/>
        </w:rPr>
      </w:pPr>
      <w:r>
        <w:rPr>
          <w:rFonts w:ascii="Arial" w:hAnsi="Arial" w:eastAsia="Times New Roman" w:cs="Arial"/>
          <w:sz w:val="22"/>
          <w:szCs w:val="22"/>
        </w:rPr>
        <w:t>In stemming komt de motie-Crijns (31839, nr. 1037).</w:t>
      </w:r>
    </w:p>
    <w:p w:rsidR="00DE734B" w:rsidP="00DE734B" w:rsidRDefault="00DE734B" w14:paraId="12B6C8D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JA21, FVD en de PVV voor deze motie hebben gestemd en de leden van de overige fracties ertegen, zodat zij is verworpen.</w:t>
      </w:r>
    </w:p>
    <w:p w:rsidR="00DE734B" w:rsidP="00DE734B" w:rsidRDefault="00DE734B" w14:paraId="09445A4B" w14:textId="77777777">
      <w:pPr>
        <w:spacing w:after="240"/>
        <w:rPr>
          <w:rFonts w:ascii="Arial" w:hAnsi="Arial" w:eastAsia="Times New Roman" w:cs="Arial"/>
          <w:sz w:val="22"/>
          <w:szCs w:val="22"/>
        </w:rPr>
      </w:pPr>
      <w:r>
        <w:rPr>
          <w:rFonts w:ascii="Arial" w:hAnsi="Arial" w:eastAsia="Times New Roman" w:cs="Arial"/>
          <w:sz w:val="22"/>
          <w:szCs w:val="22"/>
        </w:rPr>
        <w:t>In stemming komt de motie-Crijns (31839, nr. 1038).</w:t>
      </w:r>
    </w:p>
    <w:p w:rsidR="00DE734B" w:rsidP="00DE734B" w:rsidRDefault="00DE734B" w14:paraId="1E48B5D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DE734B" w:rsidP="00DE734B" w:rsidRDefault="00DE734B" w14:paraId="667463E6" w14:textId="77777777">
      <w:pPr>
        <w:spacing w:after="240"/>
        <w:rPr>
          <w:rFonts w:ascii="Arial" w:hAnsi="Arial" w:eastAsia="Times New Roman" w:cs="Arial"/>
          <w:sz w:val="22"/>
          <w:szCs w:val="22"/>
        </w:rPr>
      </w:pPr>
      <w:r>
        <w:rPr>
          <w:rFonts w:ascii="Arial" w:hAnsi="Arial" w:eastAsia="Times New Roman" w:cs="Arial"/>
          <w:sz w:val="22"/>
          <w:szCs w:val="22"/>
        </w:rPr>
        <w:t>In stemming komt de motie-Crijns (31839, nr. 1039).</w:t>
      </w:r>
    </w:p>
    <w:p w:rsidR="00DE734B" w:rsidP="00DE734B" w:rsidRDefault="00DE734B" w14:paraId="1A295F4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het CDA, de VVD, BBB, JA21, FVD en de PVV voor deze motie hebben gestemd en de leden van de overige fracties ertegen, zodat zij is aangenomen.</w:t>
      </w:r>
    </w:p>
    <w:p w:rsidR="00DE734B" w:rsidP="00DE734B" w:rsidRDefault="00DE734B" w14:paraId="4037D4EB" w14:textId="77777777">
      <w:pPr>
        <w:spacing w:after="240"/>
        <w:rPr>
          <w:rFonts w:ascii="Arial" w:hAnsi="Arial" w:eastAsia="Times New Roman" w:cs="Arial"/>
          <w:sz w:val="22"/>
          <w:szCs w:val="22"/>
        </w:rPr>
      </w:pPr>
      <w:r>
        <w:rPr>
          <w:rFonts w:ascii="Arial" w:hAnsi="Arial" w:eastAsia="Times New Roman" w:cs="Arial"/>
          <w:sz w:val="22"/>
          <w:szCs w:val="22"/>
        </w:rPr>
        <w:t>In stemming komt de motie-Stoffer/Ceder (31839, nr. 1041).</w:t>
      </w:r>
    </w:p>
    <w:p w:rsidR="00DE734B" w:rsidP="00DE734B" w:rsidRDefault="00DE734B" w14:paraId="38F01DD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DENK, Volt, NSC, de ChristenUnie, de SGP, het CDA, de VVD, BBB, JA21, FVD en de PVV voor deze motie hebben gestemd en de leden van de overige fracties ertegen, zodat zij is aangenomen.</w:t>
      </w:r>
    </w:p>
    <w:p w:rsidR="00DE734B" w:rsidP="00DE734B" w:rsidRDefault="00DE734B" w14:paraId="6EB51B6A" w14:textId="77777777">
      <w:pPr>
        <w:spacing w:after="240"/>
        <w:rPr>
          <w:rFonts w:ascii="Arial" w:hAnsi="Arial" w:eastAsia="Times New Roman" w:cs="Arial"/>
          <w:sz w:val="22"/>
          <w:szCs w:val="22"/>
        </w:rPr>
      </w:pPr>
      <w:r>
        <w:rPr>
          <w:rFonts w:ascii="Arial" w:hAnsi="Arial" w:eastAsia="Times New Roman" w:cs="Arial"/>
          <w:sz w:val="22"/>
          <w:szCs w:val="22"/>
        </w:rPr>
        <w:t xml:space="preserve">In stemming komt de motie-Van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c.s. (31839, nr. 1042).</w:t>
      </w:r>
    </w:p>
    <w:p w:rsidR="00DE734B" w:rsidP="00DE734B" w:rsidRDefault="00DE734B" w14:paraId="34E9A3B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DE734B" w:rsidP="00DE734B" w:rsidRDefault="00DE734B" w14:paraId="0239DCFA"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c.s. (31839, nr. 1044).</w:t>
      </w:r>
    </w:p>
    <w:p w:rsidR="00DE734B" w:rsidP="00DE734B" w:rsidRDefault="00DE734B" w14:paraId="00DF193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DE734B" w:rsidP="00DE734B" w:rsidRDefault="00DE734B" w14:paraId="09D74E3E"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(31839, nr. 1045).</w:t>
      </w:r>
    </w:p>
    <w:p w:rsidR="00DE734B" w:rsidP="00DE734B" w:rsidRDefault="00DE734B" w14:paraId="23E1634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DE734B" w:rsidP="00DE734B" w:rsidRDefault="00DE734B" w14:paraId="18AA81CE"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/Ceder (31839, nr. 1046).</w:t>
      </w:r>
    </w:p>
    <w:p w:rsidR="00DE734B" w:rsidP="00DE734B" w:rsidRDefault="00DE734B" w14:paraId="60426DD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DE734B" w:rsidP="00DE734B" w:rsidRDefault="00DE734B" w14:paraId="6F7BA451" w14:textId="77777777">
      <w:pPr>
        <w:spacing w:after="240"/>
        <w:rPr>
          <w:rFonts w:ascii="Arial" w:hAnsi="Arial" w:eastAsia="Times New Roman" w:cs="Arial"/>
          <w:sz w:val="22"/>
          <w:szCs w:val="22"/>
        </w:rPr>
      </w:pPr>
      <w:r>
        <w:rPr>
          <w:rFonts w:ascii="Arial" w:hAnsi="Arial" w:eastAsia="Times New Roman" w:cs="Arial"/>
          <w:sz w:val="22"/>
          <w:szCs w:val="22"/>
        </w:rPr>
        <w:t>Stemming motie IVD-aangelegenheden</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 over een aangehouden motie</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IVD-aangelegenheden</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DE734B" w:rsidP="00DE734B" w:rsidRDefault="00DE734B" w14:paraId="755BBCDF" w14:textId="77777777">
      <w:pPr>
        <w:numPr>
          <w:ilvl w:val="0"/>
          <w:numId w:val="7"/>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Nispen over beleid maken dat het verbiedt dat journalisten als agent mogen worden ingezet door de inlichtingendiensten (29924, nr. 269).</w:t>
      </w:r>
    </w:p>
    <w:p w:rsidR="00DE734B" w:rsidP="00DE734B" w:rsidRDefault="00DE734B" w14:paraId="5B69A42E" w14:textId="77777777">
      <w:pPr>
        <w:rPr>
          <w:rFonts w:ascii="Arial" w:hAnsi="Arial" w:eastAsia="Times New Roman" w:cs="Arial"/>
          <w:sz w:val="22"/>
          <w:szCs w:val="22"/>
        </w:rPr>
      </w:pPr>
    </w:p>
    <w:p w:rsidR="00DE734B" w:rsidP="00DE734B" w:rsidRDefault="00DE734B" w14:paraId="7ECC6B93" w14:textId="77777777">
      <w:pPr>
        <w:spacing w:after="240"/>
        <w:rPr>
          <w:rFonts w:ascii="Arial" w:hAnsi="Arial" w:eastAsia="Times New Roman" w:cs="Arial"/>
          <w:sz w:val="22"/>
          <w:szCs w:val="22"/>
        </w:rPr>
      </w:pPr>
      <w:r>
        <w:rPr>
          <w:rFonts w:ascii="Arial" w:hAnsi="Arial" w:eastAsia="Times New Roman" w:cs="Arial"/>
          <w:sz w:val="22"/>
          <w:szCs w:val="22"/>
        </w:rPr>
        <w:t>(Zie vergadering van 6 november 2024.)</w:t>
      </w:r>
    </w:p>
    <w:p w:rsidR="00DE734B" w:rsidP="00DE734B" w:rsidRDefault="00DE734B" w14:paraId="0347D1B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motie-Van Nispen (29924, nr. 269) is in die zin gewijzigd dat zij thans luidt:</w:t>
      </w:r>
    </w:p>
    <w:p w:rsidR="00DE734B" w:rsidP="00DE734B" w:rsidRDefault="00DE734B" w14:paraId="75449E0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inlichtingendiensten meermaals journalisten hebben ingezet als agent;</w:t>
      </w:r>
      <w:r>
        <w:rPr>
          <w:rFonts w:ascii="Arial" w:hAnsi="Arial" w:eastAsia="Times New Roman" w:cs="Arial"/>
          <w:sz w:val="22"/>
          <w:szCs w:val="22"/>
        </w:rPr>
        <w:br/>
      </w:r>
      <w:r>
        <w:rPr>
          <w:rFonts w:ascii="Arial" w:hAnsi="Arial" w:eastAsia="Times New Roman" w:cs="Arial"/>
          <w:sz w:val="22"/>
          <w:szCs w:val="22"/>
        </w:rPr>
        <w:br/>
        <w:t>overwegende dat hiermee de onafhankelijkheid en de geloofwaardigheid van de journalistiek in het gedrang komt;</w:t>
      </w:r>
      <w:r>
        <w:rPr>
          <w:rFonts w:ascii="Arial" w:hAnsi="Arial" w:eastAsia="Times New Roman" w:cs="Arial"/>
          <w:sz w:val="22"/>
          <w:szCs w:val="22"/>
        </w:rPr>
        <w:br/>
      </w:r>
      <w:r>
        <w:rPr>
          <w:rFonts w:ascii="Arial" w:hAnsi="Arial" w:eastAsia="Times New Roman" w:cs="Arial"/>
          <w:sz w:val="22"/>
          <w:szCs w:val="22"/>
        </w:rPr>
        <w:br/>
        <w:t>verzoekt de regering beleid te maken dat het in beginsel verbiedt dat journalisten als agent mogen worden ingezet door de inlichtingendiensten tenzij de nationale veiligheid in het geding is en de minister expliciet toestemming heeft gegeven voor deze inzet,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E734B" w:rsidP="00DE734B" w:rsidRDefault="00DE734B" w14:paraId="6470A414" w14:textId="77777777">
      <w:pPr>
        <w:spacing w:after="240"/>
        <w:rPr>
          <w:rFonts w:ascii="Arial" w:hAnsi="Arial" w:eastAsia="Times New Roman" w:cs="Arial"/>
          <w:sz w:val="22"/>
          <w:szCs w:val="22"/>
        </w:rPr>
      </w:pPr>
      <w:r>
        <w:rPr>
          <w:rFonts w:ascii="Arial" w:hAnsi="Arial" w:eastAsia="Times New Roman" w:cs="Arial"/>
          <w:sz w:val="22"/>
          <w:szCs w:val="22"/>
        </w:rPr>
        <w:t>Zij krijgt nr. ??, was nr. 269 (29924).</w:t>
      </w:r>
      <w:r>
        <w:rPr>
          <w:rFonts w:ascii="Arial" w:hAnsi="Arial" w:eastAsia="Times New Roman" w:cs="Arial"/>
          <w:sz w:val="22"/>
          <w:szCs w:val="22"/>
        </w:rPr>
        <w:br/>
      </w:r>
      <w:r>
        <w:rPr>
          <w:rFonts w:ascii="Arial" w:hAnsi="Arial" w:eastAsia="Times New Roman" w:cs="Arial"/>
          <w:sz w:val="22"/>
          <w:szCs w:val="22"/>
        </w:rPr>
        <w:br/>
        <w:t>Ik stel vast dat wij hier nu over kunnen stemmen.</w:t>
      </w:r>
    </w:p>
    <w:p w:rsidR="00DE734B" w:rsidP="00DE734B" w:rsidRDefault="00DE734B" w14:paraId="50538322"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motie-Van Nispen (29924, nr. ??, was nr. 269).</w:t>
      </w:r>
    </w:p>
    <w:p w:rsidR="00DE734B" w:rsidP="00DE734B" w:rsidRDefault="00DE734B" w14:paraId="2EDA907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JA21 en FVD voor deze gewijzigde motie hebben gestemd en de leden van de overige fracties ertegen, zodat zij is verworpen.</w:t>
      </w:r>
    </w:p>
    <w:p w:rsidR="00DE734B" w:rsidP="00DE734B" w:rsidRDefault="00DE734B" w14:paraId="11E4C1EE" w14:textId="77777777">
      <w:pPr>
        <w:spacing w:after="240"/>
        <w:rPr>
          <w:rFonts w:ascii="Arial" w:hAnsi="Arial" w:eastAsia="Times New Roman" w:cs="Arial"/>
          <w:sz w:val="22"/>
          <w:szCs w:val="22"/>
        </w:rPr>
      </w:pPr>
      <w:r>
        <w:rPr>
          <w:rFonts w:ascii="Arial" w:hAnsi="Arial" w:eastAsia="Times New Roman" w:cs="Arial"/>
          <w:sz w:val="22"/>
          <w:szCs w:val="22"/>
        </w:rPr>
        <w:t>Stemmingen moties Geweldsincidenten in Amsterdam</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debat over </w:t>
      </w:r>
      <w:r>
        <w:rPr>
          <w:rStyle w:val="Zwaar"/>
          <w:rFonts w:ascii="Arial" w:hAnsi="Arial" w:eastAsia="Times New Roman" w:cs="Arial"/>
          <w:sz w:val="22"/>
          <w:szCs w:val="22"/>
        </w:rPr>
        <w:t>de geweldsincidenten in Amsterdam</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DE734B" w:rsidP="00DE734B" w:rsidRDefault="00DE734B" w14:paraId="0FF090BE"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motie-Wilders c.s. over uitspreken dat de Jodenjacht op 7 november in Amsterdam onacceptabel, onaanvaardbaar en een land als Nederland onwaardig is (36651, nr. 5);</w:t>
      </w:r>
    </w:p>
    <w:p w:rsidR="00DE734B" w:rsidP="00DE734B" w:rsidRDefault="00DE734B" w14:paraId="1AED953A"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motie-Wilders c.s. over steun uitspreken aan de Joodse gemeenschap en maximaal inzetten op de veiligheid en bescherming van deze gemeenschap (36651, nr. 6);</w:t>
      </w:r>
    </w:p>
    <w:p w:rsidR="00DE734B" w:rsidP="00DE734B" w:rsidRDefault="00DE734B" w14:paraId="2782A17F"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der Plas c.s. over gesprekken met groepen, organisaties, bedrijven en instellingen die antisemitische en pro-Hamasuitingen doen tot een absoluut minimum beperken (36651, nr. 9);</w:t>
      </w:r>
    </w:p>
    <w:p w:rsidR="00DE734B" w:rsidP="00DE734B" w:rsidRDefault="00DE734B" w14:paraId="597A4D4B"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der Plas/Van Zanten over het financieel bestraffen van onderwijsinstellingen die sprekers uitnodigen die de vernietiging van Israël propageren en van scholen die onderwijs over de Holocaust weigeren te verzorgen (36651, nr. 10);</w:t>
      </w:r>
    </w:p>
    <w:p w:rsidR="00DE734B" w:rsidP="00DE734B" w:rsidRDefault="00DE734B" w14:paraId="43F40D03"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der Plas c.s. over bevorderen dat organisaties die de vernietiging van het Israëlische volk en de Israëlische staat propageren op de nationale sanctielijst terrorisme worden geplaatst (36651, nr. 11);</w:t>
      </w:r>
    </w:p>
    <w:p w:rsidR="00DE734B" w:rsidP="00DE734B" w:rsidRDefault="00DE734B" w14:paraId="04A412F8"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motie-Van der Plas c.s. over het sluiten van </w:t>
      </w:r>
      <w:proofErr w:type="spellStart"/>
      <w:r>
        <w:rPr>
          <w:rFonts w:ascii="Arial" w:hAnsi="Arial" w:eastAsia="Times New Roman" w:cs="Arial"/>
          <w:sz w:val="22"/>
          <w:szCs w:val="22"/>
        </w:rPr>
        <w:t>salafistische</w:t>
      </w:r>
      <w:proofErr w:type="spellEnd"/>
      <w:r>
        <w:rPr>
          <w:rFonts w:ascii="Arial" w:hAnsi="Arial" w:eastAsia="Times New Roman" w:cs="Arial"/>
          <w:sz w:val="22"/>
          <w:szCs w:val="22"/>
        </w:rPr>
        <w:t xml:space="preserve"> moskeeën en instellingen die de vernietiging van het Joodse volk en Israël prediken (36651, nr. 12);</w:t>
      </w:r>
    </w:p>
    <w:p w:rsidR="00DE734B" w:rsidP="00DE734B" w:rsidRDefault="00DE734B" w14:paraId="257876A2"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motie-Van der Plas c.s. over het Commissariaat voor de Media verzoeken actief te handhaven op de registratieplicht voor </w:t>
      </w:r>
      <w:proofErr w:type="spellStart"/>
      <w:r>
        <w:rPr>
          <w:rFonts w:ascii="Arial" w:hAnsi="Arial" w:eastAsia="Times New Roman" w:cs="Arial"/>
          <w:sz w:val="22"/>
          <w:szCs w:val="22"/>
        </w:rPr>
        <w:t>socialmedia</w:t>
      </w:r>
      <w:proofErr w:type="spellEnd"/>
      <w:r>
        <w:rPr>
          <w:rFonts w:ascii="Arial" w:hAnsi="Arial" w:eastAsia="Times New Roman" w:cs="Arial"/>
          <w:sz w:val="22"/>
          <w:szCs w:val="22"/>
        </w:rPr>
        <w:t>-accounts met meer dan 500.000 volgers en naleving van de Mediawet (36651, nr. 13);</w:t>
      </w:r>
    </w:p>
    <w:p w:rsidR="00DE734B" w:rsidP="00DE734B" w:rsidRDefault="00DE734B" w14:paraId="196BE3B8"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motie-Bikker c.s. over inzetten op meer wijkagenten en zorgen voor extra financiering voor herinneringscentra als Kamp Westerbork (36651, nr. 14);</w:t>
      </w:r>
    </w:p>
    <w:p w:rsidR="00DE734B" w:rsidP="00DE734B" w:rsidRDefault="00DE734B" w14:paraId="5B0BCC87"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Jetten</w:t>
      </w:r>
      <w:proofErr w:type="spellEnd"/>
      <w:r>
        <w:rPr>
          <w:rFonts w:ascii="Arial" w:hAnsi="Arial" w:eastAsia="Times New Roman" w:cs="Arial"/>
          <w:sz w:val="22"/>
          <w:szCs w:val="22"/>
        </w:rPr>
        <w:t xml:space="preserve"> c.s. over het dekken van de extra kosten voor de beveiliging van de Joodse gemeenschap en het terugdraaien van de bezuinigingen op de Stichting Joods Maatschappelijk Werk (36651, nr. 15);</w:t>
      </w:r>
    </w:p>
    <w:p w:rsidR="00DE734B" w:rsidP="00DE734B" w:rsidRDefault="00DE734B" w14:paraId="6EB24A35"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motie-Stoffer over komen met een voorstel om het Joodse leven te beschermen en antisemitisme harder te straffen (36651, nr. 16);</w:t>
      </w:r>
    </w:p>
    <w:p w:rsidR="00DE734B" w:rsidP="00DE734B" w:rsidRDefault="00DE734B" w14:paraId="48D5B410"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motie-Stoffer over het door de veiligheidsdiensten onder de loep laten nemen van organisaties die genoemd worden in het special report van Israël (36651, nr. 17);</w:t>
      </w:r>
    </w:p>
    <w:p w:rsidR="00DE734B" w:rsidP="00DE734B" w:rsidRDefault="00DE734B" w14:paraId="4969975D"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motie-Timmermans c.s. over garanderen dat het uitvoeren van grenscontroles niet ten koste gaat van de beveiliging van Joodse instellingen (36651, nr. 19);</w:t>
      </w:r>
    </w:p>
    <w:p w:rsidR="00DE734B" w:rsidP="00DE734B" w:rsidRDefault="00DE734B" w14:paraId="72E0A48C"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motie-Timmermans over zo spoedig mogelijk een gesprek organiseren met de islamitische gemeenschap om zorgen bij Nederlandse moslims weg te nemen (36651, nr. 20);</w:t>
      </w:r>
    </w:p>
    <w:p w:rsidR="00DE734B" w:rsidP="00DE734B" w:rsidRDefault="00DE734B" w14:paraId="2F157FED"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Yeşilgöz</w:t>
      </w:r>
      <w:proofErr w:type="spellEnd"/>
      <w:r>
        <w:rPr>
          <w:rFonts w:ascii="Arial" w:hAnsi="Arial" w:eastAsia="Times New Roman" w:cs="Arial"/>
          <w:sz w:val="22"/>
          <w:szCs w:val="22"/>
        </w:rPr>
        <w:t>-</w:t>
      </w:r>
      <w:proofErr w:type="spellStart"/>
      <w:r>
        <w:rPr>
          <w:rFonts w:ascii="Arial" w:hAnsi="Arial" w:eastAsia="Times New Roman" w:cs="Arial"/>
          <w:sz w:val="22"/>
          <w:szCs w:val="22"/>
        </w:rPr>
        <w:t>Zegerius</w:t>
      </w:r>
      <w:proofErr w:type="spellEnd"/>
      <w:r>
        <w:rPr>
          <w:rFonts w:ascii="Arial" w:hAnsi="Arial" w:eastAsia="Times New Roman" w:cs="Arial"/>
          <w:sz w:val="22"/>
          <w:szCs w:val="22"/>
        </w:rPr>
        <w:t>/Bontenbal over enkele voorstellen meenemen in de actieagenda integratie (36651, nr. 21);</w:t>
      </w:r>
    </w:p>
    <w:p w:rsidR="00DE734B" w:rsidP="00DE734B" w:rsidRDefault="00DE734B" w14:paraId="66D984AE"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Yeşilgöz</w:t>
      </w:r>
      <w:proofErr w:type="spellEnd"/>
      <w:r>
        <w:rPr>
          <w:rFonts w:ascii="Arial" w:hAnsi="Arial" w:eastAsia="Times New Roman" w:cs="Arial"/>
          <w:sz w:val="22"/>
          <w:szCs w:val="22"/>
        </w:rPr>
        <w:t>-</w:t>
      </w:r>
      <w:proofErr w:type="spellStart"/>
      <w:r>
        <w:rPr>
          <w:rFonts w:ascii="Arial" w:hAnsi="Arial" w:eastAsia="Times New Roman" w:cs="Arial"/>
          <w:sz w:val="22"/>
          <w:szCs w:val="22"/>
        </w:rPr>
        <w:t>Zegerius</w:t>
      </w:r>
      <w:proofErr w:type="spellEnd"/>
      <w:r>
        <w:rPr>
          <w:rFonts w:ascii="Arial" w:hAnsi="Arial" w:eastAsia="Times New Roman" w:cs="Arial"/>
          <w:sz w:val="22"/>
          <w:szCs w:val="22"/>
        </w:rPr>
        <w:t xml:space="preserve"> c.s. over de politie uiterlijk begin volgend jaar meer mogelijkheden bieden undercover mee te kijken in (besloten) Telegramgroepen (36651, nr. 22);</w:t>
      </w:r>
    </w:p>
    <w:p w:rsidR="00DE734B" w:rsidP="00DE734B" w:rsidRDefault="00DE734B" w14:paraId="41C40265"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Yeşilgöz</w:t>
      </w:r>
      <w:proofErr w:type="spellEnd"/>
      <w:r>
        <w:rPr>
          <w:rFonts w:ascii="Arial" w:hAnsi="Arial" w:eastAsia="Times New Roman" w:cs="Arial"/>
          <w:sz w:val="22"/>
          <w:szCs w:val="22"/>
        </w:rPr>
        <w:t>-</w:t>
      </w:r>
      <w:proofErr w:type="spellStart"/>
      <w:r>
        <w:rPr>
          <w:rFonts w:ascii="Arial" w:hAnsi="Arial" w:eastAsia="Times New Roman" w:cs="Arial"/>
          <w:sz w:val="22"/>
          <w:szCs w:val="22"/>
        </w:rPr>
        <w:t>Zegerius</w:t>
      </w:r>
      <w:proofErr w:type="spellEnd"/>
      <w:r>
        <w:rPr>
          <w:rFonts w:ascii="Arial" w:hAnsi="Arial" w:eastAsia="Times New Roman" w:cs="Arial"/>
          <w:sz w:val="22"/>
          <w:szCs w:val="22"/>
        </w:rPr>
        <w:t xml:space="preserve"> c.s. over bevorderen dat terroristische organisaties zoals </w:t>
      </w:r>
      <w:proofErr w:type="spellStart"/>
      <w:r>
        <w:rPr>
          <w:rFonts w:ascii="Arial" w:hAnsi="Arial" w:eastAsia="Times New Roman" w:cs="Arial"/>
          <w:sz w:val="22"/>
          <w:szCs w:val="22"/>
        </w:rPr>
        <w:t>Samidoun</w:t>
      </w:r>
      <w:proofErr w:type="spellEnd"/>
      <w:r>
        <w:rPr>
          <w:rFonts w:ascii="Arial" w:hAnsi="Arial" w:eastAsia="Times New Roman" w:cs="Arial"/>
          <w:sz w:val="22"/>
          <w:szCs w:val="22"/>
        </w:rPr>
        <w:t xml:space="preserve"> en de PFLP in Nederland en in de EU zo snel mogelijk worden verboden (36651, nr. 23);</w:t>
      </w:r>
    </w:p>
    <w:p w:rsidR="00DE734B" w:rsidP="00DE734B" w:rsidRDefault="00DE734B" w14:paraId="179CA7D9"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de motie-Van Baarle over uitspreken dat het "integratieprobleem" een giftige leugen is die jongeren en anderen in de samenleving onterecht stigmatiseert (36651, nr. 24);</w:t>
      </w:r>
    </w:p>
    <w:p w:rsidR="00DE734B" w:rsidP="00DE734B" w:rsidRDefault="00DE734B" w14:paraId="6FDFEA6C"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Baarle over het standpunt aan de UEFA kenbaar maken dat Israëlische voetbalteams moeten worden geweerd uit de internationale Europese clubcompetities (36651, nr. 25);</w:t>
      </w:r>
    </w:p>
    <w:p w:rsidR="00DE734B" w:rsidP="00DE734B" w:rsidRDefault="00DE734B" w14:paraId="7C313315"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motie-Dijk over uiterlijk voor de Voorjaarsnota komen met een kabinetsvisie op het bestrijden van segregatie (36651, nr. 26);</w:t>
      </w:r>
    </w:p>
    <w:p w:rsidR="00DE734B" w:rsidP="00DE734B" w:rsidRDefault="00DE734B" w14:paraId="0681A498"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 over actievere bemoeienis van de minister van Justitie en Veiligheid met potentieel ontvlambare demonstraties (36651, nr. 27);</w:t>
      </w:r>
    </w:p>
    <w:p w:rsidR="00DE734B" w:rsidP="00DE734B" w:rsidRDefault="00DE734B" w14:paraId="3694075A"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 over een onderzoek naar de achtergrond van daders van antisemitisme in Nederland (36651, nr. 28);</w:t>
      </w:r>
    </w:p>
    <w:p w:rsidR="00DE734B" w:rsidP="00DE734B" w:rsidRDefault="00DE734B" w14:paraId="67EAE102"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Vroonhoven c.s. over een agenda voor de versterking van gemeenschappelijke waarden om de zwijgcultuur omtrent intolerantie, waaronder antisemitisme, te doorbreken (36651, nr. 29);</w:t>
      </w:r>
    </w:p>
    <w:p w:rsidR="00DE734B" w:rsidP="00DE734B" w:rsidRDefault="00DE734B" w14:paraId="38C6F759"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motie-Van Vroonhoven c.s. over het aanscherpen van het beoordelingskader voor </w:t>
      </w:r>
      <w:proofErr w:type="spellStart"/>
      <w:r>
        <w:rPr>
          <w:rFonts w:ascii="Arial" w:hAnsi="Arial" w:eastAsia="Times New Roman" w:cs="Arial"/>
          <w:sz w:val="22"/>
          <w:szCs w:val="22"/>
        </w:rPr>
        <w:t>vog's</w:t>
      </w:r>
      <w:proofErr w:type="spellEnd"/>
      <w:r>
        <w:rPr>
          <w:rFonts w:ascii="Arial" w:hAnsi="Arial" w:eastAsia="Times New Roman" w:cs="Arial"/>
          <w:sz w:val="22"/>
          <w:szCs w:val="22"/>
        </w:rPr>
        <w:t xml:space="preserve"> van taxichauffeurs die zich schuldig maken aan antisemitisme (36651, nr. 31).</w:t>
      </w:r>
    </w:p>
    <w:p w:rsidR="00DE734B" w:rsidP="00DE734B" w:rsidRDefault="00DE734B" w14:paraId="440BE135" w14:textId="77777777">
      <w:pPr>
        <w:rPr>
          <w:rFonts w:ascii="Arial" w:hAnsi="Arial" w:eastAsia="Times New Roman" w:cs="Arial"/>
          <w:sz w:val="22"/>
          <w:szCs w:val="22"/>
        </w:rPr>
      </w:pPr>
    </w:p>
    <w:p w:rsidR="00DE734B" w:rsidP="00DE734B" w:rsidRDefault="00DE734B" w14:paraId="16CB79DC" w14:textId="77777777">
      <w:pPr>
        <w:spacing w:after="240"/>
        <w:rPr>
          <w:rFonts w:ascii="Arial" w:hAnsi="Arial" w:eastAsia="Times New Roman" w:cs="Arial"/>
          <w:sz w:val="22"/>
          <w:szCs w:val="22"/>
        </w:rPr>
      </w:pPr>
      <w:r>
        <w:rPr>
          <w:rFonts w:ascii="Arial" w:hAnsi="Arial" w:eastAsia="Times New Roman" w:cs="Arial"/>
          <w:sz w:val="22"/>
          <w:szCs w:val="22"/>
        </w:rPr>
        <w:t>(Zie vergadering van 13 november 2024.)</w:t>
      </w:r>
    </w:p>
    <w:p w:rsidR="00DE734B" w:rsidP="00DE734B" w:rsidRDefault="00DE734B" w14:paraId="170EAAF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motie-Dijk (36651, nr. 26) is in die zin gewijzigd dat zij thans luidt:</w:t>
      </w:r>
    </w:p>
    <w:p w:rsidR="00DE734B" w:rsidP="00DE734B" w:rsidRDefault="00DE734B" w14:paraId="28C1887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segregatie in ons land ertoe leidt dat verschillende bevolkingsgroepen elkaar onvoldoende ontmoeten in de buurt, op school en in het dagelijks leven waardoor er minder begrip voor en contact tussen mensen is;</w:t>
      </w:r>
      <w:r>
        <w:rPr>
          <w:rFonts w:ascii="Arial" w:hAnsi="Arial" w:eastAsia="Times New Roman" w:cs="Arial"/>
          <w:sz w:val="22"/>
          <w:szCs w:val="22"/>
        </w:rPr>
        <w:br/>
      </w:r>
      <w:r>
        <w:rPr>
          <w:rFonts w:ascii="Arial" w:hAnsi="Arial" w:eastAsia="Times New Roman" w:cs="Arial"/>
          <w:sz w:val="22"/>
          <w:szCs w:val="22"/>
        </w:rPr>
        <w:br/>
        <w:t>verzoekt de regering met een kabinetsvisie te komen hoe segregatie bestreden kan worden en deze te betrekken bij de actieagenda integratie waarin in ieder geval de volgende punten mee worden genomen:</w:t>
      </w:r>
    </w:p>
    <w:p w:rsidR="00DE734B" w:rsidP="00DE734B" w:rsidRDefault="00DE734B" w14:paraId="239E1D8C" w14:textId="77777777">
      <w:pPr>
        <w:numPr>
          <w:ilvl w:val="0"/>
          <w:numId w:val="9"/>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het aansturen op "gemengde scholen" waardoor kinderen van ouders met een verschillende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status elkaar tegen blijven komen;</w:t>
      </w:r>
    </w:p>
    <w:p w:rsidR="00DE734B" w:rsidP="00DE734B" w:rsidRDefault="00DE734B" w14:paraId="03E03A30" w14:textId="77777777">
      <w:pPr>
        <w:numPr>
          <w:ilvl w:val="0"/>
          <w:numId w:val="9"/>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stimuleren van "gemengde wijken" waar huur- en koopwoningen van verschillende prijsklassen worden gebouwd waardoor mensen met verschillende inkomens elkaar blijven ontmoeten;</w:t>
      </w:r>
    </w:p>
    <w:p w:rsidR="00DE734B" w:rsidP="00DE734B" w:rsidRDefault="00DE734B" w14:paraId="4C24EB00" w14:textId="77777777">
      <w:pPr>
        <w:numPr>
          <w:ilvl w:val="0"/>
          <w:numId w:val="9"/>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ondersteunen van wijkagenten, conciërges op school, jongerenwerkers en leraren om sociale controle te stimuleren,</w:t>
      </w:r>
    </w:p>
    <w:p w:rsidR="00DE734B" w:rsidP="00DE734B" w:rsidRDefault="00DE734B" w14:paraId="3F58353E" w14:textId="77777777">
      <w:pPr>
        <w:spacing w:after="240"/>
        <w:rPr>
          <w:rFonts w:ascii="Arial" w:hAnsi="Arial" w:eastAsia="Times New Roman" w:cs="Arial"/>
          <w:sz w:val="22"/>
          <w:szCs w:val="22"/>
        </w:rPr>
      </w:pPr>
      <w:r>
        <w:rPr>
          <w:rFonts w:ascii="Arial" w:hAnsi="Arial" w:eastAsia="Times New Roman" w:cs="Arial"/>
          <w:sz w:val="22"/>
          <w:szCs w:val="22"/>
        </w:rPr>
        <w:br/>
        <w:t>en gaat over tot de orde van de dag.</w:t>
      </w:r>
    </w:p>
    <w:p w:rsidR="00DE734B" w:rsidP="00DE734B" w:rsidRDefault="00DE734B" w14:paraId="35FF67FC" w14:textId="77777777">
      <w:pPr>
        <w:spacing w:after="240"/>
        <w:rPr>
          <w:rFonts w:ascii="Arial" w:hAnsi="Arial" w:eastAsia="Times New Roman" w:cs="Arial"/>
          <w:sz w:val="22"/>
          <w:szCs w:val="22"/>
        </w:rPr>
      </w:pPr>
      <w:r>
        <w:rPr>
          <w:rFonts w:ascii="Arial" w:hAnsi="Arial" w:eastAsia="Times New Roman" w:cs="Arial"/>
          <w:sz w:val="22"/>
          <w:szCs w:val="22"/>
        </w:rPr>
        <w:t>Zij krijgt nr. ??, was nr. 26 (36651).</w:t>
      </w:r>
      <w:r>
        <w:rPr>
          <w:rFonts w:ascii="Arial" w:hAnsi="Arial" w:eastAsia="Times New Roman" w:cs="Arial"/>
          <w:sz w:val="22"/>
          <w:szCs w:val="22"/>
        </w:rPr>
        <w:br/>
      </w:r>
      <w:r>
        <w:rPr>
          <w:rFonts w:ascii="Arial" w:hAnsi="Arial" w:eastAsia="Times New Roman" w:cs="Arial"/>
          <w:sz w:val="22"/>
          <w:szCs w:val="22"/>
        </w:rPr>
        <w:br/>
        <w:t>Ik stel vast dat wij hier nu over kunnen stemmen.</w:t>
      </w:r>
    </w:p>
    <w:p w:rsidR="00DE734B" w:rsidP="00DE734B" w:rsidRDefault="00DE734B" w14:paraId="22450DEF" w14:textId="77777777">
      <w:pPr>
        <w:spacing w:after="240"/>
        <w:rPr>
          <w:rFonts w:ascii="Arial" w:hAnsi="Arial" w:eastAsia="Times New Roman" w:cs="Arial"/>
          <w:sz w:val="22"/>
          <w:szCs w:val="22"/>
        </w:rPr>
      </w:pPr>
      <w:r>
        <w:rPr>
          <w:rFonts w:ascii="Arial" w:hAnsi="Arial" w:eastAsia="Times New Roman" w:cs="Arial"/>
          <w:sz w:val="22"/>
          <w:szCs w:val="22"/>
        </w:rPr>
        <w:t>Er is een stemverklaring van de heer Van Baarle van de fractie van DENK.</w:t>
      </w:r>
    </w:p>
    <w:p w:rsidR="00DE734B" w:rsidP="00DE734B" w:rsidRDefault="00DE734B" w14:paraId="4E34461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Dank, voorzitter. Ik heb een stemverklaring over de moties ingediend tijdens het debat over de gebeurtenissen in Amsterdam. Voordat mensen deze stemverklaring proberen aan te </w:t>
      </w:r>
      <w:r>
        <w:rPr>
          <w:rFonts w:ascii="Arial" w:hAnsi="Arial" w:eastAsia="Times New Roman" w:cs="Arial"/>
          <w:sz w:val="22"/>
          <w:szCs w:val="22"/>
        </w:rPr>
        <w:lastRenderedPageBreak/>
        <w:t>grijpen om ons in een bepaalde hoek te zetten: wij verwerpen antisemitisme. Punt.</w:t>
      </w:r>
      <w:r>
        <w:rPr>
          <w:rFonts w:ascii="Arial" w:hAnsi="Arial" w:eastAsia="Times New Roman" w:cs="Arial"/>
          <w:sz w:val="22"/>
          <w:szCs w:val="22"/>
        </w:rPr>
        <w:br/>
      </w:r>
      <w:r>
        <w:rPr>
          <w:rFonts w:ascii="Arial" w:hAnsi="Arial" w:eastAsia="Times New Roman" w:cs="Arial"/>
          <w:sz w:val="22"/>
          <w:szCs w:val="22"/>
        </w:rPr>
        <w:br/>
        <w:t xml:space="preserve">DENK stemt tegen alle moties die vooruitlopend op de conclusies uit het onderzoek van het OM en het externe onderzoek al een dusdanige classificatie geven aan de gebeurtenissen in Amsterdam dat ze niet gestaafd kunnen worden door de feiten. Dit geldt onder andere voor de moties op de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5 en 14.</w:t>
      </w:r>
      <w:r>
        <w:rPr>
          <w:rFonts w:ascii="Arial" w:hAnsi="Arial" w:eastAsia="Times New Roman" w:cs="Arial"/>
          <w:sz w:val="22"/>
          <w:szCs w:val="22"/>
        </w:rPr>
        <w:br/>
      </w:r>
      <w:r>
        <w:rPr>
          <w:rFonts w:ascii="Arial" w:hAnsi="Arial" w:eastAsia="Times New Roman" w:cs="Arial"/>
          <w:sz w:val="22"/>
          <w:szCs w:val="22"/>
        </w:rPr>
        <w:br/>
        <w:t>DENK stemt ook tegen alle moties waarin kritiek op de staat Israël gelijk wordt gesteld aan antisemitisme. Dit geldt onder andere voor de motie op stuk nr. 16.</w:t>
      </w:r>
      <w:r>
        <w:rPr>
          <w:rFonts w:ascii="Arial" w:hAnsi="Arial" w:eastAsia="Times New Roman" w:cs="Arial"/>
          <w:sz w:val="22"/>
          <w:szCs w:val="22"/>
        </w:rPr>
        <w:br/>
      </w:r>
      <w:r>
        <w:rPr>
          <w:rFonts w:ascii="Arial" w:hAnsi="Arial" w:eastAsia="Times New Roman" w:cs="Arial"/>
          <w:sz w:val="22"/>
          <w:szCs w:val="22"/>
        </w:rPr>
        <w:br/>
        <w:t xml:space="preserve">DENK stemt ook tegen alle moties waarin de gebeurtenissen in Amsterdam worden aangegrepen om de giftige leugen over een integratieprobleem te verspreiden. Dit geldt bijvoorbeeld voor de moties op de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12 en 21.</w:t>
      </w:r>
      <w:r>
        <w:rPr>
          <w:rFonts w:ascii="Arial" w:hAnsi="Arial" w:eastAsia="Times New Roman" w:cs="Arial"/>
          <w:sz w:val="22"/>
          <w:szCs w:val="22"/>
        </w:rPr>
        <w:br/>
      </w:r>
      <w:r>
        <w:rPr>
          <w:rFonts w:ascii="Arial" w:hAnsi="Arial" w:eastAsia="Times New Roman" w:cs="Arial"/>
          <w:sz w:val="22"/>
          <w:szCs w:val="22"/>
        </w:rPr>
        <w:br/>
        <w:t>Tot slot stemt DENK ook tegen alle moties die overbodig zijn. Dat geldt onder andere voor de motie op stuk nr. 31.</w:t>
      </w:r>
    </w:p>
    <w:p w:rsidR="00DE734B" w:rsidP="00DE734B" w:rsidRDefault="00DE734B" w14:paraId="4670D58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gaan we luisteren naar mevrouw Koekkoek.</w:t>
      </w:r>
    </w:p>
    <w:p w:rsidR="00DE734B" w:rsidP="00DE734B" w:rsidRDefault="00DE734B" w14:paraId="71BBEC8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 xml:space="preserve">Dank, voorzitter. Deze stemverklaring gaat over de motie op stuk nr. 23. Hierin wordt verzocht om met het OM in overleg te treden om te bevorderen dat organisaties zoals </w:t>
      </w:r>
      <w:proofErr w:type="spellStart"/>
      <w:r>
        <w:rPr>
          <w:rFonts w:ascii="Arial" w:hAnsi="Arial" w:eastAsia="Times New Roman" w:cs="Arial"/>
          <w:sz w:val="22"/>
          <w:szCs w:val="22"/>
        </w:rPr>
        <w:t>Samidoun</w:t>
      </w:r>
      <w:proofErr w:type="spellEnd"/>
      <w:r>
        <w:rPr>
          <w:rFonts w:ascii="Arial" w:hAnsi="Arial" w:eastAsia="Times New Roman" w:cs="Arial"/>
          <w:sz w:val="22"/>
          <w:szCs w:val="22"/>
        </w:rPr>
        <w:t xml:space="preserve"> en de PFLP verboden kunnen worden. Wij als Tweede Kamer kunnen niet bepalen welke organisaties in Nederland mogen opereren en welke niet. We vinden het belangrijk dat het OM bepaalt of het overgaat tot vervolging en daarin zijn eigen afweging maakt. Eerder hebben wij tegen een vergelijkbare motie gestemd omdat er geen ruimte werd gelaten voor het OM </w:t>
      </w:r>
      <w:proofErr w:type="spellStart"/>
      <w:r>
        <w:rPr>
          <w:rFonts w:ascii="Arial" w:hAnsi="Arial" w:eastAsia="Times New Roman" w:cs="Arial"/>
          <w:sz w:val="22"/>
          <w:szCs w:val="22"/>
        </w:rPr>
        <w:t>om</w:t>
      </w:r>
      <w:proofErr w:type="spellEnd"/>
      <w:r>
        <w:rPr>
          <w:rFonts w:ascii="Arial" w:hAnsi="Arial" w:eastAsia="Times New Roman" w:cs="Arial"/>
          <w:sz w:val="22"/>
          <w:szCs w:val="22"/>
        </w:rPr>
        <w:t xml:space="preserve"> die eigen afwegingen te maken. Deze motie lezen we zo dat het primaat bij het OM blijft om zelf de afweging te maken om over te gaan tot vervolging, zoals dat nu al het gevolg is. Daarom zullen wij nu voor deze motie stemmen.</w:t>
      </w:r>
    </w:p>
    <w:p w:rsidR="00DE734B" w:rsidP="00DE734B" w:rsidRDefault="00DE734B" w14:paraId="516E3DD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Stoffer van de SGP.</w:t>
      </w:r>
    </w:p>
    <w:p w:rsidR="00DE734B" w:rsidP="00DE734B" w:rsidRDefault="00DE734B" w14:paraId="0D46C3D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Voorzitter, mijn stemverklaring gaat over de motie op stuk nr. 12. Laat ik duidelijk zijn: de regering heeft juridisch gezien geen directe bevoegdheid om moskeeën te sluiten. Voor zulke situaties hebben we in ons land heldere wettelijke procedures. Maar de SGP leest de motie daarom zo dat de regering opgeroepen wordt al het mogelijke te doen om ervoor te zorgen dat moskeeën die vernietiging van Israël en het Joodse volk prediken, gesloten worden. Voor zulke kwaadaardige praktijken mag in ons land geen plaats zijn. Met deze kanttekening zal de SGP voor de motie stemmen.</w:t>
      </w:r>
    </w:p>
    <w:p w:rsidR="00DE734B" w:rsidP="00DE734B" w:rsidRDefault="00DE734B" w14:paraId="6ED2B536" w14:textId="77777777">
      <w:pPr>
        <w:spacing w:after="240"/>
        <w:rPr>
          <w:rFonts w:ascii="Arial" w:hAnsi="Arial" w:eastAsia="Times New Roman" w:cs="Arial"/>
          <w:sz w:val="22"/>
          <w:szCs w:val="22"/>
        </w:rPr>
      </w:pPr>
      <w:r>
        <w:rPr>
          <w:rFonts w:ascii="Arial" w:hAnsi="Arial" w:eastAsia="Times New Roman" w:cs="Arial"/>
          <w:sz w:val="22"/>
          <w:szCs w:val="22"/>
        </w:rPr>
        <w:t>In stemming komt de motie-Wilders c.s. (36651, nr. 5).</w:t>
      </w:r>
    </w:p>
    <w:p w:rsidR="00DE734B" w:rsidP="00DE734B" w:rsidRDefault="00DE734B" w14:paraId="247ED0B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Volt, D66, NSC, de ChristenUnie, de SGP, het CDA, de VVD, BBB, JA21, FVD en de PVV voor deze motie hebben gestemd en de leden van de overige fracties ertegen, zodat zij is aangenomen.</w:t>
      </w:r>
    </w:p>
    <w:p w:rsidR="00DE734B" w:rsidP="00DE734B" w:rsidRDefault="00DE734B" w14:paraId="301A5001" w14:textId="77777777">
      <w:pPr>
        <w:spacing w:after="240"/>
        <w:rPr>
          <w:rFonts w:ascii="Arial" w:hAnsi="Arial" w:eastAsia="Times New Roman" w:cs="Arial"/>
          <w:sz w:val="22"/>
          <w:szCs w:val="22"/>
        </w:rPr>
      </w:pPr>
      <w:r>
        <w:rPr>
          <w:rFonts w:ascii="Arial" w:hAnsi="Arial" w:eastAsia="Times New Roman" w:cs="Arial"/>
          <w:sz w:val="22"/>
          <w:szCs w:val="22"/>
        </w:rPr>
        <w:t>In stemming komt de motie-Wilders c.s. (36651, nr. 6).</w:t>
      </w:r>
    </w:p>
    <w:p w:rsidR="00DE734B" w:rsidP="00DE734B" w:rsidRDefault="00DE734B" w14:paraId="7C7C076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DE734B" w:rsidP="00DE734B" w:rsidRDefault="00DE734B" w14:paraId="3D361BB2" w14:textId="77777777">
      <w:pPr>
        <w:spacing w:after="240"/>
        <w:rPr>
          <w:rFonts w:ascii="Arial" w:hAnsi="Arial" w:eastAsia="Times New Roman" w:cs="Arial"/>
          <w:sz w:val="22"/>
          <w:szCs w:val="22"/>
        </w:rPr>
      </w:pPr>
      <w:r>
        <w:rPr>
          <w:rFonts w:ascii="Arial" w:hAnsi="Arial" w:eastAsia="Times New Roman" w:cs="Arial"/>
          <w:sz w:val="22"/>
          <w:szCs w:val="22"/>
        </w:rPr>
        <w:lastRenderedPageBreak/>
        <w:t>In stemming komt de motie-Van der Plas c.s. (36651, nr. 9).</w:t>
      </w:r>
    </w:p>
    <w:p w:rsidR="00DE734B" w:rsidP="00DE734B" w:rsidRDefault="00DE734B" w14:paraId="5FD1449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het CDA, de VVD, BBB, JA21 en de PVV voor deze motie hebben gestemd en de leden van de overige fracties ertegen, zodat zij is aangenomen.</w:t>
      </w:r>
    </w:p>
    <w:p w:rsidR="00DE734B" w:rsidP="00DE734B" w:rsidRDefault="00DE734B" w14:paraId="7A4064C2"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der Plas/Van Zanten (36651, nr. 10).</w:t>
      </w:r>
    </w:p>
    <w:p w:rsidR="00DE734B" w:rsidP="00DE734B" w:rsidRDefault="00DE734B" w14:paraId="136670D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SGP, de VVD, BBB, JA21 en de PVV voor deze motie hebben gestemd en de leden van de overige fracties ertegen, zodat zij is verworpen.</w:t>
      </w:r>
    </w:p>
    <w:p w:rsidR="00DE734B" w:rsidP="00DE734B" w:rsidRDefault="00DE734B" w14:paraId="5C04E15E"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der Plas c.s. (36651, nr. 11).</w:t>
      </w:r>
    </w:p>
    <w:p w:rsidR="00DE734B" w:rsidP="00DE734B" w:rsidRDefault="00DE734B" w14:paraId="4246C27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het CDA, de VVD, BBB, JA21 en de PVV voor deze motie hebben gestemd en de leden van de overige fracties ertegen, zodat zij is aangenomen.</w:t>
      </w:r>
    </w:p>
    <w:p w:rsidR="00DE734B" w:rsidP="00DE734B" w:rsidRDefault="00DE734B" w14:paraId="2FA03277"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der Plas c.s. (36651, nr. 12).</w:t>
      </w:r>
    </w:p>
    <w:p w:rsidR="00DE734B" w:rsidP="00DE734B" w:rsidRDefault="00DE734B" w14:paraId="2FBCDF2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SGP, de VVD, BBB, JA21 en de PVV voor deze motie hebben gestemd en de leden van de overige fracties ertegen, zodat zij is aangenomen.</w:t>
      </w:r>
    </w:p>
    <w:p w:rsidR="00DE734B" w:rsidP="00DE734B" w:rsidRDefault="00DE734B" w14:paraId="7BC92EBB"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der Plas c.s. (36651, nr. 13).</w:t>
      </w:r>
    </w:p>
    <w:p w:rsidR="00DE734B" w:rsidP="00DE734B" w:rsidRDefault="00DE734B" w14:paraId="7012C72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Volt, D66, NSC, de ChristenUnie, de SGP, het CDA, de VVD, BBB, JA21 en de PVV voor deze motie hebben gestemd en de leden van de overige fracties ertegen, zodat zij is aangenomen.</w:t>
      </w:r>
    </w:p>
    <w:p w:rsidR="00DE734B" w:rsidP="00DE734B" w:rsidRDefault="00DE734B" w14:paraId="1B6EE987" w14:textId="77777777">
      <w:pPr>
        <w:spacing w:after="240"/>
        <w:rPr>
          <w:rFonts w:ascii="Arial" w:hAnsi="Arial" w:eastAsia="Times New Roman" w:cs="Arial"/>
          <w:sz w:val="22"/>
          <w:szCs w:val="22"/>
        </w:rPr>
      </w:pPr>
      <w:r>
        <w:rPr>
          <w:rFonts w:ascii="Arial" w:hAnsi="Arial" w:eastAsia="Times New Roman" w:cs="Arial"/>
          <w:sz w:val="22"/>
          <w:szCs w:val="22"/>
        </w:rPr>
        <w:t>In stemming komt de motie-Bikker c.s. (36651, nr. 14).</w:t>
      </w:r>
    </w:p>
    <w:p w:rsidR="00DE734B" w:rsidP="00DE734B" w:rsidRDefault="00DE734B" w14:paraId="0901A91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NSC, de ChristenUnie, de SGP, het CDA, de VVD, BBB, JA21 en de PVV voor deze motie hebben gestemd en de leden van de overige fracties ertegen, zodat zij is aangenomen.</w:t>
      </w:r>
    </w:p>
    <w:p w:rsidR="00DE734B" w:rsidP="00DE734B" w:rsidRDefault="00DE734B" w14:paraId="1FC101BF"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Jetten</w:t>
      </w:r>
      <w:proofErr w:type="spellEnd"/>
      <w:r>
        <w:rPr>
          <w:rFonts w:ascii="Arial" w:hAnsi="Arial" w:eastAsia="Times New Roman" w:cs="Arial"/>
          <w:sz w:val="22"/>
          <w:szCs w:val="22"/>
        </w:rPr>
        <w:t xml:space="preserve"> c.s. (36651, nr. 15).</w:t>
      </w:r>
    </w:p>
    <w:p w:rsidR="00DE734B" w:rsidP="00DE734B" w:rsidRDefault="00DE734B" w14:paraId="4A6CB1C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NSC, de ChristenUnie, de SGP, het CDA, de VVD, BBB, JA21 en de PVV voor deze motie hebben gestemd en de leden van de overige fracties ertegen, zodat zij is aangenomen.</w:t>
      </w:r>
    </w:p>
    <w:p w:rsidR="00DE734B" w:rsidP="00DE734B" w:rsidRDefault="00DE734B" w14:paraId="46EE3F98" w14:textId="77777777">
      <w:pPr>
        <w:spacing w:after="240"/>
        <w:rPr>
          <w:rFonts w:ascii="Arial" w:hAnsi="Arial" w:eastAsia="Times New Roman" w:cs="Arial"/>
          <w:sz w:val="22"/>
          <w:szCs w:val="22"/>
        </w:rPr>
      </w:pPr>
      <w:r>
        <w:rPr>
          <w:rFonts w:ascii="Arial" w:hAnsi="Arial" w:eastAsia="Times New Roman" w:cs="Arial"/>
          <w:sz w:val="22"/>
          <w:szCs w:val="22"/>
        </w:rPr>
        <w:t>In stemming komt de motie-Stoffer (36651, nr. 16).</w:t>
      </w:r>
    </w:p>
    <w:p w:rsidR="00DE734B" w:rsidP="00DE734B" w:rsidRDefault="00DE734B" w14:paraId="3D0A8B8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D66, NSC, de ChristenUnie, de SGP, het CDA, de VVD, BBB, JA21 en de PVV voor deze motie hebben gestemd en de leden van de overige fracties ertegen, zodat zij is aangenomen.</w:t>
      </w:r>
    </w:p>
    <w:p w:rsidR="00DE734B" w:rsidP="00DE734B" w:rsidRDefault="00DE734B" w14:paraId="58987830" w14:textId="77777777">
      <w:pPr>
        <w:spacing w:after="240"/>
        <w:rPr>
          <w:rFonts w:ascii="Arial" w:hAnsi="Arial" w:eastAsia="Times New Roman" w:cs="Arial"/>
          <w:sz w:val="22"/>
          <w:szCs w:val="22"/>
        </w:rPr>
      </w:pPr>
      <w:r>
        <w:rPr>
          <w:rFonts w:ascii="Arial" w:hAnsi="Arial" w:eastAsia="Times New Roman" w:cs="Arial"/>
          <w:sz w:val="22"/>
          <w:szCs w:val="22"/>
        </w:rPr>
        <w:lastRenderedPageBreak/>
        <w:t>In stemming komt de motie-Stoffer (36651, nr. 17).</w:t>
      </w:r>
    </w:p>
    <w:p w:rsidR="00DE734B" w:rsidP="00DE734B" w:rsidRDefault="00DE734B" w14:paraId="6C47ACB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het CDA, de VVD, BBB, JA21 en de PVV voor deze motie hebben gestemd en de leden van de overige fracties ertegen, zodat zij is aangenomen.</w:t>
      </w:r>
    </w:p>
    <w:p w:rsidR="00DE734B" w:rsidP="00DE734B" w:rsidRDefault="00DE734B" w14:paraId="14B9DC2C" w14:textId="77777777">
      <w:pPr>
        <w:spacing w:after="240"/>
        <w:rPr>
          <w:rFonts w:ascii="Arial" w:hAnsi="Arial" w:eastAsia="Times New Roman" w:cs="Arial"/>
          <w:sz w:val="22"/>
          <w:szCs w:val="22"/>
        </w:rPr>
      </w:pPr>
      <w:r>
        <w:rPr>
          <w:rFonts w:ascii="Arial" w:hAnsi="Arial" w:eastAsia="Times New Roman" w:cs="Arial"/>
          <w:sz w:val="22"/>
          <w:szCs w:val="22"/>
        </w:rPr>
        <w:t>In stemming komt de motie-Timmermans c.s. (36651, nr. 19).</w:t>
      </w:r>
    </w:p>
    <w:p w:rsidR="00DE734B" w:rsidP="00DE734B" w:rsidRDefault="00DE734B" w14:paraId="394048D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NSC, de ChristenUnie, de SGP, het CDA, de VVD, BBB, JA21 en de PVV voor deze motie hebben gestemd en de leden van de overige fracties ertegen, zodat zij is aangenomen.</w:t>
      </w:r>
    </w:p>
    <w:p w:rsidR="00DE734B" w:rsidP="00DE734B" w:rsidRDefault="00DE734B" w14:paraId="72375D88" w14:textId="77777777">
      <w:pPr>
        <w:spacing w:after="240"/>
        <w:rPr>
          <w:rFonts w:ascii="Arial" w:hAnsi="Arial" w:eastAsia="Times New Roman" w:cs="Arial"/>
          <w:sz w:val="22"/>
          <w:szCs w:val="22"/>
        </w:rPr>
      </w:pPr>
      <w:r>
        <w:rPr>
          <w:rFonts w:ascii="Arial" w:hAnsi="Arial" w:eastAsia="Times New Roman" w:cs="Arial"/>
          <w:sz w:val="22"/>
          <w:szCs w:val="22"/>
        </w:rPr>
        <w:t>In stemming komt de motie-Timmermans (36651, nr. 20).</w:t>
      </w:r>
    </w:p>
    <w:p w:rsidR="00DE734B" w:rsidP="00DE734B" w:rsidRDefault="00DE734B" w14:paraId="510C2D2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deze motie hebben gestemd en de leden van de overige fracties ertegen, zodat zij is verworpen.</w:t>
      </w:r>
    </w:p>
    <w:p w:rsidR="00DE734B" w:rsidP="00DE734B" w:rsidRDefault="00DE734B" w14:paraId="5B2D3005"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Yeşilgöz</w:t>
      </w:r>
      <w:proofErr w:type="spellEnd"/>
      <w:r>
        <w:rPr>
          <w:rFonts w:ascii="Arial" w:hAnsi="Arial" w:eastAsia="Times New Roman" w:cs="Arial"/>
          <w:sz w:val="22"/>
          <w:szCs w:val="22"/>
        </w:rPr>
        <w:t>-</w:t>
      </w:r>
      <w:proofErr w:type="spellStart"/>
      <w:r>
        <w:rPr>
          <w:rFonts w:ascii="Arial" w:hAnsi="Arial" w:eastAsia="Times New Roman" w:cs="Arial"/>
          <w:sz w:val="22"/>
          <w:szCs w:val="22"/>
        </w:rPr>
        <w:t>Zegerius</w:t>
      </w:r>
      <w:proofErr w:type="spellEnd"/>
      <w:r>
        <w:rPr>
          <w:rFonts w:ascii="Arial" w:hAnsi="Arial" w:eastAsia="Times New Roman" w:cs="Arial"/>
          <w:sz w:val="22"/>
          <w:szCs w:val="22"/>
        </w:rPr>
        <w:t>/Bontenbal (36651, nr. 21).</w:t>
      </w:r>
    </w:p>
    <w:p w:rsidR="00DE734B" w:rsidP="00DE734B" w:rsidRDefault="00DE734B" w14:paraId="6F981D8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D66, NSC, de ChristenUnie, de SGP, het CDA, de VVD, BBB, JA21 en de PVV voor deze motie hebben gestemd en de leden van de overige fracties ertegen, zodat zij is aangenomen.</w:t>
      </w:r>
    </w:p>
    <w:p w:rsidR="00DE734B" w:rsidP="00DE734B" w:rsidRDefault="00DE734B" w14:paraId="39B1016F"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Yeşilgöz</w:t>
      </w:r>
      <w:proofErr w:type="spellEnd"/>
      <w:r>
        <w:rPr>
          <w:rFonts w:ascii="Arial" w:hAnsi="Arial" w:eastAsia="Times New Roman" w:cs="Arial"/>
          <w:sz w:val="22"/>
          <w:szCs w:val="22"/>
        </w:rPr>
        <w:t>-</w:t>
      </w:r>
      <w:proofErr w:type="spellStart"/>
      <w:r>
        <w:rPr>
          <w:rFonts w:ascii="Arial" w:hAnsi="Arial" w:eastAsia="Times New Roman" w:cs="Arial"/>
          <w:sz w:val="22"/>
          <w:szCs w:val="22"/>
        </w:rPr>
        <w:t>Zegerius</w:t>
      </w:r>
      <w:proofErr w:type="spellEnd"/>
      <w:r>
        <w:rPr>
          <w:rFonts w:ascii="Arial" w:hAnsi="Arial" w:eastAsia="Times New Roman" w:cs="Arial"/>
          <w:sz w:val="22"/>
          <w:szCs w:val="22"/>
        </w:rPr>
        <w:t xml:space="preserve"> c.s. (36651, nr. 22).</w:t>
      </w:r>
    </w:p>
    <w:p w:rsidR="00DE734B" w:rsidP="00DE734B" w:rsidRDefault="00DE734B" w14:paraId="5690C6E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Volt, D66, NSC, de ChristenUnie, de SGP, het CDA, de VVD, BBB, JA21 en de PVV voor deze motie hebben gestemd en de leden van de overige fracties ertegen, zodat zij is aangenomen.</w:t>
      </w:r>
    </w:p>
    <w:p w:rsidR="00DE734B" w:rsidP="00DE734B" w:rsidRDefault="00DE734B" w14:paraId="0B2A917D"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Yeşilgöz</w:t>
      </w:r>
      <w:proofErr w:type="spellEnd"/>
      <w:r>
        <w:rPr>
          <w:rFonts w:ascii="Arial" w:hAnsi="Arial" w:eastAsia="Times New Roman" w:cs="Arial"/>
          <w:sz w:val="22"/>
          <w:szCs w:val="22"/>
        </w:rPr>
        <w:t>-</w:t>
      </w:r>
      <w:proofErr w:type="spellStart"/>
      <w:r>
        <w:rPr>
          <w:rFonts w:ascii="Arial" w:hAnsi="Arial" w:eastAsia="Times New Roman" w:cs="Arial"/>
          <w:sz w:val="22"/>
          <w:szCs w:val="22"/>
        </w:rPr>
        <w:t>Zegerius</w:t>
      </w:r>
      <w:proofErr w:type="spellEnd"/>
      <w:r>
        <w:rPr>
          <w:rFonts w:ascii="Arial" w:hAnsi="Arial" w:eastAsia="Times New Roman" w:cs="Arial"/>
          <w:sz w:val="22"/>
          <w:szCs w:val="22"/>
        </w:rPr>
        <w:t xml:space="preserve"> c.s. (36651, nr. 23).</w:t>
      </w:r>
    </w:p>
    <w:p w:rsidR="00DE734B" w:rsidP="00DE734B" w:rsidRDefault="00DE734B" w14:paraId="7B1C238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Volt, D66, NSC, de ChristenUnie, de SGP, het CDA, de VVD, BBB, JA21 en de PVV voor deze motie hebben gestemd en de leden van de overige fracties ertegen, zodat zij is aangenomen.</w:t>
      </w:r>
    </w:p>
    <w:p w:rsidR="00DE734B" w:rsidP="00DE734B" w:rsidRDefault="00DE734B" w14:paraId="018BD7F3"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Baarle (36651, nr. 24).</w:t>
      </w:r>
    </w:p>
    <w:p w:rsidR="00DE734B" w:rsidP="00DE734B" w:rsidRDefault="00DE734B" w14:paraId="6CE839F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PvdD en DENK voor deze motie hebben gestemd en de leden van de overige fracties ertegen, zodat zij is verworpen.</w:t>
      </w:r>
    </w:p>
    <w:p w:rsidR="00DE734B" w:rsidP="00DE734B" w:rsidRDefault="00DE734B" w14:paraId="240413B8"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Baarle (36651, nr. 25).</w:t>
      </w:r>
    </w:p>
    <w:p w:rsidR="00DE734B" w:rsidP="00DE734B" w:rsidRDefault="00DE734B" w14:paraId="4B75433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de PvdD en DENK voor deze motie hebben gestemd en de leden van de overige fracties ertegen, zodat zij is verworpen.</w:t>
      </w:r>
    </w:p>
    <w:p w:rsidR="00DE734B" w:rsidP="00DE734B" w:rsidRDefault="00DE734B" w14:paraId="6C9FCEB2"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motie-Dijk (36651, nr. ??, was nr. 26).</w:t>
      </w:r>
    </w:p>
    <w:p w:rsidR="00DE734B" w:rsidP="00DE734B" w:rsidRDefault="00DE734B" w14:paraId="49C9745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het CDA en BBB voor deze gewijzigde motie hebben gestemd en de leden van de overige fracties ertegen, zodat zij is aangenomen.</w:t>
      </w:r>
    </w:p>
    <w:p w:rsidR="00DE734B" w:rsidP="00DE734B" w:rsidRDefault="00DE734B" w14:paraId="5080A97C"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 (36651, nr. 27).</w:t>
      </w:r>
    </w:p>
    <w:p w:rsidR="00DE734B" w:rsidP="00DE734B" w:rsidRDefault="00DE734B" w14:paraId="72F2D44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SGP, BBB, JA21 en de PVV voor deze motie hebben gestemd en de leden van de overige fracties ertegen, zodat zij is verworpen.</w:t>
      </w:r>
    </w:p>
    <w:p w:rsidR="00DE734B" w:rsidP="00DE734B" w:rsidRDefault="00DE734B" w14:paraId="68C5DC7D"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 (36651, nr. 28).</w:t>
      </w:r>
    </w:p>
    <w:p w:rsidR="00DE734B" w:rsidP="00DE734B" w:rsidRDefault="00DE734B" w14:paraId="09A892A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SGP, BBB en JA21 voor deze motie hebben gestemd en de leden van de overige fracties ertegen, zodat zij is verworpen.</w:t>
      </w:r>
    </w:p>
    <w:p w:rsidR="00DE734B" w:rsidP="00DE734B" w:rsidRDefault="00DE734B" w14:paraId="230E27EC"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Vroonhoven c.s. (36651, nr. 29).</w:t>
      </w:r>
    </w:p>
    <w:p w:rsidR="00DE734B" w:rsidP="00DE734B" w:rsidRDefault="00DE734B" w14:paraId="711E3EC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NSC, de ChristenUnie, het CDA, de VVD, BBB, JA21 en de PVV voor deze motie hebben gestemd en de leden van de overige fracties ertegen, zodat zij is aangenomen.</w:t>
      </w:r>
    </w:p>
    <w:p w:rsidR="00DE734B" w:rsidP="00DE734B" w:rsidRDefault="00DE734B" w14:paraId="305A70E5"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Vroonhoven c.s. (36651, nr. 31).</w:t>
      </w:r>
    </w:p>
    <w:p w:rsidR="00DE734B" w:rsidP="00DE734B" w:rsidRDefault="00DE734B" w14:paraId="18A9C18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NSC, de ChristenUnie, de SGP, het CDA, de VVD, BBB, JA21 en de PVV voor deze motie hebben gestemd en de leden van de overige fracties ertegen, zodat zij is aangenomen.</w:t>
      </w:r>
    </w:p>
    <w:p w:rsidR="00DE734B" w:rsidP="00DE734B" w:rsidRDefault="00DE734B" w14:paraId="43733F8D" w14:textId="77777777">
      <w:pPr>
        <w:spacing w:after="240"/>
        <w:rPr>
          <w:rFonts w:ascii="Arial" w:hAnsi="Arial" w:eastAsia="Times New Roman" w:cs="Arial"/>
          <w:sz w:val="22"/>
          <w:szCs w:val="22"/>
        </w:rPr>
      </w:pPr>
      <w:r>
        <w:rPr>
          <w:rFonts w:ascii="Arial" w:hAnsi="Arial" w:eastAsia="Times New Roman" w:cs="Arial"/>
          <w:sz w:val="22"/>
          <w:szCs w:val="22"/>
        </w:rPr>
        <w:t>Stemmingen moties Nederlandse en Europese defensie-industrie</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Nederlandse en Europese defensie-industrie</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DE734B" w:rsidP="00DE734B" w:rsidRDefault="00DE734B" w14:paraId="3759CB55"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der Werf c.s. over specifieke maatregelen om onafhankelijk te worden van Chinese kritieke grondstoffen voor de defensie-industrie (36600-X, nr. 25);</w:t>
      </w:r>
    </w:p>
    <w:p w:rsidR="00DE734B" w:rsidP="00DE734B" w:rsidRDefault="00DE734B" w14:paraId="0ADA3DD2"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der Werf c.s. over structurele capaciteit binnen de Defensieorganisatie om te kunnen leren van zowel hybride als conventionele conflicten (36600-X, nr. 26);</w:t>
      </w:r>
    </w:p>
    <w:p w:rsidR="00DE734B" w:rsidP="00DE734B" w:rsidRDefault="00DE734B" w14:paraId="71824EC5"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motie-Nordkamp over het demilitariseren en recyclen van munitie als oplossing voor de schaarste aan grondstoffen voor de productie van munitie (36600-X, nr. 27);</w:t>
      </w:r>
    </w:p>
    <w:p w:rsidR="00DE734B" w:rsidP="00DE734B" w:rsidRDefault="00DE734B" w14:paraId="2F14BF39"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motie-Nordkamp over met de chemiesector tot een plan komen voor de ontwikkeling van alternatieve chemische grondstoffen voor de munitieproductie (36600-X, nr. 28);</w:t>
      </w:r>
    </w:p>
    <w:p w:rsidR="00DE734B" w:rsidP="00DE734B" w:rsidRDefault="00DE734B" w14:paraId="49F8B7A9"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der Wal/</w:t>
      </w:r>
      <w:proofErr w:type="spellStart"/>
      <w:r>
        <w:rPr>
          <w:rFonts w:ascii="Arial" w:hAnsi="Arial" w:eastAsia="Times New Roman" w:cs="Arial"/>
          <w:sz w:val="22"/>
          <w:szCs w:val="22"/>
        </w:rPr>
        <w:t>Heite</w:t>
      </w:r>
      <w:proofErr w:type="spellEnd"/>
      <w:r>
        <w:rPr>
          <w:rFonts w:ascii="Arial" w:hAnsi="Arial" w:eastAsia="Times New Roman" w:cs="Arial"/>
          <w:sz w:val="22"/>
          <w:szCs w:val="22"/>
        </w:rPr>
        <w:t xml:space="preserve"> over een certificeringsregeling voor bedrijven in de Nederlandse defensie- en veiligheidssector (36600-X, nr. 29).</w:t>
      </w:r>
    </w:p>
    <w:p w:rsidR="00DE734B" w:rsidP="00DE734B" w:rsidRDefault="00DE734B" w14:paraId="65AAB2F2" w14:textId="77777777">
      <w:pPr>
        <w:rPr>
          <w:rFonts w:ascii="Arial" w:hAnsi="Arial" w:eastAsia="Times New Roman" w:cs="Arial"/>
          <w:sz w:val="22"/>
          <w:szCs w:val="22"/>
        </w:rPr>
      </w:pPr>
    </w:p>
    <w:p w:rsidR="00DE734B" w:rsidP="00DE734B" w:rsidRDefault="00DE734B" w14:paraId="609FE4F9" w14:textId="77777777">
      <w:pPr>
        <w:spacing w:after="240"/>
        <w:rPr>
          <w:rFonts w:ascii="Arial" w:hAnsi="Arial" w:eastAsia="Times New Roman" w:cs="Arial"/>
          <w:sz w:val="22"/>
          <w:szCs w:val="22"/>
        </w:rPr>
      </w:pPr>
      <w:r>
        <w:rPr>
          <w:rFonts w:ascii="Arial" w:hAnsi="Arial" w:eastAsia="Times New Roman" w:cs="Arial"/>
          <w:sz w:val="22"/>
          <w:szCs w:val="22"/>
        </w:rPr>
        <w:t>(Zie vergadering van 14 november 2024.)</w:t>
      </w:r>
    </w:p>
    <w:p w:rsidR="00DE734B" w:rsidP="00DE734B" w:rsidRDefault="00DE734B" w14:paraId="71201658"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der Werf c.s. (36600-X, nr. 25).</w:t>
      </w:r>
    </w:p>
    <w:p w:rsidR="00DE734B" w:rsidP="00DE734B" w:rsidRDefault="00DE734B" w14:paraId="770631C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FVD en de PVV voor deze motie hebben gestemd en de fractie van JA21 ertegen, zodat zij is aangenomen.</w:t>
      </w:r>
    </w:p>
    <w:p w:rsidR="00DE734B" w:rsidP="00DE734B" w:rsidRDefault="00DE734B" w14:paraId="43B01986"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der Werf c.s. (36600-X, nr. 26).</w:t>
      </w:r>
    </w:p>
    <w:p w:rsidR="00DE734B" w:rsidP="00DE734B" w:rsidRDefault="00DE734B" w14:paraId="55D0041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DE734B" w:rsidP="00DE734B" w:rsidRDefault="00DE734B" w14:paraId="283AD5F5" w14:textId="77777777">
      <w:pPr>
        <w:spacing w:after="240"/>
        <w:rPr>
          <w:rFonts w:ascii="Arial" w:hAnsi="Arial" w:eastAsia="Times New Roman" w:cs="Arial"/>
          <w:sz w:val="22"/>
          <w:szCs w:val="22"/>
        </w:rPr>
      </w:pPr>
      <w:r>
        <w:rPr>
          <w:rFonts w:ascii="Arial" w:hAnsi="Arial" w:eastAsia="Times New Roman" w:cs="Arial"/>
          <w:sz w:val="22"/>
          <w:szCs w:val="22"/>
        </w:rPr>
        <w:t>In stemming komt de motie-Nordkamp (36600-X, nr. 27).</w:t>
      </w:r>
    </w:p>
    <w:p w:rsidR="00DE734B" w:rsidP="00DE734B" w:rsidRDefault="00DE734B" w14:paraId="742ED06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deze motie hebben gestemd en de leden van de fractie van FVD ertegen, zodat zij is aangenomen.</w:t>
      </w:r>
    </w:p>
    <w:p w:rsidR="00DE734B" w:rsidP="00DE734B" w:rsidRDefault="00DE734B" w14:paraId="42FEB6D2" w14:textId="77777777">
      <w:pPr>
        <w:spacing w:after="240"/>
        <w:rPr>
          <w:rFonts w:ascii="Arial" w:hAnsi="Arial" w:eastAsia="Times New Roman" w:cs="Arial"/>
          <w:sz w:val="22"/>
          <w:szCs w:val="22"/>
        </w:rPr>
      </w:pPr>
      <w:r>
        <w:rPr>
          <w:rFonts w:ascii="Arial" w:hAnsi="Arial" w:eastAsia="Times New Roman" w:cs="Arial"/>
          <w:sz w:val="22"/>
          <w:szCs w:val="22"/>
        </w:rPr>
        <w:t>In stemming komt de motie-Nordkamp (36600-X, nr. 28).</w:t>
      </w:r>
    </w:p>
    <w:p w:rsidR="00DE734B" w:rsidP="00DE734B" w:rsidRDefault="00DE734B" w14:paraId="40B86C3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deze motie hebben gestemd en de leden van de fractie van FVD ertegen, zodat zij is aangenomen.</w:t>
      </w:r>
    </w:p>
    <w:p w:rsidR="00DE734B" w:rsidP="00DE734B" w:rsidRDefault="00DE734B" w14:paraId="7E1CFA62"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der Wal/</w:t>
      </w:r>
      <w:proofErr w:type="spellStart"/>
      <w:r>
        <w:rPr>
          <w:rFonts w:ascii="Arial" w:hAnsi="Arial" w:eastAsia="Times New Roman" w:cs="Arial"/>
          <w:sz w:val="22"/>
          <w:szCs w:val="22"/>
        </w:rPr>
        <w:t>Heite</w:t>
      </w:r>
      <w:proofErr w:type="spellEnd"/>
      <w:r>
        <w:rPr>
          <w:rFonts w:ascii="Arial" w:hAnsi="Arial" w:eastAsia="Times New Roman" w:cs="Arial"/>
          <w:sz w:val="22"/>
          <w:szCs w:val="22"/>
        </w:rPr>
        <w:t xml:space="preserve"> (36600-X, nr. 29).</w:t>
      </w:r>
    </w:p>
    <w:p w:rsidR="00DE734B" w:rsidP="00DE734B" w:rsidRDefault="00DE734B" w14:paraId="38BE717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D66, NSC, de ChristenUnie, de SGP, het CDA, de VVD, BBB, JA21, FVD en de PVV voor deze motie hebben gestemd en de leden van de overige fracties ertegen, zodat zij is aangenomen.</w:t>
      </w:r>
    </w:p>
    <w:p w:rsidR="00DE734B" w:rsidP="00DE734B" w:rsidRDefault="00DE734B" w14:paraId="7D13E9C6" w14:textId="77777777">
      <w:pPr>
        <w:spacing w:after="240"/>
        <w:rPr>
          <w:rFonts w:ascii="Arial" w:hAnsi="Arial" w:eastAsia="Times New Roman" w:cs="Arial"/>
          <w:sz w:val="22"/>
          <w:szCs w:val="22"/>
        </w:rPr>
      </w:pPr>
      <w:r>
        <w:rPr>
          <w:rFonts w:ascii="Arial" w:hAnsi="Arial" w:eastAsia="Times New Roman" w:cs="Arial"/>
          <w:sz w:val="22"/>
          <w:szCs w:val="22"/>
        </w:rPr>
        <w:t>Stemmingen moties Humanitaire hulp</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Humanitaire hulp</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DE734B" w:rsidP="00DE734B" w:rsidRDefault="00DE734B" w14:paraId="7FFC4152"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Bamenga</w:t>
      </w:r>
      <w:proofErr w:type="spellEnd"/>
      <w:r>
        <w:rPr>
          <w:rFonts w:ascii="Arial" w:hAnsi="Arial" w:eastAsia="Times New Roman" w:cs="Arial"/>
          <w:sz w:val="22"/>
          <w:szCs w:val="22"/>
        </w:rPr>
        <w:t>/Dobbe over een overzicht van alle projecten die niet langer financiering zullen ontvangen vanuit het ODA-budget (36180, nr. 120);</w:t>
      </w:r>
    </w:p>
    <w:p w:rsidR="00DE734B" w:rsidP="00DE734B" w:rsidRDefault="00DE734B" w14:paraId="0B62D251"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/Dobbe over de </w:t>
      </w:r>
      <w:proofErr w:type="spellStart"/>
      <w:r>
        <w:rPr>
          <w:rFonts w:ascii="Arial" w:hAnsi="Arial" w:eastAsia="Times New Roman" w:cs="Arial"/>
          <w:sz w:val="22"/>
          <w:szCs w:val="22"/>
        </w:rPr>
        <w:t>Youth</w:t>
      </w:r>
      <w:proofErr w:type="spellEnd"/>
      <w:r>
        <w:rPr>
          <w:rFonts w:ascii="Arial" w:hAnsi="Arial" w:eastAsia="Times New Roman" w:cs="Arial"/>
          <w:sz w:val="22"/>
          <w:szCs w:val="22"/>
        </w:rPr>
        <w:t xml:space="preserve"> at </w:t>
      </w:r>
      <w:proofErr w:type="spellStart"/>
      <w:r>
        <w:rPr>
          <w:rFonts w:ascii="Arial" w:hAnsi="Arial" w:eastAsia="Times New Roman" w:cs="Arial"/>
          <w:sz w:val="22"/>
          <w:szCs w:val="22"/>
        </w:rPr>
        <w:t>Heart</w:t>
      </w:r>
      <w:proofErr w:type="spellEnd"/>
      <w:r>
        <w:rPr>
          <w:rFonts w:ascii="Arial" w:hAnsi="Arial" w:eastAsia="Times New Roman" w:cs="Arial"/>
          <w:sz w:val="22"/>
          <w:szCs w:val="22"/>
        </w:rPr>
        <w:t xml:space="preserve">-strategie uitbreiden naar een Child &amp; </w:t>
      </w:r>
      <w:proofErr w:type="spellStart"/>
      <w:r>
        <w:rPr>
          <w:rFonts w:ascii="Arial" w:hAnsi="Arial" w:eastAsia="Times New Roman" w:cs="Arial"/>
          <w:sz w:val="22"/>
          <w:szCs w:val="22"/>
        </w:rPr>
        <w:t>Youth</w:t>
      </w:r>
      <w:proofErr w:type="spellEnd"/>
      <w:r>
        <w:rPr>
          <w:rFonts w:ascii="Arial" w:hAnsi="Arial" w:eastAsia="Times New Roman" w:cs="Arial"/>
          <w:sz w:val="22"/>
          <w:szCs w:val="22"/>
        </w:rPr>
        <w:t xml:space="preserve"> at </w:t>
      </w:r>
      <w:proofErr w:type="spellStart"/>
      <w:r>
        <w:rPr>
          <w:rFonts w:ascii="Arial" w:hAnsi="Arial" w:eastAsia="Times New Roman" w:cs="Arial"/>
          <w:sz w:val="22"/>
          <w:szCs w:val="22"/>
        </w:rPr>
        <w:t>Heart</w:t>
      </w:r>
      <w:proofErr w:type="spellEnd"/>
      <w:r>
        <w:rPr>
          <w:rFonts w:ascii="Arial" w:hAnsi="Arial" w:eastAsia="Times New Roman" w:cs="Arial"/>
          <w:sz w:val="22"/>
          <w:szCs w:val="22"/>
        </w:rPr>
        <w:t>-strategie (36180, nr. 121);</w:t>
      </w:r>
    </w:p>
    <w:p w:rsidR="00DE734B" w:rsidP="00DE734B" w:rsidRDefault="00DE734B" w14:paraId="692B13B6"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motie-Dobbe c.s. over een leidende rol voor Nederland bij de bescherming van hulpverleners en bij de vervolging van personen die geweld tegen hulpverleners plegen (36180, nr. 122);</w:t>
      </w:r>
    </w:p>
    <w:p w:rsidR="00DE734B" w:rsidP="00DE734B" w:rsidRDefault="00DE734B" w14:paraId="34A0265A"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motie-Dobbe c.s. over de naleving van het humanitair oorlogsrecht via alle mogelijke kanalen ondersteunen en pleiten voor sancties bij schendingen van het humanitair oorlogsrecht (36180, nr. 123);</w:t>
      </w:r>
    </w:p>
    <w:p w:rsidR="00DE734B" w:rsidP="00DE734B" w:rsidRDefault="00DE734B" w14:paraId="7EEC207C"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motie-Kamminga/Ceder over de afhankelijkheid van UNRWA in de regio verminderen door verdere diversificatie van de hulpverlening aan de Palestijnen (36180, nr. 124);</w:t>
      </w:r>
    </w:p>
    <w:p w:rsidR="00DE734B" w:rsidP="00DE734B" w:rsidRDefault="00DE734B" w14:paraId="43A7346D"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 xml:space="preserve">de motie-Hirsch/Teunissen over een onderzoek naar hoe het risico op conflict zwaar kan meewegen bij exportkredietverzekeringen en andere handels- en </w:t>
      </w:r>
      <w:proofErr w:type="spellStart"/>
      <w:r>
        <w:rPr>
          <w:rFonts w:ascii="Arial" w:hAnsi="Arial" w:eastAsia="Times New Roman" w:cs="Arial"/>
          <w:sz w:val="22"/>
          <w:szCs w:val="22"/>
        </w:rPr>
        <w:t>investeringsbevorderende</w:t>
      </w:r>
      <w:proofErr w:type="spellEnd"/>
      <w:r>
        <w:rPr>
          <w:rFonts w:ascii="Arial" w:hAnsi="Arial" w:eastAsia="Times New Roman" w:cs="Arial"/>
          <w:sz w:val="22"/>
          <w:szCs w:val="22"/>
        </w:rPr>
        <w:t xml:space="preserve"> instrumenten (36180, nr. 127).</w:t>
      </w:r>
    </w:p>
    <w:p w:rsidR="00DE734B" w:rsidP="00DE734B" w:rsidRDefault="00DE734B" w14:paraId="00930B59" w14:textId="77777777">
      <w:pPr>
        <w:rPr>
          <w:rFonts w:ascii="Arial" w:hAnsi="Arial" w:eastAsia="Times New Roman" w:cs="Arial"/>
          <w:sz w:val="22"/>
          <w:szCs w:val="22"/>
        </w:rPr>
      </w:pPr>
    </w:p>
    <w:p w:rsidR="00DE734B" w:rsidP="00DE734B" w:rsidRDefault="00DE734B" w14:paraId="24270F54" w14:textId="77777777">
      <w:pPr>
        <w:spacing w:after="240"/>
        <w:rPr>
          <w:rFonts w:ascii="Arial" w:hAnsi="Arial" w:eastAsia="Times New Roman" w:cs="Arial"/>
          <w:sz w:val="22"/>
          <w:szCs w:val="22"/>
        </w:rPr>
      </w:pPr>
      <w:r>
        <w:rPr>
          <w:rFonts w:ascii="Arial" w:hAnsi="Arial" w:eastAsia="Times New Roman" w:cs="Arial"/>
          <w:sz w:val="22"/>
          <w:szCs w:val="22"/>
        </w:rPr>
        <w:t>(Zie vergadering van 14 november 2024.)</w:t>
      </w:r>
    </w:p>
    <w:p w:rsidR="00DE734B" w:rsidP="00DE734B" w:rsidRDefault="00DE734B" w14:paraId="0983D3A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mevrouw Kamminga stel ik voor haar motie (36180, nr. 124)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DE734B" w:rsidP="00DE734B" w:rsidRDefault="00DE734B" w14:paraId="215A52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/Dobbe (36180, nr. 121) is in die zin gewijzigd dat zij thans is ondertekend door de leden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Dobbe en Ceder. </w:t>
      </w:r>
      <w:r>
        <w:rPr>
          <w:rFonts w:ascii="Arial" w:hAnsi="Arial" w:eastAsia="Times New Roman" w:cs="Arial"/>
          <w:sz w:val="22"/>
          <w:szCs w:val="22"/>
        </w:rPr>
        <w:br/>
      </w:r>
      <w:r>
        <w:rPr>
          <w:rFonts w:ascii="Arial" w:hAnsi="Arial" w:eastAsia="Times New Roman" w:cs="Arial"/>
          <w:sz w:val="22"/>
          <w:szCs w:val="22"/>
        </w:rPr>
        <w:br/>
        <w:t>Zij krijgt nr. ??, was nr. 121 (36180).</w:t>
      </w:r>
    </w:p>
    <w:p w:rsidR="00DE734B" w:rsidP="00DE734B" w:rsidRDefault="00DE734B" w14:paraId="21179D6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motie-Ceder (36180, nr. 125) is in die zin gewijzigd dat zij thans luidt:</w:t>
      </w:r>
    </w:p>
    <w:p w:rsidR="00DE734B" w:rsidP="00DE734B" w:rsidRDefault="00DE734B" w14:paraId="21FF780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overgrote deel van het Nederlandse budget voor noodhulp nu via multilaterale organisaties uitgegeven wordt;</w:t>
      </w:r>
      <w:r>
        <w:rPr>
          <w:rFonts w:ascii="Arial" w:hAnsi="Arial" w:eastAsia="Times New Roman" w:cs="Arial"/>
          <w:sz w:val="22"/>
          <w:szCs w:val="22"/>
        </w:rPr>
        <w:br/>
      </w:r>
      <w:r>
        <w:rPr>
          <w:rFonts w:ascii="Arial" w:hAnsi="Arial" w:eastAsia="Times New Roman" w:cs="Arial"/>
          <w:sz w:val="22"/>
          <w:szCs w:val="22"/>
        </w:rPr>
        <w:br/>
        <w:t xml:space="preserve">overwegende dat maatschappelijke organisaties die deel uitmaken van de Dutch </w:t>
      </w:r>
      <w:proofErr w:type="spellStart"/>
      <w:r>
        <w:rPr>
          <w:rFonts w:ascii="Arial" w:hAnsi="Arial" w:eastAsia="Times New Roman" w:cs="Arial"/>
          <w:sz w:val="22"/>
          <w:szCs w:val="22"/>
        </w:rPr>
        <w:t>Relief</w:t>
      </w:r>
      <w:proofErr w:type="spellEnd"/>
      <w:r>
        <w:rPr>
          <w:rFonts w:ascii="Arial" w:hAnsi="Arial" w:eastAsia="Times New Roman" w:cs="Arial"/>
          <w:sz w:val="22"/>
          <w:szCs w:val="22"/>
        </w:rPr>
        <w:t xml:space="preserve"> Alliance (DRA) efficiënt en effectief gebruikmaken van de aan hen toegekende noodhulpbudgetten en expert zijn in het betrekken van lokale maatschappelijke organisaties;</w:t>
      </w:r>
      <w:r>
        <w:rPr>
          <w:rFonts w:ascii="Arial" w:hAnsi="Arial" w:eastAsia="Times New Roman" w:cs="Arial"/>
          <w:sz w:val="22"/>
          <w:szCs w:val="22"/>
        </w:rPr>
        <w:br/>
      </w:r>
      <w:r>
        <w:rPr>
          <w:rFonts w:ascii="Arial" w:hAnsi="Arial" w:eastAsia="Times New Roman" w:cs="Arial"/>
          <w:sz w:val="22"/>
          <w:szCs w:val="22"/>
        </w:rPr>
        <w:br/>
        <w:t>verzoekt de regering de relatieve ontvangsten van noodhulpgelden van de DRA te verhogen ten opzichte van het aandeel dat naar de multilaterale organisaties gaat, van de huidige 15% naar maximaal 20%, om zo het werken via lokale organisaties te stimuleren en de Nederlandse bijdrage aan een stabiele wereld zichtbaar te maken,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E734B" w:rsidP="00DE734B" w:rsidRDefault="00DE734B" w14:paraId="60ABF4A0" w14:textId="77777777">
      <w:pPr>
        <w:spacing w:after="240"/>
        <w:rPr>
          <w:rFonts w:ascii="Arial" w:hAnsi="Arial" w:eastAsia="Times New Roman" w:cs="Arial"/>
          <w:sz w:val="22"/>
          <w:szCs w:val="22"/>
        </w:rPr>
      </w:pPr>
      <w:r>
        <w:rPr>
          <w:rFonts w:ascii="Arial" w:hAnsi="Arial" w:eastAsia="Times New Roman" w:cs="Arial"/>
          <w:sz w:val="22"/>
          <w:szCs w:val="22"/>
        </w:rPr>
        <w:t>Zij krijgt nr. ??, was nr. 125 (36180).</w:t>
      </w:r>
    </w:p>
    <w:p w:rsidR="00DE734B" w:rsidP="00DE734B" w:rsidRDefault="00DE734B" w14:paraId="3FD4850A"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Bamenga</w:t>
      </w:r>
      <w:proofErr w:type="spellEnd"/>
      <w:r>
        <w:rPr>
          <w:rFonts w:ascii="Arial" w:hAnsi="Arial" w:eastAsia="Times New Roman" w:cs="Arial"/>
          <w:sz w:val="22"/>
          <w:szCs w:val="22"/>
        </w:rPr>
        <w:t>/Dobbe (36180, nr. 120).</w:t>
      </w:r>
    </w:p>
    <w:p w:rsidR="00DE734B" w:rsidP="00DE734B" w:rsidRDefault="00DE734B" w14:paraId="5700A9C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en het CDA voor deze motie hebben gestemd en de leden van de overige fracties ertegen, zodat zij is verworpen.</w:t>
      </w:r>
    </w:p>
    <w:p w:rsidR="00DE734B" w:rsidP="00DE734B" w:rsidRDefault="00DE734B" w14:paraId="4F7ED6CB"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c.s. (36180, nr. ??, was nr. 121).</w:t>
      </w:r>
    </w:p>
    <w:p w:rsidR="00DE734B" w:rsidP="00DE734B" w:rsidRDefault="00DE734B" w14:paraId="500301D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en het CDA voor deze gewijzigde motie hebben gestemd en de leden van de overige fracties ertegen, zodat zij is verworpen.</w:t>
      </w:r>
    </w:p>
    <w:p w:rsidR="00DE734B" w:rsidP="00DE734B" w:rsidRDefault="00DE734B" w14:paraId="1E6B4624" w14:textId="77777777">
      <w:pPr>
        <w:spacing w:after="240"/>
        <w:rPr>
          <w:rFonts w:ascii="Arial" w:hAnsi="Arial" w:eastAsia="Times New Roman" w:cs="Arial"/>
          <w:sz w:val="22"/>
          <w:szCs w:val="22"/>
        </w:rPr>
      </w:pPr>
      <w:r>
        <w:rPr>
          <w:rFonts w:ascii="Arial" w:hAnsi="Arial" w:eastAsia="Times New Roman" w:cs="Arial"/>
          <w:sz w:val="22"/>
          <w:szCs w:val="22"/>
        </w:rPr>
        <w:lastRenderedPageBreak/>
        <w:t>In stemming komt de motie-Dobbe c.s. (36180, nr. 122).</w:t>
      </w:r>
    </w:p>
    <w:p w:rsidR="00DE734B" w:rsidP="00DE734B" w:rsidRDefault="00DE734B" w14:paraId="146E982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en BBB voor deze motie hebben gestemd en de leden van de overige fracties ertegen, zodat zij is aangenomen.</w:t>
      </w:r>
    </w:p>
    <w:p w:rsidR="00DE734B" w:rsidP="00DE734B" w:rsidRDefault="00DE734B" w14:paraId="71D048DD" w14:textId="77777777">
      <w:pPr>
        <w:spacing w:after="240"/>
        <w:rPr>
          <w:rFonts w:ascii="Arial" w:hAnsi="Arial" w:eastAsia="Times New Roman" w:cs="Arial"/>
          <w:sz w:val="22"/>
          <w:szCs w:val="22"/>
        </w:rPr>
      </w:pPr>
      <w:r>
        <w:rPr>
          <w:rFonts w:ascii="Arial" w:hAnsi="Arial" w:eastAsia="Times New Roman" w:cs="Arial"/>
          <w:sz w:val="22"/>
          <w:szCs w:val="22"/>
        </w:rPr>
        <w:t>In stemming komt de motie-Dobbe c.s. (36180, nr. 123).</w:t>
      </w:r>
    </w:p>
    <w:p w:rsidR="00DE734B" w:rsidP="00DE734B" w:rsidRDefault="00DE734B" w14:paraId="5E883CA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en het CDA voor deze motie hebben gestemd en de leden van de overige fracties ertegen, zodat zij is verworpen.</w:t>
      </w:r>
    </w:p>
    <w:p w:rsidR="00DE734B" w:rsidP="00DE734B" w:rsidRDefault="00DE734B" w14:paraId="2B8C6C06" w14:textId="77777777">
      <w:pPr>
        <w:spacing w:after="240"/>
        <w:rPr>
          <w:rFonts w:ascii="Arial" w:hAnsi="Arial" w:eastAsia="Times New Roman" w:cs="Arial"/>
          <w:sz w:val="22"/>
          <w:szCs w:val="22"/>
        </w:rPr>
      </w:pPr>
      <w:r>
        <w:rPr>
          <w:rFonts w:ascii="Arial" w:hAnsi="Arial" w:eastAsia="Times New Roman" w:cs="Arial"/>
          <w:sz w:val="22"/>
          <w:szCs w:val="22"/>
        </w:rPr>
        <w:t>In stemming komt de motie-Hirsch/Teunissen (36180, nr. 127).</w:t>
      </w:r>
    </w:p>
    <w:p w:rsidR="00DE734B" w:rsidP="00DE734B" w:rsidRDefault="00DE734B" w14:paraId="4518FE5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en de ChristenUnie voor deze motie hebben gestemd en de leden van de overige fracties ertegen, zodat zij is verworpen.</w:t>
      </w:r>
    </w:p>
    <w:p w:rsidR="00DE734B" w:rsidP="00DE734B" w:rsidRDefault="00DE734B" w14:paraId="6AE2397A" w14:textId="77777777">
      <w:pPr>
        <w:spacing w:after="240"/>
        <w:rPr>
          <w:rFonts w:ascii="Arial" w:hAnsi="Arial" w:eastAsia="Times New Roman" w:cs="Arial"/>
          <w:sz w:val="22"/>
          <w:szCs w:val="22"/>
        </w:rPr>
      </w:pPr>
      <w:r>
        <w:rPr>
          <w:rFonts w:ascii="Arial" w:hAnsi="Arial" w:eastAsia="Times New Roman" w:cs="Arial"/>
          <w:sz w:val="22"/>
          <w:szCs w:val="22"/>
        </w:rPr>
        <w:t>Stemmingen moties Raad Buitenlandse Zaken Handel d.d. 21 november</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Raad Buitenlandse Zaken Handel d.d. 21 november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DE734B" w:rsidP="00DE734B" w:rsidRDefault="00DE734B" w14:paraId="03C3F06A"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/Kamminga over met een positieve grondhouding aan nieuwe handelsverdragen werken en deze op hun merites beoordelen (21501-02, nr. 2970);</w:t>
      </w:r>
    </w:p>
    <w:p w:rsidR="00DE734B" w:rsidP="00DE734B" w:rsidRDefault="00DE734B" w14:paraId="0EEAC5FD"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c.s. over pleiten voor officiële onderhandelingen over een investeringsovereenkomst tussen Taiwan en een kopgroep van Europese landen (21501-02, nr. 2971);</w:t>
      </w:r>
    </w:p>
    <w:p w:rsidR="00DE734B" w:rsidP="00DE734B" w:rsidRDefault="00DE734B" w14:paraId="5FBA2638"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motie-Hirsch/Kamminga over een visie op de veranderingen in de handelsverhoudingen als gevolg van de protectionistische handelspolitiek van de aantredende president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en de assertieve houding van China (21501-02, nr. 2973);</w:t>
      </w:r>
    </w:p>
    <w:p w:rsidR="00DE734B" w:rsidP="00DE734B" w:rsidRDefault="00DE734B" w14:paraId="03590BBD"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motie-Hirsch/</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over goede relaties met overheden in productielanden niet als criterium hanteren voor de financiële steun aan maatschappelijke organisaties (21501-02, nr. 2974).</w:t>
      </w:r>
    </w:p>
    <w:p w:rsidR="00DE734B" w:rsidP="00DE734B" w:rsidRDefault="00DE734B" w14:paraId="0A23F987" w14:textId="77777777">
      <w:pPr>
        <w:rPr>
          <w:rFonts w:ascii="Arial" w:hAnsi="Arial" w:eastAsia="Times New Roman" w:cs="Arial"/>
          <w:sz w:val="22"/>
          <w:szCs w:val="22"/>
        </w:rPr>
      </w:pPr>
    </w:p>
    <w:p w:rsidR="00DE734B" w:rsidP="00DE734B" w:rsidRDefault="00DE734B" w14:paraId="2128556F" w14:textId="77777777">
      <w:pPr>
        <w:spacing w:after="240"/>
        <w:rPr>
          <w:rFonts w:ascii="Arial" w:hAnsi="Arial" w:eastAsia="Times New Roman" w:cs="Arial"/>
          <w:sz w:val="22"/>
          <w:szCs w:val="22"/>
        </w:rPr>
      </w:pPr>
      <w:r>
        <w:rPr>
          <w:rFonts w:ascii="Arial" w:hAnsi="Arial" w:eastAsia="Times New Roman" w:cs="Arial"/>
          <w:sz w:val="22"/>
          <w:szCs w:val="22"/>
        </w:rPr>
        <w:t>(Zie vergadering van 14 november 2024.)</w:t>
      </w:r>
    </w:p>
    <w:p w:rsidR="00DE734B" w:rsidP="00DE734B" w:rsidRDefault="00DE734B" w14:paraId="23624F4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mevrouw Hirsch stel ik voor haar motie (21501-02, nr. 2974)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DE734B" w:rsidP="00DE734B" w:rsidRDefault="00DE734B" w14:paraId="0D891DD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een stemverklaring van mevrouw Van der Plas van de fractie van BBB,</w:t>
      </w:r>
    </w:p>
    <w:p w:rsidR="00DE734B" w:rsidP="00DE734B" w:rsidRDefault="00DE734B" w14:paraId="604B2F1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Dank u wel, voorzitter. Mijn stemverklaring gaat over de motie-</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/Kamminga op stuk nr. 2970 over een positieve grondhouding bij handelsverdragen en die op hun merites </w:t>
      </w:r>
      <w:r>
        <w:rPr>
          <w:rFonts w:ascii="Arial" w:hAnsi="Arial" w:eastAsia="Times New Roman" w:cs="Arial"/>
          <w:sz w:val="22"/>
          <w:szCs w:val="22"/>
        </w:rPr>
        <w:lastRenderedPageBreak/>
        <w:t xml:space="preserve">beoordelen. Natuurlijk kijken wij naar handelsverdragen in de zin van dat dit voor Nederland positief kan zijn op het gebied van het concurrentievermogen. We zien ook handelsbelemmeringen vanuit de Verenigde Staten en China. Wij snappen dus dat handelsverdragen voor Nederland belangrijk zijn. Echter, wij zijn tegen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-handelsverdrag omdat dit onder andere heel erg veel leed zou betekenen voor onze kippenboeren en rundveehouders. Dit verdrag voldoet niet aan de productiewijzen die wij in Nederland hebben, dus wij zijn tegen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 Als wij voor deze motie zouden stemmen, dan zet dat mogelijk de deur open voor het handelsverdrag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Dat is de reden waarom wij tegen deze motie zullen stemmen.</w:t>
      </w:r>
    </w:p>
    <w:p w:rsidR="00DE734B" w:rsidP="00DE734B" w:rsidRDefault="00DE734B" w14:paraId="3F59E7E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w:t>
      </w:r>
    </w:p>
    <w:p w:rsidR="00DE734B" w:rsidP="00DE734B" w:rsidRDefault="00DE734B" w14:paraId="7722A0B8"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/Kamminga (21501-02, nr. 2970).</w:t>
      </w:r>
    </w:p>
    <w:p w:rsidR="00DE734B" w:rsidP="00DE734B" w:rsidRDefault="00DE734B" w14:paraId="067CB33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DENK, Volt, D66, NSC, het CDA, de VVD, JA21 en de PVV voor deze motie hebben gestemd en de leden van de overige fracties ertegen, zodat zij is aangenomen.</w:t>
      </w:r>
    </w:p>
    <w:p w:rsidR="00DE734B" w:rsidP="00DE734B" w:rsidRDefault="00DE734B" w14:paraId="78F364D8"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c.s. (21501-02, nr. 2971).</w:t>
      </w:r>
    </w:p>
    <w:p w:rsidR="00DE734B" w:rsidP="00DE734B" w:rsidRDefault="00DE734B" w14:paraId="2C70B0F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DENK, Volt, D66, NSC, de ChristenUnie, de SGP, het CDA, de VVD, BBB, JA21 en de PVV voor deze motie hebben gestemd en de leden van de overige fracties ertegen, zodat zij is aangenomen.</w:t>
      </w:r>
    </w:p>
    <w:p w:rsidR="00DE734B" w:rsidP="00DE734B" w:rsidRDefault="00DE734B" w14:paraId="7A412521" w14:textId="77777777">
      <w:pPr>
        <w:spacing w:after="240"/>
        <w:rPr>
          <w:rFonts w:ascii="Arial" w:hAnsi="Arial" w:eastAsia="Times New Roman" w:cs="Arial"/>
          <w:sz w:val="22"/>
          <w:szCs w:val="22"/>
        </w:rPr>
      </w:pPr>
      <w:r>
        <w:rPr>
          <w:rFonts w:ascii="Arial" w:hAnsi="Arial" w:eastAsia="Times New Roman" w:cs="Arial"/>
          <w:sz w:val="22"/>
          <w:szCs w:val="22"/>
        </w:rPr>
        <w:t>In stemming komt de motie-Hirsch/Kamminga (21501-02, nr. 2973).</w:t>
      </w:r>
    </w:p>
    <w:p w:rsidR="00DE734B" w:rsidP="00DE734B" w:rsidRDefault="00DE734B" w14:paraId="303A4E7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DE734B" w:rsidP="00DE734B" w:rsidRDefault="00DE734B" w14:paraId="47DFE472" w14:textId="77777777">
      <w:pPr>
        <w:spacing w:after="240"/>
        <w:rPr>
          <w:rFonts w:ascii="Arial" w:hAnsi="Arial" w:eastAsia="Times New Roman" w:cs="Arial"/>
          <w:sz w:val="22"/>
          <w:szCs w:val="22"/>
        </w:rPr>
      </w:pPr>
      <w:r>
        <w:rPr>
          <w:rFonts w:ascii="Arial" w:hAnsi="Arial" w:eastAsia="Times New Roman" w:cs="Arial"/>
          <w:sz w:val="22"/>
          <w:szCs w:val="22"/>
        </w:rPr>
        <w:t>Stemming motie Gerechtelijke uitspraak over de uitvoer naar Israël van onderdelen voor F-35</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 over een aangehouden motie</w:t>
      </w:r>
      <w:r>
        <w:rPr>
          <w:rFonts w:ascii="Arial" w:hAnsi="Arial" w:eastAsia="Times New Roman" w:cs="Arial"/>
          <w:sz w:val="22"/>
          <w:szCs w:val="22"/>
        </w:rPr>
        <w:t xml:space="preserve">, ingediend bij het dertigledendebat over </w:t>
      </w:r>
      <w:r>
        <w:rPr>
          <w:rStyle w:val="Zwaar"/>
          <w:rFonts w:ascii="Arial" w:hAnsi="Arial" w:eastAsia="Times New Roman" w:cs="Arial"/>
          <w:sz w:val="22"/>
          <w:szCs w:val="22"/>
        </w:rPr>
        <w:t>de gerechtelijke uitspraak over de uitvoer naar Israël van onderdelen voor F-35</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DE734B" w:rsidP="00DE734B" w:rsidRDefault="00DE734B" w14:paraId="734BC75F"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motie-Eerdmans/Stoffer over voor de jaarwisseling doelstellingen formuleren om te controleren dat Nederlandse UNWRA-gelden juist worden besteed (22054, nr. 429).</w:t>
      </w:r>
    </w:p>
    <w:p w:rsidR="00DE734B" w:rsidP="00DE734B" w:rsidRDefault="00DE734B" w14:paraId="3D2C7F2C" w14:textId="77777777">
      <w:pPr>
        <w:rPr>
          <w:rFonts w:ascii="Arial" w:hAnsi="Arial" w:eastAsia="Times New Roman" w:cs="Arial"/>
          <w:sz w:val="22"/>
          <w:szCs w:val="22"/>
        </w:rPr>
      </w:pPr>
    </w:p>
    <w:p w:rsidR="00DE734B" w:rsidP="00DE734B" w:rsidRDefault="00DE734B" w14:paraId="6F1797F8" w14:textId="77777777">
      <w:pPr>
        <w:spacing w:after="240"/>
        <w:rPr>
          <w:rFonts w:ascii="Arial" w:hAnsi="Arial" w:eastAsia="Times New Roman" w:cs="Arial"/>
          <w:sz w:val="22"/>
          <w:szCs w:val="22"/>
        </w:rPr>
      </w:pPr>
      <w:r>
        <w:rPr>
          <w:rFonts w:ascii="Arial" w:hAnsi="Arial" w:eastAsia="Times New Roman" w:cs="Arial"/>
          <w:sz w:val="22"/>
          <w:szCs w:val="22"/>
        </w:rPr>
        <w:t>(Zie vergadering van 26 september 2024.)</w:t>
      </w:r>
    </w:p>
    <w:p w:rsidR="00DE734B" w:rsidP="00DE734B" w:rsidRDefault="00DE734B" w14:paraId="772DEEE4" w14:textId="77777777">
      <w:pPr>
        <w:spacing w:after="240"/>
        <w:rPr>
          <w:rFonts w:ascii="Arial" w:hAnsi="Arial" w:eastAsia="Times New Roman" w:cs="Arial"/>
          <w:sz w:val="22"/>
          <w:szCs w:val="22"/>
        </w:rPr>
      </w:pPr>
      <w:r>
        <w:rPr>
          <w:rFonts w:ascii="Arial" w:hAnsi="Arial" w:eastAsia="Times New Roman" w:cs="Arial"/>
          <w:sz w:val="22"/>
          <w:szCs w:val="22"/>
        </w:rPr>
        <w:t>In stemming komt de motie-Eerdmans/Stoffer (22054, nr. 429).</w:t>
      </w:r>
    </w:p>
    <w:p w:rsidR="00DE734B" w:rsidP="00DE734B" w:rsidRDefault="00DE734B" w14:paraId="38328CF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ChristenUnie, de SGP, het CDA, de VVD, BBB, JA21 en FVD voor deze motie hebben gestemd en de leden van de overige fracties ertegen, zodat zij is verworpen.</w:t>
      </w:r>
    </w:p>
    <w:p w:rsidR="00DE734B" w:rsidP="00DE734B" w:rsidRDefault="00DE734B" w14:paraId="06562451" w14:textId="77777777">
      <w:pPr>
        <w:spacing w:after="240"/>
        <w:rPr>
          <w:rFonts w:ascii="Arial" w:hAnsi="Arial" w:eastAsia="Times New Roman" w:cs="Arial"/>
          <w:sz w:val="22"/>
          <w:szCs w:val="22"/>
        </w:rPr>
      </w:pPr>
      <w:r>
        <w:rPr>
          <w:rFonts w:ascii="Arial" w:hAnsi="Arial" w:eastAsia="Times New Roman" w:cs="Arial"/>
          <w:sz w:val="22"/>
          <w:szCs w:val="22"/>
        </w:rPr>
        <w:lastRenderedPageBreak/>
        <w:t>Tot zover de stemmingen. Ik schors even en dan gaan wij over naar de regeling van werkzaamheden.</w:t>
      </w:r>
    </w:p>
    <w:p w:rsidR="00DE734B" w:rsidP="00DE734B" w:rsidRDefault="00DE734B" w14:paraId="31BBE954"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713250" w:rsidRDefault="00713250" w14:paraId="2FE7AC1D" w14:textId="77777777"/>
    <w:sectPr w:rsidR="00713250">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9D6"/>
    <w:multiLevelType w:val="multilevel"/>
    <w:tmpl w:val="5732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A76F0"/>
    <w:multiLevelType w:val="multilevel"/>
    <w:tmpl w:val="4500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31FBC"/>
    <w:multiLevelType w:val="multilevel"/>
    <w:tmpl w:val="6206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92B54"/>
    <w:multiLevelType w:val="multilevel"/>
    <w:tmpl w:val="E1A4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06D72"/>
    <w:multiLevelType w:val="multilevel"/>
    <w:tmpl w:val="FD40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10D10"/>
    <w:multiLevelType w:val="multilevel"/>
    <w:tmpl w:val="8056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F49A1"/>
    <w:multiLevelType w:val="multilevel"/>
    <w:tmpl w:val="B444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B3BAD"/>
    <w:multiLevelType w:val="multilevel"/>
    <w:tmpl w:val="4076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05714"/>
    <w:multiLevelType w:val="multilevel"/>
    <w:tmpl w:val="D468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128F9"/>
    <w:multiLevelType w:val="multilevel"/>
    <w:tmpl w:val="1C5A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2B42BD"/>
    <w:multiLevelType w:val="multilevel"/>
    <w:tmpl w:val="36C4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525B7C"/>
    <w:multiLevelType w:val="multilevel"/>
    <w:tmpl w:val="C82E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5C6C54"/>
    <w:multiLevelType w:val="multilevel"/>
    <w:tmpl w:val="24B0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96861">
    <w:abstractNumId w:val="8"/>
  </w:num>
  <w:num w:numId="2" w16cid:durableId="1991909220">
    <w:abstractNumId w:val="1"/>
  </w:num>
  <w:num w:numId="3" w16cid:durableId="2139102416">
    <w:abstractNumId w:val="9"/>
  </w:num>
  <w:num w:numId="4" w16cid:durableId="1611277197">
    <w:abstractNumId w:val="6"/>
  </w:num>
  <w:num w:numId="5" w16cid:durableId="1716268642">
    <w:abstractNumId w:val="7"/>
  </w:num>
  <w:num w:numId="6" w16cid:durableId="1942492137">
    <w:abstractNumId w:val="11"/>
  </w:num>
  <w:num w:numId="7" w16cid:durableId="1676107195">
    <w:abstractNumId w:val="3"/>
  </w:num>
  <w:num w:numId="8" w16cid:durableId="1458795072">
    <w:abstractNumId w:val="2"/>
  </w:num>
  <w:num w:numId="9" w16cid:durableId="1958178852">
    <w:abstractNumId w:val="4"/>
  </w:num>
  <w:num w:numId="10" w16cid:durableId="451824297">
    <w:abstractNumId w:val="0"/>
  </w:num>
  <w:num w:numId="11" w16cid:durableId="1030229350">
    <w:abstractNumId w:val="5"/>
  </w:num>
  <w:num w:numId="12" w16cid:durableId="2021621307">
    <w:abstractNumId w:val="12"/>
  </w:num>
  <w:num w:numId="13" w16cid:durableId="17883085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4B"/>
    <w:rsid w:val="00713250"/>
    <w:rsid w:val="00DE73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C3A2"/>
  <w15:chartTrackingRefBased/>
  <w15:docId w15:val="{5DC7A32A-339E-4A03-9763-477BC7217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734B"/>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DE734B"/>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4B"/>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DE73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23</ap:Pages>
  <ap:Words>8082</ap:Words>
  <ap:Characters>44457</ap:Characters>
  <ap:DocSecurity>0</ap:DocSecurity>
  <ap:Lines>370</ap:Lines>
  <ap:Paragraphs>104</ap:Paragraphs>
  <ap:ScaleCrop>false</ap:ScaleCrop>
  <ap:LinksUpToDate>false</ap:LinksUpToDate>
  <ap:CharactersWithSpaces>52435</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2024-11-20T07:50:00.0000000Z</dcterms:created>
  <dcterms:modified xsi:type="dcterms:W3CDTF">2024-11-20T07:50:00.0000000Z</dcterms:modified>
  <version/>
  <category/>
</coreProperties>
</file>