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53ABD" w:rsidR="00253ABD" w:rsidP="00253ABD" w:rsidRDefault="00253ABD">
      <w:p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kern w:val="36"/>
          <w:lang w:eastAsia="nl-NL"/>
        </w:rPr>
      </w:pPr>
      <w:r w:rsidRPr="00253ABD">
        <w:rPr>
          <w:rFonts w:ascii="Arial" w:hAnsi="Arial" w:eastAsia="Times New Roman" w:cs="Arial"/>
          <w:b/>
          <w:bCs/>
          <w:kern w:val="36"/>
          <w:lang w:eastAsia="nl-NL"/>
        </w:rPr>
        <w:t>Hamerstukken</w:t>
      </w:r>
    </w:p>
    <w:p w:rsidRPr="00253ABD" w:rsidR="00253ABD" w:rsidP="00253ABD" w:rsidRDefault="00253ABD">
      <w:pPr>
        <w:spacing w:after="0" w:line="240" w:lineRule="auto"/>
        <w:rPr>
          <w:rFonts w:ascii="Arial" w:hAnsi="Arial" w:eastAsia="Times New Roman" w:cs="Arial"/>
          <w:lang w:eastAsia="nl-NL"/>
        </w:rPr>
      </w:pPr>
      <w:r w:rsidRPr="00253ABD">
        <w:rPr>
          <w:rFonts w:ascii="Arial" w:hAnsi="Arial" w:eastAsia="Times New Roman" w:cs="Arial"/>
          <w:lang w:eastAsia="nl-NL"/>
        </w:rPr>
        <w:t>Hamerstukken</w:t>
      </w:r>
      <w:r w:rsidRPr="00253ABD">
        <w:rPr>
          <w:rFonts w:ascii="Arial" w:hAnsi="Arial" w:eastAsia="Times New Roman" w:cs="Arial"/>
          <w:lang w:eastAsia="nl-NL"/>
        </w:rPr>
        <w:br/>
      </w:r>
      <w:r w:rsidRPr="00253ABD">
        <w:rPr>
          <w:rFonts w:ascii="Arial" w:hAnsi="Arial" w:eastAsia="Times New Roman" w:cs="Arial"/>
          <w:lang w:eastAsia="nl-NL"/>
        </w:rPr>
        <w:br/>
        <w:t>Aan de orde is de behandeling van:</w:t>
      </w:r>
    </w:p>
    <w:p w:rsidRPr="00253ABD" w:rsidR="00253ABD" w:rsidP="00253ABD" w:rsidRDefault="00253ABD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nl-NL"/>
        </w:rPr>
      </w:pPr>
    </w:p>
    <w:p w:rsidRPr="00253ABD" w:rsidR="00253ABD" w:rsidP="00253ABD" w:rsidRDefault="00253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nl-NL"/>
        </w:rPr>
      </w:pPr>
      <w:proofErr w:type="gramStart"/>
      <w:r w:rsidRPr="00253ABD">
        <w:rPr>
          <w:rFonts w:ascii="Arial" w:hAnsi="Arial" w:eastAsia="Times New Roman" w:cs="Arial"/>
          <w:b/>
          <w:bCs/>
          <w:lang w:eastAsia="nl-NL"/>
        </w:rPr>
        <w:t>het</w:t>
      </w:r>
      <w:proofErr w:type="gramEnd"/>
      <w:r w:rsidRPr="00253ABD">
        <w:rPr>
          <w:rFonts w:ascii="Arial" w:hAnsi="Arial" w:eastAsia="Times New Roman" w:cs="Arial"/>
          <w:b/>
          <w:bCs/>
          <w:lang w:eastAsia="nl-NL"/>
        </w:rPr>
        <w:t xml:space="preserve"> wetsvoorstel Wijziging van diverse wetten ter implementatie van Richtlijn (EU) 2019/882 van het Europees Parlement en de Raad van 17 april 2019 betreffende de toegankelijkheidsvoorschriften voor producten en diensten (Implementatiewet toegankelijkheidsvoorschriften producten en diensten) (</w:t>
      </w:r>
      <w:bookmarkStart w:name="_GoBack" w:id="0"/>
      <w:r w:rsidRPr="00253ABD">
        <w:rPr>
          <w:rFonts w:ascii="Arial" w:hAnsi="Arial" w:eastAsia="Times New Roman" w:cs="Arial"/>
          <w:b/>
          <w:bCs/>
          <w:lang w:eastAsia="nl-NL"/>
        </w:rPr>
        <w:t>36380</w:t>
      </w:r>
      <w:bookmarkEnd w:id="0"/>
      <w:r w:rsidRPr="00253ABD">
        <w:rPr>
          <w:rFonts w:ascii="Arial" w:hAnsi="Arial" w:eastAsia="Times New Roman" w:cs="Arial"/>
          <w:b/>
          <w:bCs/>
          <w:lang w:eastAsia="nl-NL"/>
        </w:rPr>
        <w:t>).</w:t>
      </w:r>
    </w:p>
    <w:p w:rsidRPr="00253ABD" w:rsidR="00253ABD" w:rsidP="00253ABD" w:rsidRDefault="00253ABD">
      <w:pPr>
        <w:spacing w:after="240" w:line="240" w:lineRule="auto"/>
        <w:rPr>
          <w:rFonts w:ascii="Arial" w:hAnsi="Arial" w:eastAsia="Times New Roman" w:cs="Arial"/>
          <w:lang w:eastAsia="nl-NL"/>
        </w:rPr>
      </w:pPr>
      <w:r w:rsidRPr="00253ABD">
        <w:rPr>
          <w:rFonts w:ascii="Arial" w:hAnsi="Arial" w:eastAsia="Times New Roman" w:cs="Arial"/>
          <w:lang w:eastAsia="nl-NL"/>
        </w:rPr>
        <w:br/>
        <w:t>Deze wetsvoorstellen worden zonder beraadslaging en, na goedkeuring van de onderdelen, zonder stemming aangenomen.</w:t>
      </w:r>
    </w:p>
    <w:p w:rsidR="00A42821" w:rsidRDefault="00253ABD"/>
    <w:sectPr w:rsidR="00A42821">
      <w:pgSz w:w="11906" w:h="16838"/>
      <w:pgMar w:top="1417" w:right="1417" w:bottom="1417" w:left="1417" w:header="708" w:footer="708" w:gutter="0"/>
      <w:cols w:space="708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12774"/>
    <w:multiLevelType w:val="multilevel"/>
    <w:tmpl w:val="8E2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BD"/>
    <w:rsid w:val="000437B0"/>
    <w:rsid w:val="00167996"/>
    <w:rsid w:val="001846F3"/>
    <w:rsid w:val="00253ABD"/>
    <w:rsid w:val="004A393E"/>
    <w:rsid w:val="00833331"/>
    <w:rsid w:val="0086754D"/>
    <w:rsid w:val="00D86D27"/>
    <w:rsid w:val="00D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EED5"/>
  <w15:chartTrackingRefBased/>
  <w15:docId w15:val="{76E52326-192A-4B1F-8F2A-3C1E5446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74</ap:Words>
  <ap:Characters>408</ap:Characters>
  <ap:DocSecurity>0</ap:DocSecurity>
  <ap:Lines>3</ap:Lines>
  <ap:Paragraphs>1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481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>------------------------</dc:description>
  <lastModifiedBy/>
  <revision/>
  <dcterms:created xsi:type="dcterms:W3CDTF">2024-03-15T08:47:00.0000000Z</dcterms:created>
  <dcterms:modified xsi:type="dcterms:W3CDTF">2024-03-15T08:47:00.0000000Z</dcterms:modified>
  <version/>
  <category/>
</coreProperties>
</file>