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77C" w:rsidRPr="00D154DE" w:rsidRDefault="00D7577C" w:rsidP="00D7577C">
      <w:pPr>
        <w:ind w:firstLine="360"/>
        <w:rPr>
          <w:rFonts w:ascii="Times New Roman" w:hAnsi="Times New Roman" w:cs="Times New Roman"/>
          <w:b/>
          <w:bCs/>
          <w:i/>
          <w:iCs/>
        </w:rPr>
      </w:pPr>
      <w:r w:rsidRPr="00D154DE">
        <w:rPr>
          <w:rFonts w:ascii="Times New Roman" w:hAnsi="Times New Roman" w:cs="Times New Roman"/>
          <w:b/>
          <w:bCs/>
          <w:i/>
          <w:iCs/>
        </w:rPr>
        <w:t xml:space="preserve">Nama </w:t>
      </w:r>
      <w:r w:rsidR="0094338B" w:rsidRPr="00D154DE">
        <w:rPr>
          <w:rFonts w:ascii="Times New Roman" w:hAnsi="Times New Roman" w:cs="Times New Roman"/>
          <w:b/>
          <w:bCs/>
          <w:i/>
          <w:iCs/>
        </w:rPr>
        <w:tab/>
      </w:r>
      <w:r w:rsidR="0094338B" w:rsidRPr="00D154DE">
        <w:rPr>
          <w:rFonts w:ascii="Times New Roman" w:hAnsi="Times New Roman" w:cs="Times New Roman"/>
          <w:b/>
          <w:bCs/>
          <w:i/>
          <w:iCs/>
        </w:rPr>
        <w:tab/>
      </w:r>
      <w:r w:rsidRPr="00D154DE">
        <w:rPr>
          <w:rFonts w:ascii="Times New Roman" w:hAnsi="Times New Roman" w:cs="Times New Roman"/>
          <w:b/>
          <w:bCs/>
          <w:i/>
          <w:iCs/>
        </w:rPr>
        <w:t xml:space="preserve">: Meri </w:t>
      </w:r>
      <w:proofErr w:type="spellStart"/>
      <w:r w:rsidRPr="00D154DE">
        <w:rPr>
          <w:rFonts w:ascii="Times New Roman" w:hAnsi="Times New Roman" w:cs="Times New Roman"/>
          <w:b/>
          <w:bCs/>
          <w:i/>
          <w:iCs/>
        </w:rPr>
        <w:t>Juwita</w:t>
      </w:r>
      <w:proofErr w:type="spellEnd"/>
    </w:p>
    <w:p w:rsidR="00D7577C" w:rsidRPr="00D154DE" w:rsidRDefault="00D7577C" w:rsidP="00D7577C">
      <w:pPr>
        <w:ind w:firstLine="360"/>
        <w:rPr>
          <w:rFonts w:ascii="Times New Roman" w:hAnsi="Times New Roman" w:cs="Times New Roman"/>
          <w:b/>
          <w:bCs/>
          <w:i/>
          <w:iCs/>
        </w:rPr>
      </w:pPr>
      <w:r w:rsidRPr="00D154DE">
        <w:rPr>
          <w:rFonts w:ascii="Times New Roman" w:hAnsi="Times New Roman" w:cs="Times New Roman"/>
          <w:b/>
          <w:bCs/>
          <w:i/>
          <w:iCs/>
        </w:rPr>
        <w:t>NIM</w:t>
      </w:r>
      <w:r w:rsidRPr="00D154DE">
        <w:rPr>
          <w:rFonts w:ascii="Times New Roman" w:hAnsi="Times New Roman" w:cs="Times New Roman"/>
          <w:b/>
          <w:bCs/>
          <w:i/>
          <w:iCs/>
        </w:rPr>
        <w:tab/>
      </w:r>
      <w:r w:rsidR="0094338B" w:rsidRPr="00D154DE">
        <w:rPr>
          <w:rFonts w:ascii="Times New Roman" w:hAnsi="Times New Roman" w:cs="Times New Roman"/>
          <w:b/>
          <w:bCs/>
          <w:i/>
          <w:iCs/>
        </w:rPr>
        <w:tab/>
      </w:r>
      <w:r w:rsidRPr="00D154DE">
        <w:rPr>
          <w:rFonts w:ascii="Times New Roman" w:hAnsi="Times New Roman" w:cs="Times New Roman"/>
          <w:b/>
          <w:bCs/>
          <w:i/>
          <w:iCs/>
        </w:rPr>
        <w:t>: 09021182025002</w:t>
      </w:r>
    </w:p>
    <w:p w:rsidR="0094338B" w:rsidRPr="00D154DE" w:rsidRDefault="0094338B" w:rsidP="00D7577C">
      <w:pPr>
        <w:ind w:firstLine="360"/>
        <w:rPr>
          <w:rFonts w:ascii="Times New Roman" w:hAnsi="Times New Roman" w:cs="Times New Roman"/>
          <w:b/>
          <w:bCs/>
          <w:i/>
          <w:iCs/>
        </w:rPr>
      </w:pPr>
      <w:r w:rsidRPr="00D154DE">
        <w:rPr>
          <w:rFonts w:ascii="Times New Roman" w:hAnsi="Times New Roman" w:cs="Times New Roman"/>
          <w:b/>
          <w:bCs/>
          <w:i/>
          <w:iCs/>
        </w:rPr>
        <w:t xml:space="preserve">Mata </w:t>
      </w:r>
      <w:proofErr w:type="spellStart"/>
      <w:r w:rsidRPr="00D154DE">
        <w:rPr>
          <w:rFonts w:ascii="Times New Roman" w:hAnsi="Times New Roman" w:cs="Times New Roman"/>
          <w:b/>
          <w:bCs/>
          <w:i/>
          <w:iCs/>
        </w:rPr>
        <w:t>Kuliah</w:t>
      </w:r>
      <w:proofErr w:type="spellEnd"/>
      <w:r w:rsidRPr="00D154DE">
        <w:rPr>
          <w:rFonts w:ascii="Times New Roman" w:hAnsi="Times New Roman" w:cs="Times New Roman"/>
          <w:b/>
          <w:bCs/>
          <w:i/>
          <w:iCs/>
        </w:rPr>
        <w:tab/>
        <w:t xml:space="preserve">: </w:t>
      </w:r>
      <w:proofErr w:type="spellStart"/>
      <w:r w:rsidRPr="00D154DE">
        <w:rPr>
          <w:rFonts w:ascii="Times New Roman" w:hAnsi="Times New Roman" w:cs="Times New Roman"/>
          <w:b/>
          <w:bCs/>
          <w:i/>
          <w:iCs/>
        </w:rPr>
        <w:t>Komputasi</w:t>
      </w:r>
      <w:proofErr w:type="spellEnd"/>
      <w:r w:rsidRPr="00D154DE">
        <w:rPr>
          <w:rFonts w:ascii="Times New Roman" w:hAnsi="Times New Roman" w:cs="Times New Roman"/>
          <w:b/>
          <w:bCs/>
          <w:i/>
          <w:iCs/>
        </w:rPr>
        <w:t xml:space="preserve"> Ubiquitous Dan </w:t>
      </w:r>
      <w:proofErr w:type="spellStart"/>
      <w:r w:rsidRPr="00D154DE">
        <w:rPr>
          <w:rFonts w:ascii="Times New Roman" w:hAnsi="Times New Roman" w:cs="Times New Roman"/>
          <w:b/>
          <w:bCs/>
          <w:i/>
          <w:iCs/>
        </w:rPr>
        <w:t>Pervasif</w:t>
      </w:r>
      <w:proofErr w:type="spellEnd"/>
    </w:p>
    <w:p w:rsidR="0094338B" w:rsidRPr="0094338B" w:rsidRDefault="0094338B" w:rsidP="00D7577C">
      <w:pPr>
        <w:ind w:firstLine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D7577C" w:rsidRPr="00D7577C" w:rsidRDefault="0094338B" w:rsidP="00D7577C">
      <w:pPr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577C">
        <w:rPr>
          <w:rFonts w:ascii="Times New Roman" w:hAnsi="Times New Roman" w:cs="Times New Roman"/>
          <w:b/>
          <w:bCs/>
          <w:sz w:val="24"/>
          <w:szCs w:val="24"/>
        </w:rPr>
        <w:t>SENSOR DAN TRANSDUSER</w:t>
      </w:r>
    </w:p>
    <w:p w:rsidR="00D7577C" w:rsidRDefault="00D7577C" w:rsidP="00D7577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77C">
        <w:rPr>
          <w:rFonts w:ascii="Times New Roman" w:hAnsi="Times New Roman" w:cs="Times New Roman"/>
          <w:b/>
          <w:bCs/>
          <w:sz w:val="24"/>
          <w:szCs w:val="24"/>
        </w:rPr>
        <w:t xml:space="preserve">Sensor </w:t>
      </w:r>
      <w:proofErr w:type="spellStart"/>
      <w:r w:rsidRPr="00D7577C">
        <w:rPr>
          <w:rFonts w:ascii="Times New Roman" w:hAnsi="Times New Roman" w:cs="Times New Roman"/>
          <w:b/>
          <w:bCs/>
          <w:sz w:val="24"/>
          <w:szCs w:val="24"/>
        </w:rPr>
        <w:t>tekanan</w:t>
      </w:r>
      <w:proofErr w:type="spellEnd"/>
    </w:p>
    <w:p w:rsidR="00D154DE" w:rsidRPr="00D7577C" w:rsidRDefault="00D154DE" w:rsidP="00D154DE">
      <w:pPr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1895475" cy="137134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845" cy="137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77C" w:rsidRPr="00D7577C" w:rsidRDefault="00D7577C" w:rsidP="00D7577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77C"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medium. Sensor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>:</w:t>
      </w:r>
    </w:p>
    <w:p w:rsidR="00D7577C" w:rsidRPr="00D7577C" w:rsidRDefault="00D7577C" w:rsidP="00D757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strain gauge: Sensor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resistansi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resistansi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>.</w:t>
      </w:r>
    </w:p>
    <w:p w:rsidR="00D7577C" w:rsidRPr="00D7577C" w:rsidRDefault="00D7577C" w:rsidP="00D757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piezoresistive: Sensor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resistansi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resistansi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material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>.</w:t>
      </w:r>
    </w:p>
    <w:p w:rsidR="00D7577C" w:rsidRPr="00D7577C" w:rsidRDefault="00D7577C" w:rsidP="00D757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: Sensor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kristal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kristal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kristal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>.</w:t>
      </w:r>
    </w:p>
    <w:p w:rsidR="00D7577C" w:rsidRPr="00D7577C" w:rsidRDefault="00D7577C" w:rsidP="00D7577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77C"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>.</w:t>
      </w:r>
    </w:p>
    <w:p w:rsidR="00D7577C" w:rsidRDefault="00D7577C" w:rsidP="00D7577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577C">
        <w:rPr>
          <w:rFonts w:ascii="Times New Roman" w:hAnsi="Times New Roman" w:cs="Times New Roman"/>
          <w:b/>
          <w:bCs/>
          <w:sz w:val="24"/>
          <w:szCs w:val="24"/>
        </w:rPr>
        <w:t>transduser</w:t>
      </w:r>
      <w:proofErr w:type="spellEnd"/>
      <w:r w:rsidRPr="00D757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b/>
          <w:bCs/>
          <w:sz w:val="24"/>
          <w:szCs w:val="24"/>
        </w:rPr>
        <w:t>piezoelektrik</w:t>
      </w:r>
      <w:proofErr w:type="spellEnd"/>
    </w:p>
    <w:p w:rsidR="00D154DE" w:rsidRPr="00D7577C" w:rsidRDefault="00D154DE" w:rsidP="00D154DE">
      <w:pPr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15621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77C" w:rsidRPr="00D7577C" w:rsidRDefault="00D7577C" w:rsidP="00D7577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Transduser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kristal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. Kristal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transduser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bergetar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transduser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penghasil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aktuator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>.</w:t>
      </w:r>
    </w:p>
    <w:p w:rsidR="00D7577C" w:rsidRPr="00D7577C" w:rsidRDefault="00D7577C" w:rsidP="00D154D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Transduser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mikrofon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speaker, sensor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transduser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Transduser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tipis material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>.</w:t>
      </w:r>
    </w:p>
    <w:p w:rsidR="00D7577C" w:rsidRDefault="00D7577C" w:rsidP="00D7577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transduser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pengindera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>.</w:t>
      </w:r>
    </w:p>
    <w:p w:rsidR="00D154DE" w:rsidRPr="00D7577C" w:rsidRDefault="00D154DE" w:rsidP="00D7577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7577C" w:rsidRPr="00D154DE" w:rsidRDefault="0094338B" w:rsidP="00D7577C">
      <w:pPr>
        <w:ind w:firstLine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154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Contoh</w:t>
      </w:r>
      <w:proofErr w:type="spellEnd"/>
      <w:r w:rsidRPr="00D154D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D154DE" w:rsidRPr="00D154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penggunaan</w:t>
      </w:r>
      <w:proofErr w:type="spellEnd"/>
      <w:r w:rsidR="00D154DE" w:rsidRPr="00D154D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D154DE" w:rsidRPr="00D154D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Sensor </w:t>
      </w:r>
      <w:proofErr w:type="spellStart"/>
      <w:r w:rsidR="00D154DE" w:rsidRPr="00D154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tekanan</w:t>
      </w:r>
      <w:proofErr w:type="spellEnd"/>
      <w:r w:rsidR="00D154DE" w:rsidRPr="00D154D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</w:t>
      </w:r>
      <w:proofErr w:type="spellStart"/>
      <w:r w:rsidR="00D154DE" w:rsidRPr="00D154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transduser</w:t>
      </w:r>
      <w:proofErr w:type="spellEnd"/>
      <w:r w:rsidR="00D154DE" w:rsidRPr="00D154D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D154DE" w:rsidRPr="00D154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piezoelektrik</w:t>
      </w:r>
      <w:proofErr w:type="spellEnd"/>
    </w:p>
    <w:p w:rsidR="00D7577C" w:rsidRPr="00D7577C" w:rsidRDefault="00D7577C" w:rsidP="00D7577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77C">
        <w:rPr>
          <w:rFonts w:ascii="Times New Roman" w:hAnsi="Times New Roman" w:cs="Times New Roman"/>
          <w:sz w:val="24"/>
          <w:szCs w:val="24"/>
        </w:rPr>
        <w:t xml:space="preserve">Sensor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transduser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>:</w:t>
      </w:r>
    </w:p>
    <w:p w:rsidR="00D7577C" w:rsidRPr="00D7577C" w:rsidRDefault="00D7577C" w:rsidP="00D7577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D757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937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77C" w:rsidRPr="00D7577C" w:rsidRDefault="00D7577C" w:rsidP="00D757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577C">
        <w:rPr>
          <w:rFonts w:ascii="Times New Roman" w:hAnsi="Times New Roman" w:cs="Times New Roman"/>
          <w:sz w:val="24"/>
          <w:szCs w:val="24"/>
        </w:rPr>
        <w:lastRenderedPageBreak/>
        <w:t xml:space="preserve">Sensor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: Sensor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strain gauge.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0-300 mmHg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>.</w:t>
      </w:r>
    </w:p>
    <w:p w:rsidR="00D7577C" w:rsidRPr="00D7577C" w:rsidRDefault="00D7577C" w:rsidP="00D757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Transduser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Transduser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Transduser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>.</w:t>
      </w:r>
    </w:p>
    <w:p w:rsidR="00D7577C" w:rsidRPr="00D7577C" w:rsidRDefault="00D7577C" w:rsidP="00D757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: Alat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±2-3 mmHg.</w:t>
      </w:r>
    </w:p>
    <w:p w:rsidR="00D7577C" w:rsidRPr="00D7577C" w:rsidRDefault="00D7577C" w:rsidP="00D757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: Sensor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transduser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>.</w:t>
      </w:r>
    </w:p>
    <w:p w:rsidR="00D7577C" w:rsidRPr="00D7577C" w:rsidRDefault="00D7577C" w:rsidP="00D757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: Sensor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transduser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>.</w:t>
      </w:r>
    </w:p>
    <w:p w:rsidR="00D7577C" w:rsidRPr="00D7577C" w:rsidRDefault="00D7577C" w:rsidP="00D757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577C">
        <w:rPr>
          <w:rFonts w:ascii="Times New Roman" w:hAnsi="Times New Roman" w:cs="Times New Roman"/>
          <w:sz w:val="24"/>
          <w:szCs w:val="24"/>
        </w:rPr>
        <w:t xml:space="preserve">Daya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: Sensor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transduser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lama.</w:t>
      </w:r>
    </w:p>
    <w:p w:rsidR="00D7577C" w:rsidRPr="00D7577C" w:rsidRDefault="00D7577C" w:rsidP="00D7577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: Hasil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oleh sensor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transduser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LCD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LED.</w:t>
      </w:r>
    </w:p>
    <w:p w:rsidR="00234BBB" w:rsidRPr="00D7577C" w:rsidRDefault="00D7577C" w:rsidP="00D7577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dan model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transduser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piezoelektrik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77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7577C">
        <w:rPr>
          <w:rFonts w:ascii="Times New Roman" w:hAnsi="Times New Roman" w:cs="Times New Roman"/>
          <w:sz w:val="24"/>
          <w:szCs w:val="24"/>
        </w:rPr>
        <w:t xml:space="preserve"> yang lama</w:t>
      </w:r>
    </w:p>
    <w:sectPr w:rsidR="00234BBB" w:rsidRPr="00D7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1525"/>
      </v:shape>
    </w:pict>
  </w:numPicBullet>
  <w:abstractNum w:abstractNumId="0" w15:restartNumberingAfterBreak="0">
    <w:nsid w:val="148A28C5"/>
    <w:multiLevelType w:val="hybridMultilevel"/>
    <w:tmpl w:val="B49E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458B4"/>
    <w:multiLevelType w:val="hybridMultilevel"/>
    <w:tmpl w:val="C93A51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02F7F"/>
    <w:multiLevelType w:val="multilevel"/>
    <w:tmpl w:val="935C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E7882"/>
    <w:multiLevelType w:val="hybridMultilevel"/>
    <w:tmpl w:val="BC64EB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A63CAD"/>
    <w:multiLevelType w:val="multilevel"/>
    <w:tmpl w:val="FF0A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609977">
    <w:abstractNumId w:val="4"/>
  </w:num>
  <w:num w:numId="2" w16cid:durableId="1037043589">
    <w:abstractNumId w:val="2"/>
  </w:num>
  <w:num w:numId="3" w16cid:durableId="572856428">
    <w:abstractNumId w:val="0"/>
  </w:num>
  <w:num w:numId="4" w16cid:durableId="672227523">
    <w:abstractNumId w:val="1"/>
  </w:num>
  <w:num w:numId="5" w16cid:durableId="1677223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78"/>
    <w:rsid w:val="001F1A68"/>
    <w:rsid w:val="00234BBB"/>
    <w:rsid w:val="0093353F"/>
    <w:rsid w:val="0094338B"/>
    <w:rsid w:val="00D154DE"/>
    <w:rsid w:val="00D7577C"/>
    <w:rsid w:val="00D8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0184"/>
  <w15:chartTrackingRefBased/>
  <w15:docId w15:val="{A4249D14-F18F-4CAC-90D8-215480B8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7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38611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3589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1283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303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30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907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59212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434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388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80071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4341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980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751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69405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874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145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07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753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1722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4033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903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241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10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7468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2069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170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88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614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482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2168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3983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4015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59452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001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104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208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63101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8832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6592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801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61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9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09021182025002@student.unsri.ac.id</dc:creator>
  <cp:keywords/>
  <dc:description/>
  <cp:lastModifiedBy>09021182025002@student.unsri.ac.id</cp:lastModifiedBy>
  <cp:revision>2</cp:revision>
  <dcterms:created xsi:type="dcterms:W3CDTF">2023-03-30T04:56:00Z</dcterms:created>
  <dcterms:modified xsi:type="dcterms:W3CDTF">2023-03-30T04:56:00Z</dcterms:modified>
</cp:coreProperties>
</file>