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77777777" w:rsidR="00B571C7" w:rsidRPr="00D75591" w:rsidRDefault="00304AAF" w:rsidP="00E6033F">
      <w:pPr>
        <w:ind w:firstLine="5670"/>
        <w:rPr>
          <w:rStyle w:val="af2"/>
          <w:b w:val="0"/>
          <w:smallCaps/>
          <w:color w:val="FF0000"/>
          <w:sz w:val="28"/>
        </w:rPr>
      </w:pPr>
      <w:r w:rsidRPr="00D75591">
        <w:rPr>
          <w:color w:val="FF0000"/>
        </w:rPr>
        <w:t>Иванова Ивана Ивановича</w:t>
      </w:r>
    </w:p>
    <w:p w14:paraId="283D97D3" w14:textId="43BC232D" w:rsidR="00B571C7" w:rsidRPr="004644DA" w:rsidRDefault="00304AAF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  <w:r>
        <w:rPr>
          <w:color w:val="000000" w:themeColor="text1"/>
        </w:rPr>
        <w:t xml:space="preserve">студента </w:t>
      </w:r>
      <w:r w:rsidR="002D3B3A">
        <w:rPr>
          <w:color w:val="000000" w:themeColor="text1"/>
        </w:rPr>
        <w:t>1</w:t>
      </w:r>
      <w:r w:rsidR="00B571C7" w:rsidRPr="004644DA">
        <w:rPr>
          <w:color w:val="000000" w:themeColor="text1"/>
        </w:rPr>
        <w:t xml:space="preserve"> курса</w:t>
      </w:r>
      <w:r w:rsidR="00B571C7" w:rsidRPr="00D75591">
        <w:rPr>
          <w:color w:val="FF0000"/>
        </w:rPr>
        <w:t>,</w:t>
      </w:r>
      <w:r w:rsidR="00D75591" w:rsidRPr="00D75591">
        <w:rPr>
          <w:color w:val="FF0000"/>
        </w:rPr>
        <w:t xml:space="preserve"> 2 группы</w:t>
      </w:r>
    </w:p>
    <w:p w14:paraId="5DF64DB8" w14:textId="6A32E9EE" w:rsidR="00B571C7" w:rsidRDefault="00B571C7" w:rsidP="00E6033F">
      <w:pPr>
        <w:ind w:firstLine="5670"/>
        <w:rPr>
          <w:color w:val="000000" w:themeColor="text1"/>
        </w:rPr>
      </w:pPr>
      <w:r>
        <w:rPr>
          <w:color w:val="000000" w:themeColor="text1"/>
        </w:rPr>
        <w:t>специальность</w:t>
      </w:r>
      <w:r w:rsidRPr="004644DA">
        <w:rPr>
          <w:color w:val="000000" w:themeColor="text1"/>
        </w:rPr>
        <w:t xml:space="preserve"> </w:t>
      </w:r>
      <w:r w:rsidRPr="00D75591">
        <w:rPr>
          <w:color w:val="FF0000"/>
        </w:rPr>
        <w:t>«</w:t>
      </w:r>
      <w:r w:rsidR="002D3B3A" w:rsidRPr="00D75591">
        <w:rPr>
          <w:color w:val="FF0000"/>
        </w:rPr>
        <w:t>Информатика</w:t>
      </w:r>
      <w:r w:rsidRPr="00D75591">
        <w:rPr>
          <w:color w:val="FF0000"/>
        </w:rPr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581D2D72" w14:textId="77777777" w:rsidR="00B571C7" w:rsidRPr="004644DA" w:rsidRDefault="00304AAF" w:rsidP="00E6033F">
      <w:pPr>
        <w:ind w:firstLine="5670"/>
        <w:rPr>
          <w:color w:val="000000" w:themeColor="text1"/>
        </w:rPr>
      </w:pPr>
      <w:r>
        <w:rPr>
          <w:color w:val="000000" w:themeColor="text1"/>
        </w:rPr>
        <w:t>Р</w:t>
      </w:r>
      <w:r w:rsidR="00B571C7" w:rsidRPr="004644DA">
        <w:rPr>
          <w:color w:val="000000" w:themeColor="text1"/>
        </w:rPr>
        <w:t>уководитель</w:t>
      </w:r>
      <w:r>
        <w:rPr>
          <w:color w:val="000000" w:themeColor="text1"/>
        </w:rPr>
        <w:t xml:space="preserve"> практики</w:t>
      </w:r>
      <w:r w:rsidR="00B571C7" w:rsidRPr="004644DA">
        <w:rPr>
          <w:color w:val="000000" w:themeColor="text1"/>
        </w:rPr>
        <w:t>:</w:t>
      </w:r>
    </w:p>
    <w:p w14:paraId="72656326" w14:textId="77777777" w:rsidR="00D53FB8" w:rsidRPr="00D75591" w:rsidRDefault="00D53FB8" w:rsidP="00E6033F">
      <w:pPr>
        <w:ind w:firstLine="5670"/>
        <w:rPr>
          <w:color w:val="FF0000"/>
        </w:rPr>
      </w:pPr>
      <w:r w:rsidRPr="00D75591">
        <w:rPr>
          <w:color w:val="FF0000"/>
        </w:rPr>
        <w:t>старший преподаватель</w:t>
      </w:r>
    </w:p>
    <w:p w14:paraId="3699A8DC" w14:textId="77777777" w:rsidR="00B571C7" w:rsidRPr="00D75591" w:rsidRDefault="00304AAF" w:rsidP="00E6033F">
      <w:pPr>
        <w:ind w:firstLine="5670"/>
        <w:rPr>
          <w:color w:val="FF0000"/>
        </w:rPr>
      </w:pPr>
      <w:r w:rsidRPr="00D75591">
        <w:rPr>
          <w:color w:val="FF0000"/>
        </w:rPr>
        <w:t>П.П</w:t>
      </w:r>
      <w:r w:rsidR="00D53FB8" w:rsidRPr="00D75591">
        <w:rPr>
          <w:color w:val="FF0000"/>
        </w:rPr>
        <w:t xml:space="preserve">. </w:t>
      </w:r>
      <w:r w:rsidRPr="00D75591">
        <w:rPr>
          <w:color w:val="FF0000"/>
        </w:rPr>
        <w:t>Петров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1"/>
      </w:pPr>
      <w:r>
        <w:lastRenderedPageBreak/>
        <w:t>ОГЛАВЛЕ</w:t>
      </w:r>
      <w:r w:rsidR="000C25E4" w:rsidRPr="008E16EF">
        <w:t>НИЕ</w:t>
      </w:r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18759" w14:textId="64E4E849" w:rsidR="00A73260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058955" w:history="1">
            <w:r w:rsidR="00A73260" w:rsidRPr="00F65306">
              <w:rPr>
                <w:rStyle w:val="ac"/>
                <w:noProof/>
              </w:rPr>
              <w:t>Введение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_Toc170058955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3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04726C2E" w14:textId="36E000AB" w:rsidR="00A73260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6" w:history="1">
            <w:r w:rsidR="00A73260" w:rsidRPr="00F65306">
              <w:rPr>
                <w:rStyle w:val="ac"/>
                <w:noProof/>
              </w:rPr>
              <w:t>Глава 1 Теоретические основы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_Toc170058956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34ACC427" w14:textId="254C352B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7" w:history="1">
            <w:r w:rsidR="00A73260" w:rsidRPr="00F65306">
              <w:rPr>
                <w:rStyle w:val="ac"/>
                <w:noProof/>
              </w:rPr>
              <w:t>1.1 Общая характеристика курса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_Toc170058957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62EDE2C9" w14:textId="631FD4B9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8" w:history="1">
            <w:r w:rsidR="00A73260" w:rsidRPr="00F65306">
              <w:rPr>
                <w:rStyle w:val="ac"/>
                <w:noProof/>
              </w:rPr>
              <w:t>1.2 Модули курса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_Toc170058958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5B2211F5" w14:textId="7E9273DB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9" w:history="1">
            <w:r w:rsidR="00A73260" w:rsidRPr="00F65306">
              <w:rPr>
                <w:rStyle w:val="ac"/>
                <w:noProof/>
              </w:rPr>
              <w:t>1.3 Выводы к главе 1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_Toc170058959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4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4517D525" w14:textId="12F21706" w:rsidR="00A73260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0" w:history="1">
            <w:r w:rsidR="00A73260" w:rsidRPr="00F65306">
              <w:rPr>
                <w:rStyle w:val="ac"/>
                <w:noProof/>
              </w:rPr>
              <w:t>Глава 2 Практическая часть курса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_Toc170058960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3E58D0EC" w14:textId="38AD7943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1" w:history="1">
            <w:r w:rsidR="00A73260" w:rsidRPr="00F65306">
              <w:rPr>
                <w:rStyle w:val="ac"/>
                <w:noProof/>
              </w:rPr>
              <w:t>2.1 Решение задач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_Toc170058961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7053B776" w14:textId="32A0018E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2" w:history="1">
            <w:r w:rsidR="00A73260" w:rsidRPr="00F65306">
              <w:rPr>
                <w:rStyle w:val="ac"/>
                <w:noProof/>
              </w:rPr>
              <w:t>2.2 Дополнительный материал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_Toc170058962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56B21FE1" w14:textId="25C9F8A7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3" w:history="1">
            <w:r w:rsidR="00A73260" w:rsidRPr="00F65306">
              <w:rPr>
                <w:rStyle w:val="ac"/>
                <w:noProof/>
              </w:rPr>
              <w:t>2.3 Выводы к главе 2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_Toc170058963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5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0A7DD7E1" w14:textId="639849E2" w:rsidR="00A73260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4" w:history="1">
            <w:r w:rsidR="00A73260" w:rsidRPr="00F65306">
              <w:rPr>
                <w:rStyle w:val="ac"/>
                <w:noProof/>
              </w:rPr>
              <w:t>Глава 3 Индивидуальный проект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_Toc170058964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6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18CF7DC0" w14:textId="05E00C27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5" w:history="1">
            <w:r w:rsidR="00A73260" w:rsidRPr="00F65306">
              <w:rPr>
                <w:rStyle w:val="ac"/>
                <w:noProof/>
              </w:rPr>
              <w:t>3.1 Функциональное назначение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_Toc170058965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6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6B17EC44" w14:textId="2AA2BE1E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6" w:history="1">
            <w:r w:rsidR="00A73260" w:rsidRPr="00F65306">
              <w:rPr>
                <w:rStyle w:val="ac"/>
                <w:noProof/>
              </w:rPr>
              <w:t>3.2 Структура проекта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_Toc170058966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6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0FCFCB6A" w14:textId="61157E10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7" w:history="1">
            <w:r w:rsidR="00A73260" w:rsidRPr="00F65306">
              <w:rPr>
                <w:rStyle w:val="ac"/>
                <w:noProof/>
              </w:rPr>
              <w:t>3.3 Интерфейс приложения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_Toc170058967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7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31BB6BC3" w14:textId="4CB06C2F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8" w:history="1">
            <w:r w:rsidR="00A73260" w:rsidRPr="00F65306">
              <w:rPr>
                <w:rStyle w:val="ac"/>
                <w:noProof/>
              </w:rPr>
              <w:t>3.4 Описание проекта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_Toc170058968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7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7E21F1E6" w14:textId="7187EB66" w:rsidR="00A73260" w:rsidRDefault="0000000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9" w:history="1">
            <w:r w:rsidR="00A73260" w:rsidRPr="00F65306">
              <w:rPr>
                <w:rStyle w:val="ac"/>
                <w:noProof/>
              </w:rPr>
              <w:t>3.5 Выводы к главе 3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_Toc170058969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7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774A117E" w14:textId="766A14BE" w:rsidR="00A73260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70" w:history="1">
            <w:r w:rsidR="00A73260" w:rsidRPr="00F65306">
              <w:rPr>
                <w:rStyle w:val="ac"/>
                <w:noProof/>
              </w:rPr>
              <w:t>Заключение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_Toc170058970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8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6F8E023C" w14:textId="5316BAB0" w:rsidR="00A73260" w:rsidRDefault="0000000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71" w:history="1">
            <w:r w:rsidR="00A73260" w:rsidRPr="00F65306">
              <w:rPr>
                <w:rStyle w:val="ac"/>
                <w:noProof/>
              </w:rPr>
              <w:t>Список использованных источников</w:t>
            </w:r>
            <w:r w:rsidR="00A73260">
              <w:rPr>
                <w:noProof/>
                <w:webHidden/>
              </w:rPr>
              <w:tab/>
            </w:r>
            <w:r w:rsidR="00A73260">
              <w:rPr>
                <w:noProof/>
                <w:webHidden/>
              </w:rPr>
              <w:fldChar w:fldCharType="begin"/>
            </w:r>
            <w:r w:rsidR="00A73260">
              <w:rPr>
                <w:noProof/>
                <w:webHidden/>
              </w:rPr>
              <w:instrText xml:space="preserve"> PAGEREF _Toc170058971 \h </w:instrText>
            </w:r>
            <w:r w:rsidR="00A73260">
              <w:rPr>
                <w:noProof/>
                <w:webHidden/>
              </w:rPr>
            </w:r>
            <w:r w:rsidR="00A73260">
              <w:rPr>
                <w:noProof/>
                <w:webHidden/>
              </w:rPr>
              <w:fldChar w:fldCharType="separate"/>
            </w:r>
            <w:r w:rsidR="00B8449A">
              <w:rPr>
                <w:noProof/>
                <w:webHidden/>
              </w:rPr>
              <w:t>9</w:t>
            </w:r>
            <w:r w:rsidR="00A73260">
              <w:rPr>
                <w:noProof/>
                <w:webHidden/>
              </w:rPr>
              <w:fldChar w:fldCharType="end"/>
            </w:r>
          </w:hyperlink>
        </w:p>
        <w:p w14:paraId="713B3D20" w14:textId="35F8B48E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1"/>
      </w:pPr>
      <w:bookmarkStart w:id="0" w:name="_Toc170058955"/>
      <w:r w:rsidRPr="00E8102C">
        <w:lastRenderedPageBreak/>
        <w:t>В</w:t>
      </w:r>
      <w:r w:rsidR="00E8102C" w:rsidRPr="00E8102C">
        <w:t>ведение</w:t>
      </w:r>
      <w:bookmarkEnd w:id="0"/>
    </w:p>
    <w:p w14:paraId="1B0940E7" w14:textId="77777777" w:rsidR="00304AAF" w:rsidRDefault="00304AAF" w:rsidP="009B68C3">
      <w:r>
        <w:t xml:space="preserve">Введение </w:t>
      </w:r>
      <w:r w:rsidR="00310119">
        <w:t xml:space="preserve">обычно имеет объем 1-2 страницы. В данном отчете </w:t>
      </w:r>
      <w:r w:rsidR="00663A32">
        <w:t xml:space="preserve">введение </w:t>
      </w:r>
      <w:r>
        <w:t>должно включать:</w:t>
      </w:r>
    </w:p>
    <w:p w14:paraId="4D0B8F72" w14:textId="77777777"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цель практики, задачи практики;</w:t>
      </w:r>
    </w:p>
    <w:p w14:paraId="4F8AE4BA" w14:textId="728AB3AC"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выбранные направления</w:t>
      </w:r>
      <w:r w:rsidR="003466B4">
        <w:t xml:space="preserve"> работы</w:t>
      </w:r>
      <w:r>
        <w:t>, их</w:t>
      </w:r>
      <w:r w:rsidRPr="00304AAF">
        <w:t xml:space="preserve"> актуальность</w:t>
      </w:r>
      <w:r>
        <w:t>;</w:t>
      </w:r>
    </w:p>
    <w:p w14:paraId="1D7CD54E" w14:textId="77777777" w:rsidR="00310119" w:rsidRPr="003466B4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 w:rsidRPr="003466B4">
        <w:t xml:space="preserve">краткое </w:t>
      </w:r>
      <w:r w:rsidR="009556B7" w:rsidRPr="003466B4">
        <w:t>представление (наличие)</w:t>
      </w:r>
      <w:r w:rsidR="00DD55A8" w:rsidRPr="003466B4">
        <w:t xml:space="preserve"> Индивидуального проекта</w:t>
      </w:r>
      <w:r w:rsidR="009556B7" w:rsidRPr="003466B4">
        <w:t>.</w:t>
      </w:r>
    </w:p>
    <w:p w14:paraId="590FC58F" w14:textId="77777777" w:rsidR="00310119" w:rsidRPr="003466B4" w:rsidRDefault="00310119" w:rsidP="00310119">
      <w:pPr>
        <w:pStyle w:val="a5"/>
        <w:ind w:left="709" w:firstLine="0"/>
        <w:rPr>
          <w:color w:val="FF0000"/>
        </w:rPr>
      </w:pPr>
      <w:r w:rsidRPr="003466B4">
        <w:rPr>
          <w:i/>
          <w:color w:val="FF0000"/>
        </w:rPr>
        <w:t>Используйте правильно данный документ</w:t>
      </w:r>
      <w:r w:rsidR="00663A32" w:rsidRPr="003466B4">
        <w:rPr>
          <w:color w:val="FF0000"/>
        </w:rPr>
        <w:t>:</w:t>
      </w:r>
      <w:r w:rsidRPr="003466B4">
        <w:rPr>
          <w:color w:val="FF0000"/>
        </w:rPr>
        <w:t xml:space="preserve"> </w:t>
      </w:r>
    </w:p>
    <w:p w14:paraId="4D1AEFF1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 xml:space="preserve">Не изменяйте </w:t>
      </w:r>
      <w:r w:rsidR="006F6EB8" w:rsidRPr="003466B4">
        <w:rPr>
          <w:color w:val="FF0000"/>
        </w:rPr>
        <w:t xml:space="preserve">его </w:t>
      </w:r>
      <w:r w:rsidRPr="003466B4">
        <w:rPr>
          <w:color w:val="FF0000"/>
        </w:rPr>
        <w:t xml:space="preserve">форматирование, </w:t>
      </w:r>
      <w:r w:rsidR="006F6EB8" w:rsidRPr="003466B4">
        <w:rPr>
          <w:color w:val="FF0000"/>
        </w:rPr>
        <w:t>используйте как шаблон</w:t>
      </w:r>
      <w:r w:rsidR="00495389" w:rsidRPr="003466B4">
        <w:rPr>
          <w:color w:val="FF0000"/>
        </w:rPr>
        <w:t>! Данный документ</w:t>
      </w:r>
      <w:r w:rsidRPr="003466B4">
        <w:rPr>
          <w:color w:val="FF0000"/>
        </w:rPr>
        <w:t xml:space="preserve"> соответствует </w:t>
      </w:r>
      <w:r w:rsidR="00663A32" w:rsidRPr="003466B4">
        <w:rPr>
          <w:color w:val="FF0000"/>
        </w:rPr>
        <w:t>«</w:t>
      </w:r>
      <w:r w:rsidRPr="003466B4">
        <w:rPr>
          <w:color w:val="FF0000"/>
        </w:rPr>
        <w:t>Положению об организации подготовки и защиты курсовой работы, итоговой аттестации при освоении содержания образовательных программ высшего образования I ступени в Белорусском государственном университете</w:t>
      </w:r>
      <w:r w:rsidR="00663A32" w:rsidRPr="003466B4">
        <w:rPr>
          <w:color w:val="FF0000"/>
        </w:rPr>
        <w:t>»</w:t>
      </w:r>
      <w:r w:rsidR="00902F7C" w:rsidRPr="003466B4">
        <w:rPr>
          <w:color w:val="FF0000"/>
        </w:rPr>
        <w:t>.</w:t>
      </w:r>
    </w:p>
    <w:p w14:paraId="1D73C718" w14:textId="77777777" w:rsidR="00310119" w:rsidRPr="003466B4" w:rsidRDefault="00310119" w:rsidP="00C77B6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Заголовки, которые «пишутся» большими буквами, вводятся обычным способом «Первая буква прописная, остальные – строчные».</w:t>
      </w:r>
      <w:r w:rsidR="00663A32" w:rsidRPr="003466B4">
        <w:rPr>
          <w:color w:val="FF0000"/>
        </w:rPr>
        <w:t xml:space="preserve"> </w:t>
      </w:r>
      <w:r w:rsidR="00A200D4" w:rsidRPr="003466B4">
        <w:rPr>
          <w:color w:val="FF0000"/>
        </w:rPr>
        <w:t>А затем из списка Регистр</w:t>
      </w:r>
      <w:r w:rsidR="00902F7C" w:rsidRPr="003466B4">
        <w:rPr>
          <w:color w:val="FF0000"/>
        </w:rPr>
        <w:t xml:space="preserve"> (группа Шрифт вкладки Главная)</w:t>
      </w:r>
      <w:r w:rsidR="00A200D4" w:rsidRPr="003466B4">
        <w:rPr>
          <w:color w:val="FF0000"/>
        </w:rPr>
        <w:t xml:space="preserve"> выбрать опцию «ВСЕ ПРОПИСНЫЕ»</w:t>
      </w:r>
      <w:r w:rsidR="00902F7C" w:rsidRPr="003466B4">
        <w:rPr>
          <w:color w:val="FF0000"/>
        </w:rPr>
        <w:t>.</w:t>
      </w:r>
    </w:p>
    <w:p w14:paraId="7DA9B5B0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Используйте «Формат по образцу».</w:t>
      </w:r>
    </w:p>
    <w:p w14:paraId="72AC1633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При добавлении новых глав, разделов и так далее копируйте части документа, которые уже имеют корректный формат.</w:t>
      </w:r>
    </w:p>
    <w:p w14:paraId="4EDC86B5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Оглавление следует обновлять автом</w:t>
      </w:r>
      <w:r w:rsidR="000725E9" w:rsidRPr="003466B4">
        <w:rPr>
          <w:color w:val="FF0000"/>
        </w:rPr>
        <w:t xml:space="preserve">атически (права кнопка мыши на оглавлении и </w:t>
      </w:r>
      <w:r w:rsidR="000725E9" w:rsidRPr="003466B4">
        <w:rPr>
          <w:color w:val="FF0000"/>
          <w:lang w:val="en-US"/>
        </w:rPr>
        <w:t>button</w:t>
      </w:r>
      <w:r w:rsidR="000725E9" w:rsidRPr="003466B4">
        <w:rPr>
          <w:color w:val="FF0000"/>
        </w:rPr>
        <w:t xml:space="preserve"> «Обновить таблицу»)</w:t>
      </w:r>
    </w:p>
    <w:p w14:paraId="12A91DA4" w14:textId="29D50711" w:rsidR="003466B4" w:rsidRPr="003466B4" w:rsidRDefault="003466B4" w:rsidP="00310119">
      <w:pPr>
        <w:rPr>
          <w:color w:val="FF0000"/>
        </w:rPr>
      </w:pPr>
      <w:r w:rsidRPr="003466B4">
        <w:rPr>
          <w:color w:val="FF0000"/>
        </w:rPr>
        <w:t>Фрагмент введения:</w:t>
      </w:r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a5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a5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a5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a5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a5"/>
        <w:numPr>
          <w:ilvl w:val="0"/>
          <w:numId w:val="6"/>
        </w:numPr>
      </w:pPr>
      <w:r>
        <w:t>Выполнение заданий повышенного уровня.</w:t>
      </w:r>
    </w:p>
    <w:p w14:paraId="332F4994" w14:textId="7344DD30" w:rsidR="003466B4" w:rsidRDefault="003466B4" w:rsidP="003466B4">
      <w:pPr>
        <w:pStyle w:val="a5"/>
        <w:numPr>
          <w:ilvl w:val="0"/>
          <w:numId w:val="6"/>
        </w:numPr>
      </w:pPr>
      <w:r>
        <w:t>Разработка приложени</w:t>
      </w:r>
      <w:r w:rsidR="0039097D">
        <w:t>я</w:t>
      </w:r>
      <w:r>
        <w:t xml:space="preserve"> </w:t>
      </w:r>
      <w:r w:rsidRPr="003466B4">
        <w:rPr>
          <w:color w:val="FF0000"/>
        </w:rPr>
        <w:t>«НАЗВАНИЕ ВАШЕГО ИНДИВИДУАЛЬНОГО ПРОЕКТА» - если есть.</w:t>
      </w:r>
    </w:p>
    <w:p w14:paraId="6345C341" w14:textId="2E6557DE" w:rsidR="003466B4" w:rsidRDefault="003466B4" w:rsidP="003466B4">
      <w:pPr>
        <w:pStyle w:val="a5"/>
        <w:numPr>
          <w:ilvl w:val="0"/>
          <w:numId w:val="6"/>
        </w:numPr>
      </w:pPr>
      <w:r>
        <w:t>Оформление отчета.</w:t>
      </w:r>
    </w:p>
    <w:p w14:paraId="1ADD8D77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4088BF4F" w14:textId="43DA072B" w:rsidR="00F10D26" w:rsidRDefault="00D53FB8" w:rsidP="00074B56">
      <w:pPr>
        <w:pStyle w:val="1"/>
      </w:pPr>
      <w:bookmarkStart w:id="1" w:name="_Toc170058956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1"/>
    </w:p>
    <w:p w14:paraId="3E75087C" w14:textId="5482C90A" w:rsidR="00F10D26" w:rsidRPr="004C4BA3" w:rsidRDefault="00F10D26" w:rsidP="004C4BA3">
      <w:pPr>
        <w:pStyle w:val="2"/>
      </w:pPr>
      <w:bookmarkStart w:id="2" w:name="_Toc170058957"/>
      <w:r w:rsidRPr="004C4BA3">
        <w:t xml:space="preserve">1.1 </w:t>
      </w:r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bookmarkEnd w:id="2"/>
      <w:r w:rsidR="00D75591">
        <w:t xml:space="preserve"> «</w:t>
      </w:r>
      <w:r w:rsidR="00D75591" w:rsidRPr="00D75591">
        <w:t>Контроль версий с помощью Git</w:t>
      </w:r>
      <w:r w:rsidR="00D75591">
        <w:t>»</w:t>
      </w:r>
    </w:p>
    <w:p w14:paraId="0AEF5AAA" w14:textId="59E16277" w:rsidR="006500E3" w:rsidRPr="004C4BA3" w:rsidRDefault="006500E3" w:rsidP="004110C8">
      <w:r w:rsidRPr="004C4BA3">
        <w:t>Указать</w:t>
      </w:r>
      <w:r w:rsidR="004110C8">
        <w:t>, какие курсы изучены в рамках практики. Их описание, пред</w:t>
      </w:r>
      <w:r w:rsidR="00F36DD1">
        <w:t>наз</w:t>
      </w:r>
      <w:r w:rsidR="004110C8">
        <w:t>начение.</w:t>
      </w:r>
    </w:p>
    <w:p w14:paraId="1B75D891" w14:textId="2B361A71" w:rsidR="008E16EF" w:rsidRPr="004110C8" w:rsidRDefault="004110C8" w:rsidP="004110C8">
      <w:pPr>
        <w:rPr>
          <w:color w:val="FF0000"/>
        </w:rPr>
      </w:pPr>
      <w:r w:rsidRPr="004110C8">
        <w:rPr>
          <w:color w:val="FF0000"/>
        </w:rPr>
        <w:t>Замечания по оформлению: к</w:t>
      </w:r>
      <w:r w:rsidR="008E16EF" w:rsidRPr="004110C8">
        <w:rPr>
          <w:color w:val="FF0000"/>
        </w:rPr>
        <w:t>аждый структурный элемент</w:t>
      </w:r>
      <w:r w:rsidR="00466DA4" w:rsidRPr="004110C8">
        <w:rPr>
          <w:color w:val="FF0000"/>
        </w:rPr>
        <w:t xml:space="preserve"> (введение, заключение, главы, список использованных источников, приложения)</w:t>
      </w:r>
      <w:r w:rsidR="008E16EF" w:rsidRPr="004110C8">
        <w:rPr>
          <w:color w:val="FF0000"/>
        </w:rPr>
        <w:t xml:space="preserve"> начинать с новой страницы!</w:t>
      </w:r>
    </w:p>
    <w:p w14:paraId="1301FDFB" w14:textId="77777777" w:rsidR="0098423F" w:rsidRPr="004110C8" w:rsidRDefault="0098423F" w:rsidP="004110C8">
      <w:pPr>
        <w:rPr>
          <w:color w:val="FF0000"/>
        </w:rPr>
      </w:pPr>
      <w:r w:rsidRPr="004110C8">
        <w:rPr>
          <w:color w:val="FF0000"/>
        </w:rPr>
        <w:t>Недопустим</w:t>
      </w:r>
      <w:r w:rsidR="00663A32" w:rsidRPr="004110C8">
        <w:rPr>
          <w:color w:val="FF0000"/>
        </w:rPr>
        <w:t>о наличие в главе только одного раздела, а в разделе – только одного</w:t>
      </w:r>
      <w:r w:rsidRPr="004110C8">
        <w:rPr>
          <w:color w:val="FF0000"/>
        </w:rPr>
        <w:t xml:space="preserve"> подраздел</w:t>
      </w:r>
      <w:r w:rsidR="00663A32" w:rsidRPr="004110C8">
        <w:rPr>
          <w:color w:val="FF0000"/>
        </w:rPr>
        <w:t>а</w:t>
      </w:r>
      <w:r w:rsidRPr="004110C8">
        <w:rPr>
          <w:color w:val="FF0000"/>
        </w:rPr>
        <w:t>.</w:t>
      </w:r>
    </w:p>
    <w:p w14:paraId="1ECD95BA" w14:textId="2C7C4939" w:rsidR="00D53FB8" w:rsidRPr="004C4BA3" w:rsidRDefault="00D53FB8" w:rsidP="004C4BA3">
      <w:pPr>
        <w:pStyle w:val="2"/>
      </w:pPr>
      <w:bookmarkStart w:id="3" w:name="_Toc170058958"/>
      <w:r w:rsidRPr="004C4BA3">
        <w:t>1.</w:t>
      </w:r>
      <w:r w:rsidR="00D75591" w:rsidRPr="00D75591">
        <w:t>1.1</w:t>
      </w:r>
      <w:r w:rsidRPr="004C4BA3">
        <w:t xml:space="preserve"> </w:t>
      </w:r>
      <w:r w:rsidR="009556B7" w:rsidRPr="004C4BA3">
        <w:t>Модули курса</w:t>
      </w:r>
      <w:bookmarkEnd w:id="3"/>
    </w:p>
    <w:p w14:paraId="24A66CE1" w14:textId="1A4B8869" w:rsidR="00320C8B" w:rsidRPr="00D75591" w:rsidRDefault="00320C8B" w:rsidP="001E642A">
      <w:r w:rsidRPr="004C4BA3">
        <w:t>Перечислить</w:t>
      </w:r>
      <w:r w:rsidR="00D75591" w:rsidRPr="00D75591">
        <w:t xml:space="preserve"> </w:t>
      </w:r>
      <w:r w:rsidR="00D75591">
        <w:t xml:space="preserve">в подпунктах </w:t>
      </w:r>
      <w:r w:rsidR="00D75591" w:rsidRPr="00D75591">
        <w:t>1.1.1</w:t>
      </w:r>
      <w:r w:rsidR="00D75591">
        <w:t>,</w:t>
      </w:r>
      <w:r w:rsidR="00D75591" w:rsidRPr="00D75591">
        <w:t xml:space="preserve"> 1.1.2 </w:t>
      </w:r>
      <w:r w:rsidR="00D75591">
        <w:t>и т.д</w:t>
      </w:r>
      <w:r w:rsidRPr="004C4BA3">
        <w:t xml:space="preserve"> модули, которые были изучены.</w:t>
      </w:r>
      <w:r w:rsidR="00D75591">
        <w:t xml:space="preserve"> </w:t>
      </w:r>
      <w:r w:rsidRPr="004C4BA3">
        <w:t>Здесь следует перечислить</w:t>
      </w:r>
      <w:r w:rsidR="00902F7C" w:rsidRPr="004C4BA3">
        <w:t xml:space="preserve"> </w:t>
      </w:r>
      <w:r w:rsidR="009556B7" w:rsidRPr="004C4BA3">
        <w:t>и кратко описать разделы изученного материала</w:t>
      </w:r>
      <w:r w:rsidR="00663A32" w:rsidRPr="004C4BA3">
        <w:t xml:space="preserve"> </w:t>
      </w:r>
      <w:r w:rsidRPr="004C4BA3">
        <w:t>со ссылками на источники.</w:t>
      </w:r>
      <w:r w:rsidR="004110C8">
        <w:t xml:space="preserve"> Приводите фрагменты разработанного кода.</w:t>
      </w:r>
    </w:p>
    <w:p w14:paraId="5E0CF857" w14:textId="648BF890" w:rsidR="00D75591" w:rsidRDefault="00D75591" w:rsidP="004C4BA3">
      <w:pPr>
        <w:pStyle w:val="2"/>
      </w:pPr>
      <w:bookmarkStart w:id="4" w:name="_Toc170058959"/>
      <w:r>
        <w:t xml:space="preserve">1.2 </w:t>
      </w:r>
      <w:r w:rsidRPr="00D75591">
        <w:t>Общая характеристика курса «</w:t>
      </w:r>
      <w:r>
        <w:rPr>
          <w:lang w:val="en-US"/>
        </w:rPr>
        <w:t>Python</w:t>
      </w:r>
      <w:r w:rsidRPr="00D75591">
        <w:t>»</w:t>
      </w:r>
    </w:p>
    <w:p w14:paraId="374F7BE7" w14:textId="3EF84237" w:rsidR="00D75591" w:rsidRPr="004C4BA3" w:rsidRDefault="00D75591" w:rsidP="00D75591">
      <w:pPr>
        <w:pStyle w:val="2"/>
      </w:pPr>
      <w:r>
        <w:t xml:space="preserve">1.2.1 </w:t>
      </w:r>
      <w:r w:rsidRPr="004C4BA3">
        <w:t>Модули курса</w:t>
      </w:r>
    </w:p>
    <w:p w14:paraId="0A60ABAE" w14:textId="77777777" w:rsidR="001E642A" w:rsidRDefault="00D75591" w:rsidP="001E642A">
      <w:r w:rsidRPr="004C4BA3">
        <w:t>Перечислить</w:t>
      </w:r>
      <w:r w:rsidRPr="00D75591">
        <w:t xml:space="preserve"> </w:t>
      </w:r>
      <w:r>
        <w:t xml:space="preserve">в подпунктах </w:t>
      </w:r>
      <w:r w:rsidRPr="00D75591">
        <w:t>1.</w:t>
      </w:r>
      <w:r>
        <w:t>2</w:t>
      </w:r>
      <w:r w:rsidRPr="00D75591">
        <w:t>.1</w:t>
      </w:r>
      <w:r>
        <w:t>,</w:t>
      </w:r>
      <w:r w:rsidRPr="00D75591">
        <w:t xml:space="preserve"> 1.</w:t>
      </w:r>
      <w:r>
        <w:t>2</w:t>
      </w:r>
      <w:r w:rsidRPr="00D75591">
        <w:t>.</w:t>
      </w:r>
      <w:r>
        <w:t>2</w:t>
      </w:r>
      <w:r w:rsidRPr="00D75591">
        <w:t xml:space="preserve"> </w:t>
      </w:r>
      <w:r>
        <w:t>и т.д</w:t>
      </w:r>
      <w:r w:rsidRPr="004C4BA3">
        <w:t xml:space="preserve"> модули, которые были изучены.</w:t>
      </w:r>
      <w:r>
        <w:t xml:space="preserve"> </w:t>
      </w:r>
      <w:r w:rsidRPr="004C4BA3">
        <w:t>Здесь следует перечислить и кратко описать разделы изученного материала со ссылками на источники.</w:t>
      </w:r>
      <w:r>
        <w:t xml:space="preserve"> Приводите фрагменты разработанного кода.</w:t>
      </w:r>
      <w:r w:rsidR="001E642A">
        <w:t xml:space="preserve"> </w:t>
      </w:r>
      <w:r w:rsidR="001E642A" w:rsidRPr="004110C8">
        <w:rPr>
          <w:color w:val="FF0000"/>
        </w:rPr>
        <w:t>Пример:</w:t>
      </w:r>
    </w:p>
    <w:p w14:paraId="39A6E324" w14:textId="77777777" w:rsidR="001E642A" w:rsidRPr="004110C8" w:rsidRDefault="001E642A" w:rsidP="001E642A">
      <w:r w:rsidRPr="004110C8">
        <w:t>Работу условных операторов языка Python можно продемонстрировать на примере задачи: «Пусть от пользователя требуется ввести два целых числа: температуру на улице вчера и сегодня. А программа ответит – сегодня теплее, холоднее или же температура не изменилась»:</w:t>
      </w:r>
    </w:p>
    <w:p w14:paraId="5264A701" w14:textId="77777777" w:rsidR="001E642A" w:rsidRPr="004110C8" w:rsidRDefault="001E642A" w:rsidP="001E642A">
      <w:pPr>
        <w:pStyle w:val="af4"/>
      </w:pPr>
      <w:r w:rsidRPr="004110C8">
        <w:t>yesterday_temp = int(input())</w:t>
      </w:r>
    </w:p>
    <w:p w14:paraId="7A67C3C7" w14:textId="77777777" w:rsidR="001E642A" w:rsidRPr="004110C8" w:rsidRDefault="001E642A" w:rsidP="001E642A">
      <w:pPr>
        <w:pStyle w:val="af4"/>
      </w:pPr>
      <w:r w:rsidRPr="004110C8">
        <w:t>today_temp = int(input())</w:t>
      </w:r>
    </w:p>
    <w:p w14:paraId="79CE9124" w14:textId="77777777" w:rsidR="001E642A" w:rsidRPr="004110C8" w:rsidRDefault="001E642A" w:rsidP="001E642A">
      <w:pPr>
        <w:pStyle w:val="af4"/>
      </w:pPr>
      <w:r w:rsidRPr="004110C8">
        <w:t>if today_temp &gt; yesterday_temp:</w:t>
      </w:r>
    </w:p>
    <w:p w14:paraId="04A308FE" w14:textId="77777777" w:rsidR="001E642A" w:rsidRPr="00D75591" w:rsidRDefault="001E642A" w:rsidP="001E642A">
      <w:pPr>
        <w:pStyle w:val="af4"/>
        <w:rPr>
          <w:lang w:val="ru-RU"/>
        </w:rPr>
      </w:pPr>
      <w:r w:rsidRPr="004110C8">
        <w:t xml:space="preserve">    print</w:t>
      </w:r>
      <w:r w:rsidRPr="00D75591">
        <w:rPr>
          <w:lang w:val="ru-RU"/>
        </w:rPr>
        <w:t>("Сегодня теплее, чем вчера.")</w:t>
      </w:r>
    </w:p>
    <w:p w14:paraId="7D9CB5F0" w14:textId="77777777" w:rsidR="001E642A" w:rsidRPr="004110C8" w:rsidRDefault="001E642A" w:rsidP="001E642A">
      <w:pPr>
        <w:pStyle w:val="af4"/>
      </w:pPr>
      <w:r w:rsidRPr="004110C8">
        <w:t>elif today_temp &lt; yesterday_temp:</w:t>
      </w:r>
    </w:p>
    <w:p w14:paraId="7FFCA4D4" w14:textId="77777777" w:rsidR="001E642A" w:rsidRPr="00D75591" w:rsidRDefault="001E642A" w:rsidP="001E642A">
      <w:pPr>
        <w:pStyle w:val="af4"/>
        <w:rPr>
          <w:lang w:val="ru-RU"/>
        </w:rPr>
      </w:pPr>
      <w:r w:rsidRPr="004110C8">
        <w:t xml:space="preserve">    print</w:t>
      </w:r>
      <w:r w:rsidRPr="00D75591">
        <w:rPr>
          <w:lang w:val="ru-RU"/>
        </w:rPr>
        <w:t>("Сегодня холоднее, чем вчера.")</w:t>
      </w:r>
    </w:p>
    <w:p w14:paraId="1A4C67E8" w14:textId="77777777" w:rsidR="001E642A" w:rsidRPr="001E642A" w:rsidRDefault="001E642A" w:rsidP="001E642A">
      <w:pPr>
        <w:pStyle w:val="af4"/>
        <w:rPr>
          <w:lang w:val="ru-RU"/>
        </w:rPr>
      </w:pPr>
      <w:r w:rsidRPr="004110C8">
        <w:t>else</w:t>
      </w:r>
      <w:r w:rsidRPr="001E642A">
        <w:rPr>
          <w:lang w:val="ru-RU"/>
        </w:rPr>
        <w:t>:</w:t>
      </w:r>
    </w:p>
    <w:p w14:paraId="003AF1BF" w14:textId="77777777" w:rsidR="001E642A" w:rsidRPr="00D75591" w:rsidRDefault="001E642A" w:rsidP="001E642A">
      <w:pPr>
        <w:pStyle w:val="af4"/>
        <w:rPr>
          <w:lang w:val="ru-RU"/>
        </w:rPr>
      </w:pPr>
      <w:r w:rsidRPr="001E642A">
        <w:rPr>
          <w:lang w:val="ru-RU"/>
        </w:rPr>
        <w:t xml:space="preserve">    </w:t>
      </w:r>
      <w:r w:rsidRPr="004110C8">
        <w:t>print</w:t>
      </w:r>
      <w:r w:rsidRPr="00D75591">
        <w:rPr>
          <w:lang w:val="ru-RU"/>
        </w:rPr>
        <w:t>("Сегодня такая же температура, как вчера.")</w:t>
      </w:r>
    </w:p>
    <w:p w14:paraId="6EDBF8CC" w14:textId="039AA086" w:rsidR="004C4BA3" w:rsidRDefault="004C4BA3" w:rsidP="004C4BA3">
      <w:pPr>
        <w:pStyle w:val="2"/>
      </w:pPr>
      <w:r>
        <w:t>1.3 Выводы к главе 1</w:t>
      </w:r>
      <w:bookmarkEnd w:id="4"/>
    </w:p>
    <w:p w14:paraId="6DEFB08A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50DF1C3F" w14:textId="03BD25D2" w:rsidR="001E642A" w:rsidRPr="00D75591" w:rsidRDefault="004110C8" w:rsidP="001E642A">
      <w:r>
        <w:lastRenderedPageBreak/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1C0BE32D" w14:textId="77777777" w:rsidR="00212B4F" w:rsidRDefault="00212B4F" w:rsidP="00074B56">
      <w:pPr>
        <w:pStyle w:val="1"/>
      </w:pPr>
      <w:bookmarkStart w:id="5" w:name="_Toc170058960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5"/>
    </w:p>
    <w:p w14:paraId="7C61DEA8" w14:textId="77777777" w:rsidR="00D53FB8" w:rsidRPr="004C4BA3" w:rsidRDefault="00212B4F" w:rsidP="004C4BA3">
      <w:pPr>
        <w:pStyle w:val="2"/>
      </w:pPr>
      <w:bookmarkStart w:id="6" w:name="_Toc170058961"/>
      <w:r w:rsidRPr="004C4BA3">
        <w:t>2.1</w:t>
      </w:r>
      <w:r w:rsidR="00D53FB8" w:rsidRPr="004C4BA3">
        <w:t xml:space="preserve"> </w:t>
      </w:r>
      <w:r w:rsidRPr="004C4BA3">
        <w:t>Решение задач</w:t>
      </w:r>
      <w:bookmarkEnd w:id="6"/>
    </w:p>
    <w:p w14:paraId="2FD245C9" w14:textId="60F1CBF9" w:rsidR="00D53FB8" w:rsidRPr="004C4BA3" w:rsidRDefault="00320C8B" w:rsidP="00332FCC">
      <w:r w:rsidRPr="004C4BA3">
        <w:t xml:space="preserve">Перечислить пройденные решенные задачи, </w:t>
      </w:r>
      <w:r w:rsidR="000725E9" w:rsidRPr="004C4BA3">
        <w:t xml:space="preserve">тесты, </w:t>
      </w:r>
      <w:r w:rsidRPr="004C4BA3">
        <w:t>полученные оценки.</w:t>
      </w:r>
      <w:r w:rsidR="002E7013" w:rsidRPr="004C4BA3">
        <w:t xml:space="preserve"> Для каждой задачи в краткой форме – постановка задачи</w:t>
      </w:r>
      <w:r w:rsidR="000725E9" w:rsidRPr="004C4BA3">
        <w:t xml:space="preserve"> на русском языке</w:t>
      </w:r>
      <w:r w:rsidR="002E7013" w:rsidRPr="004C4BA3">
        <w:t>, фрагмент кода</w:t>
      </w:r>
      <w:r w:rsidR="000725E9" w:rsidRPr="004C4BA3">
        <w:t xml:space="preserve"> решения</w:t>
      </w:r>
      <w:r w:rsidR="002E7013" w:rsidRPr="004C4BA3">
        <w:t>,</w:t>
      </w:r>
      <w:r w:rsidR="000725E9" w:rsidRPr="004C4BA3">
        <w:t xml:space="preserve"> результат тестиро</w:t>
      </w:r>
      <w:r w:rsidR="00653F89" w:rsidRPr="004C4BA3">
        <w:t>вания, дополнительное описание (при необходимости)</w:t>
      </w:r>
      <w:r w:rsidR="000725E9" w:rsidRPr="004C4BA3">
        <w:t>.</w:t>
      </w:r>
      <w:r w:rsidR="00653F89" w:rsidRPr="004C4BA3">
        <w:t xml:space="preserve"> В заключительном отчете допускается</w:t>
      </w:r>
      <w:r w:rsidR="00926C04" w:rsidRPr="004C4BA3">
        <w:t xml:space="preserve"> отсутствие</w:t>
      </w:r>
      <w:r w:rsidR="002E7013" w:rsidRPr="004C4BA3">
        <w:t xml:space="preserve"> скриншотов, подтверждающих полученную оценку</w:t>
      </w:r>
      <w:r w:rsidR="00653F89" w:rsidRPr="004C4BA3">
        <w:t xml:space="preserve"> тестирования</w:t>
      </w:r>
      <w:r w:rsidR="00926C04" w:rsidRPr="004C4BA3">
        <w:t>, если таковые были</w:t>
      </w:r>
      <w:r w:rsidR="002E7013" w:rsidRPr="004C4BA3">
        <w:t xml:space="preserve"> в предварительном отчете, размещенном на edufpmi.</w:t>
      </w:r>
    </w:p>
    <w:p w14:paraId="30CC0EE1" w14:textId="77777777" w:rsidR="00D53FB8" w:rsidRPr="004C4BA3" w:rsidRDefault="00212B4F" w:rsidP="004C4BA3">
      <w:pPr>
        <w:pStyle w:val="2"/>
      </w:pPr>
      <w:bookmarkStart w:id="7" w:name="_Toc170058962"/>
      <w:r w:rsidRPr="004C4BA3">
        <w:t>2.2</w:t>
      </w:r>
      <w:r w:rsidR="00D53FB8" w:rsidRPr="004C4BA3">
        <w:t xml:space="preserve"> </w:t>
      </w:r>
      <w:r w:rsidR="00320C8B" w:rsidRPr="004C4BA3">
        <w:t>Дополнительный материал</w:t>
      </w:r>
      <w:bookmarkEnd w:id="7"/>
    </w:p>
    <w:p w14:paraId="1F63A5EE" w14:textId="77777777" w:rsidR="00632602" w:rsidRDefault="00320C8B" w:rsidP="004C4BA3">
      <w:pPr>
        <w:ind w:left="709" w:firstLine="0"/>
      </w:pPr>
      <w:r w:rsidRPr="004C4BA3">
        <w:t xml:space="preserve">Перечислить выполненные </w:t>
      </w:r>
      <w:r w:rsidR="00663A32" w:rsidRPr="004C4BA3">
        <w:t xml:space="preserve">дополнительные </w:t>
      </w:r>
      <w:r w:rsidRPr="004C4BA3">
        <w:t>работы</w:t>
      </w:r>
    </w:p>
    <w:p w14:paraId="7BCBD2DF" w14:textId="3FD778FF" w:rsidR="004C4BA3" w:rsidRDefault="004C4BA3" w:rsidP="004C4BA3">
      <w:pPr>
        <w:pStyle w:val="2"/>
      </w:pPr>
      <w:bookmarkStart w:id="8" w:name="_Toc170058963"/>
      <w:r>
        <w:t>2.3 Выводы к главе 2</w:t>
      </w:r>
      <w:bookmarkEnd w:id="8"/>
    </w:p>
    <w:p w14:paraId="0007AFF1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4CD0C44E" w14:textId="7FA07FFA" w:rsidR="004110C8" w:rsidRPr="004110C8" w:rsidRDefault="004110C8" w:rsidP="004110C8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4CE16D48" w14:textId="77777777" w:rsidR="00F10D26" w:rsidRPr="004C4BA3" w:rsidRDefault="00F10D26" w:rsidP="004C4BA3">
      <w:pPr>
        <w:ind w:left="709" w:firstLine="0"/>
      </w:pPr>
      <w:r w:rsidRPr="004C4BA3">
        <w:br w:type="page"/>
      </w:r>
    </w:p>
    <w:p w14:paraId="7F2A4A7B" w14:textId="77777777" w:rsidR="009425FE" w:rsidRPr="00162B05" w:rsidRDefault="009425FE" w:rsidP="00897255">
      <w:pPr>
        <w:pStyle w:val="1"/>
      </w:pPr>
      <w:bookmarkStart w:id="9" w:name="_Toc170058964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9"/>
    </w:p>
    <w:p w14:paraId="14783D08" w14:textId="29F377EA"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14:paraId="63CA288E" w14:textId="77777777"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14:paraId="7D5EF614" w14:textId="77777777" w:rsidR="00391F71" w:rsidRPr="004C4BA3" w:rsidRDefault="00653F89" w:rsidP="004C4BA3">
      <w:pPr>
        <w:pStyle w:val="2"/>
      </w:pPr>
      <w:bookmarkStart w:id="10" w:name="_Toc170058965"/>
      <w:r w:rsidRPr="004C4BA3">
        <w:t>3</w:t>
      </w:r>
      <w:r w:rsidR="00391F71" w:rsidRPr="004C4BA3">
        <w:t>.1 Функциональное назначение</w:t>
      </w:r>
      <w:bookmarkEnd w:id="10"/>
    </w:p>
    <w:p w14:paraId="3F135CA5" w14:textId="54D9287F" w:rsidR="00391F71" w:rsidRDefault="00391F71" w:rsidP="00391F71">
      <w:r>
        <w:t>Текст</w:t>
      </w:r>
      <w:r w:rsidR="004110C8">
        <w:t>.</w:t>
      </w:r>
    </w:p>
    <w:p w14:paraId="64D5F7B0" w14:textId="77777777" w:rsidR="00391F71" w:rsidRDefault="00391F71" w:rsidP="00391F71">
      <w:r w:rsidRPr="00853CB6">
        <w:t>Каждый структурный элемент</w:t>
      </w:r>
      <w:r>
        <w:t xml:space="preserve"> (введение, заключение, главы, список использованных источников, приложения)</w:t>
      </w:r>
      <w:r w:rsidRPr="00853CB6">
        <w:t xml:space="preserve"> начинать с новой страницы!</w:t>
      </w:r>
    </w:p>
    <w:p w14:paraId="7F8BFB4B" w14:textId="77777777" w:rsidR="00391F71" w:rsidRPr="00853CB6" w:rsidRDefault="00391F71" w:rsidP="00391F71">
      <w:r>
        <w:t>Недопустим в главе только один раздел, в разделе – только один подраздел.</w:t>
      </w:r>
    </w:p>
    <w:p w14:paraId="4BD5A4AF" w14:textId="77777777" w:rsidR="00391F71" w:rsidRPr="004C4BA3" w:rsidRDefault="00653F89" w:rsidP="004C4BA3">
      <w:pPr>
        <w:pStyle w:val="2"/>
      </w:pPr>
      <w:bookmarkStart w:id="11" w:name="_Toc170058966"/>
      <w:r w:rsidRPr="004C4BA3">
        <w:t>3</w:t>
      </w:r>
      <w:r w:rsidR="00391F71" w:rsidRPr="004C4BA3">
        <w:t>.2 Структура проекта</w:t>
      </w:r>
      <w:bookmarkEnd w:id="11"/>
    </w:p>
    <w:p w14:paraId="5E1B9CFF" w14:textId="77777777" w:rsidR="002E7013" w:rsidRPr="002E7013" w:rsidRDefault="002E7013" w:rsidP="00391F7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описании структуры проекта</w:t>
      </w:r>
      <w:r w:rsidR="00653F89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возможно, понадобится оформить рисунки и таблицы.</w:t>
      </w:r>
    </w:p>
    <w:p w14:paraId="6462D127" w14:textId="77777777" w:rsidR="00391F71" w:rsidRDefault="00391F71" w:rsidP="00391F71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рисунка, подписи к нему и ссылки на рисунок</w:t>
      </w:r>
      <w:r>
        <w:rPr>
          <w:rFonts w:eastAsia="Times New Roman"/>
          <w:lang w:eastAsia="ru-RU"/>
        </w:rPr>
        <w:t>.</w:t>
      </w:r>
    </w:p>
    <w:p w14:paraId="3DFEC24C" w14:textId="6D6FA312" w:rsidR="008C4669" w:rsidRPr="008C4669" w:rsidRDefault="00902F7C" w:rsidP="00391F71">
      <w:pPr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рисунке </w:t>
      </w:r>
      <w:r w:rsidR="00E17969">
        <w:rPr>
          <w:rFonts w:eastAsia="Times New Roman"/>
          <w:lang w:eastAsia="ru-RU"/>
        </w:rPr>
        <w:t>3.1</w:t>
      </w:r>
      <w:r>
        <w:rPr>
          <w:rFonts w:eastAsia="Times New Roman"/>
          <w:lang w:eastAsia="ru-RU"/>
        </w:rPr>
        <w:t xml:space="preserve"> представлена структура блока в блокчейне.</w:t>
      </w:r>
      <w:r w:rsidR="008C4669" w:rsidRPr="008C4669">
        <w:rPr>
          <w:rFonts w:eastAsia="Times New Roman"/>
          <w:lang w:eastAsia="ru-RU"/>
        </w:rPr>
        <w:t xml:space="preserve"> Блок содержит в себе заголовок и информацию о транзакциях. </w:t>
      </w:r>
    </w:p>
    <w:p w14:paraId="0E2EB1F3" w14:textId="1A6BBADF" w:rsidR="008C4669" w:rsidRPr="00391F71" w:rsidRDefault="008C4669" w:rsidP="00A65E1B">
      <w:pPr>
        <w:pStyle w:val="af3"/>
      </w:pPr>
      <w:r w:rsidRPr="008C4669">
        <w:rPr>
          <w:noProof/>
          <w:szCs w:val="24"/>
        </w:rPr>
        <w:drawing>
          <wp:inline distT="0" distB="0" distL="0" distR="0" wp14:anchorId="32D133CF" wp14:editId="1EBD5EC6">
            <wp:extent cx="2907102" cy="3320144"/>
            <wp:effectExtent l="0" t="0" r="7620" b="0"/>
            <wp:docPr id="2" name="Рисунок 2" descr="Blockchain block stru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chain block stru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33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B">
        <w:br/>
      </w:r>
      <w:r w:rsidRPr="00391F71">
        <w:t xml:space="preserve">Рисунок </w:t>
      </w:r>
      <w:r w:rsidR="00E17969">
        <w:t>3.1</w:t>
      </w:r>
      <w:r w:rsidRPr="00391F71">
        <w:t xml:space="preserve"> – Структура блока в блокчейне</w:t>
      </w:r>
    </w:p>
    <w:p w14:paraId="306D7625" w14:textId="77777777" w:rsidR="00391F71" w:rsidRDefault="00C845C7" w:rsidP="004168D6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таблицы</w:t>
      </w:r>
      <w:r w:rsidR="00391F71">
        <w:rPr>
          <w:rFonts w:eastAsia="Times New Roman"/>
          <w:lang w:eastAsia="ru-RU"/>
        </w:rPr>
        <w:t>.</w:t>
      </w:r>
    </w:p>
    <w:p w14:paraId="725A2C20" w14:textId="77777777" w:rsidR="004168D6" w:rsidRDefault="004168D6" w:rsidP="004168D6">
      <w:pPr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>В таблице 1 приведена сравнительная характеристика разных типов блокчейн-сетей. Выбор того или иного типа блокчейна зависит от выдвинутых для сети требований и потребностей заказчика.</w:t>
      </w:r>
    </w:p>
    <w:p w14:paraId="085BBACB" w14:textId="77777777" w:rsidR="00902F7C" w:rsidRPr="004168D6" w:rsidRDefault="00902F7C" w:rsidP="004168D6">
      <w:pPr>
        <w:rPr>
          <w:rFonts w:eastAsia="Times New Roman"/>
          <w:lang w:eastAsia="ru-RU"/>
        </w:rPr>
      </w:pPr>
    </w:p>
    <w:p w14:paraId="4219B844" w14:textId="77777777" w:rsidR="004168D6" w:rsidRPr="004168D6" w:rsidRDefault="004168D6" w:rsidP="00902F7C">
      <w:pPr>
        <w:spacing w:after="120"/>
        <w:ind w:firstLine="0"/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>Таблица 1 – Сравнение различных типов блокчейн-сетей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874"/>
        <w:gridCol w:w="2344"/>
        <w:gridCol w:w="2369"/>
        <w:gridCol w:w="2041"/>
      </w:tblGrid>
      <w:tr w:rsidR="004168D6" w:rsidRPr="004168D6" w14:paraId="5EDBDDDE" w14:textId="77777777" w:rsidTr="00902F7C">
        <w:tc>
          <w:tcPr>
            <w:tcW w:w="2874" w:type="dxa"/>
          </w:tcPr>
          <w:p w14:paraId="6FBEDD3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44" w:type="dxa"/>
          </w:tcPr>
          <w:p w14:paraId="0839A95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Публичный блокчейн</w:t>
            </w:r>
          </w:p>
        </w:tc>
        <w:tc>
          <w:tcPr>
            <w:tcW w:w="2369" w:type="dxa"/>
          </w:tcPr>
          <w:p w14:paraId="2722AC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Блокчейн консорциума</w:t>
            </w:r>
          </w:p>
        </w:tc>
        <w:tc>
          <w:tcPr>
            <w:tcW w:w="2041" w:type="dxa"/>
          </w:tcPr>
          <w:p w14:paraId="784DE1C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Частный блокчейн</w:t>
            </w:r>
          </w:p>
        </w:tc>
      </w:tr>
      <w:tr w:rsidR="004168D6" w:rsidRPr="004168D6" w14:paraId="0BC94917" w14:textId="77777777" w:rsidTr="00902F7C">
        <w:tc>
          <w:tcPr>
            <w:tcW w:w="2874" w:type="dxa"/>
          </w:tcPr>
          <w:p w14:paraId="33DB859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Участники в процессе консенсуса</w:t>
            </w:r>
          </w:p>
        </w:tc>
        <w:tc>
          <w:tcPr>
            <w:tcW w:w="2344" w:type="dxa"/>
          </w:tcPr>
          <w:p w14:paraId="07A1841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5A555F1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82CDA8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9F82BE6" w14:textId="77777777" w:rsidTr="00902F7C">
        <w:tc>
          <w:tcPr>
            <w:tcW w:w="2874" w:type="dxa"/>
          </w:tcPr>
          <w:p w14:paraId="4405A01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Чтение</w:t>
            </w:r>
          </w:p>
        </w:tc>
        <w:tc>
          <w:tcPr>
            <w:tcW w:w="2344" w:type="dxa"/>
          </w:tcPr>
          <w:p w14:paraId="26DC718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FCC8BF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9AE2CC5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046DEF" w14:paraId="66D7419A" w14:textId="77777777" w:rsidTr="00902F7C">
        <w:tc>
          <w:tcPr>
            <w:tcW w:w="2874" w:type="dxa"/>
          </w:tcPr>
          <w:p w14:paraId="40B90872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Уровень обеспечения неизменяемости</w:t>
            </w:r>
          </w:p>
        </w:tc>
        <w:tc>
          <w:tcPr>
            <w:tcW w:w="2344" w:type="dxa"/>
          </w:tcPr>
          <w:p w14:paraId="1585DA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4B29A414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78866A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0769C641" w14:textId="77777777" w:rsidTr="00902F7C">
        <w:tc>
          <w:tcPr>
            <w:tcW w:w="2874" w:type="dxa"/>
          </w:tcPr>
          <w:p w14:paraId="6AFC937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Эффективность использования ресурсов</w:t>
            </w:r>
          </w:p>
        </w:tc>
        <w:tc>
          <w:tcPr>
            <w:tcW w:w="2344" w:type="dxa"/>
          </w:tcPr>
          <w:p w14:paraId="76B283B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972E5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7CE10D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D0811D6" w14:textId="77777777" w:rsidTr="00902F7C">
        <w:tc>
          <w:tcPr>
            <w:tcW w:w="2874" w:type="dxa"/>
          </w:tcPr>
          <w:p w14:paraId="7FE7688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Централизация</w:t>
            </w:r>
          </w:p>
        </w:tc>
        <w:tc>
          <w:tcPr>
            <w:tcW w:w="2344" w:type="dxa"/>
          </w:tcPr>
          <w:p w14:paraId="6BA1F6B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F834F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B8088AD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2D5A1F3E" w14:textId="77777777" w:rsidTr="00902F7C">
        <w:tc>
          <w:tcPr>
            <w:tcW w:w="2874" w:type="dxa"/>
          </w:tcPr>
          <w:p w14:paraId="39A1396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Право на участие в процессе консенсуса</w:t>
            </w:r>
          </w:p>
        </w:tc>
        <w:tc>
          <w:tcPr>
            <w:tcW w:w="2344" w:type="dxa"/>
          </w:tcPr>
          <w:p w14:paraId="7923E53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1DE6D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32DC13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</w:tbl>
    <w:p w14:paraId="3E66D39E" w14:textId="77777777" w:rsidR="00046DEF" w:rsidRDefault="00046DEF" w:rsidP="00046DEF">
      <w:r w:rsidRPr="00046DEF">
        <w:t xml:space="preserve">Как видно из таблицы </w:t>
      </w:r>
      <w:r>
        <w:t xml:space="preserve">… </w:t>
      </w:r>
    </w:p>
    <w:p w14:paraId="756D5334" w14:textId="42D50E8E" w:rsidR="00391F71" w:rsidRPr="00046DEF" w:rsidRDefault="00046DEF" w:rsidP="00046DEF">
      <w:pPr>
        <w:rPr>
          <w:color w:val="FF0000"/>
        </w:rPr>
      </w:pPr>
      <w:r w:rsidRPr="00046DEF">
        <w:rPr>
          <w:color w:val="FF0000"/>
        </w:rPr>
        <w:t>Рисунок, таблица или код, не должны быть последним содержимым параграфа, после них обязательно должно быть текстовое содержимое.</w:t>
      </w:r>
    </w:p>
    <w:p w14:paraId="7E1DEF3E" w14:textId="77777777" w:rsidR="00391F71" w:rsidRPr="004C4BA3" w:rsidRDefault="00653F89" w:rsidP="004C4BA3">
      <w:pPr>
        <w:pStyle w:val="2"/>
      </w:pPr>
      <w:bookmarkStart w:id="12" w:name="_Toc170058967"/>
      <w:r w:rsidRPr="004C4BA3">
        <w:t>3</w:t>
      </w:r>
      <w:r w:rsidR="00391F71" w:rsidRPr="004C4BA3">
        <w:t>.3 Интерфейс приложения</w:t>
      </w:r>
      <w:bookmarkEnd w:id="12"/>
    </w:p>
    <w:p w14:paraId="308A81D2" w14:textId="52914587" w:rsidR="00391F71" w:rsidRPr="004C4BA3" w:rsidRDefault="00902F7C" w:rsidP="004C4BA3">
      <w:pPr>
        <w:ind w:left="709" w:firstLine="0"/>
      </w:pPr>
      <w:r w:rsidRPr="004C4BA3">
        <w:t xml:space="preserve">В этом разделе приводят копии экранов, которые оформляются как рисунки </w:t>
      </w:r>
      <w:r w:rsidRPr="00A65E1B">
        <w:rPr>
          <w:color w:val="FF0000"/>
        </w:rPr>
        <w:t>и сопровождаются пояснительным тексто</w:t>
      </w:r>
      <w:r w:rsidR="00A65E1B" w:rsidRPr="00A65E1B">
        <w:rPr>
          <w:color w:val="FF0000"/>
        </w:rPr>
        <w:t>м</w:t>
      </w:r>
      <w:r w:rsidR="00A65E1B">
        <w:t>. В тексте должны быть ссылки на все рисунки</w:t>
      </w:r>
      <w:r w:rsidR="00ED4E5C">
        <w:t xml:space="preserve"> </w:t>
      </w:r>
      <w:r w:rsidR="00ED4E5C" w:rsidRPr="0039097D">
        <w:t>[7]</w:t>
      </w:r>
      <w:r w:rsidR="00A65E1B">
        <w:t>.</w:t>
      </w:r>
    </w:p>
    <w:p w14:paraId="4CA31820" w14:textId="5DCBE70E" w:rsidR="00E164A2" w:rsidRPr="004C4BA3" w:rsidRDefault="00653F89" w:rsidP="004C4BA3">
      <w:pPr>
        <w:pStyle w:val="2"/>
      </w:pPr>
      <w:bookmarkStart w:id="13" w:name="_Toc170058968"/>
      <w:r w:rsidRPr="004C4BA3">
        <w:t>3</w:t>
      </w:r>
      <w:r w:rsidR="00E164A2" w:rsidRPr="004C4BA3">
        <w:t xml:space="preserve">.4 </w:t>
      </w:r>
      <w:r w:rsidRPr="004C4BA3">
        <w:t>Описание</w:t>
      </w:r>
      <w:r w:rsidR="00E164A2" w:rsidRPr="004C4BA3">
        <w:t xml:space="preserve"> проекта</w:t>
      </w:r>
      <w:bookmarkEnd w:id="13"/>
    </w:p>
    <w:p w14:paraId="27E15E5D" w14:textId="77777777" w:rsidR="00E164A2" w:rsidRPr="004C4BA3" w:rsidRDefault="00653F89" w:rsidP="004C4BA3">
      <w:pPr>
        <w:ind w:left="709" w:firstLine="0"/>
      </w:pPr>
      <w:r w:rsidRPr="004C4BA3">
        <w:t>Текст описания.</w:t>
      </w:r>
    </w:p>
    <w:p w14:paraId="073F0321" w14:textId="38E7A267" w:rsidR="004C4BA3" w:rsidRPr="004C4BA3" w:rsidRDefault="004C4BA3" w:rsidP="004C4BA3">
      <w:pPr>
        <w:pStyle w:val="2"/>
      </w:pPr>
      <w:bookmarkStart w:id="14" w:name="_Toc170058969"/>
      <w:r>
        <w:t>3.5 Выводы к главе 3</w:t>
      </w:r>
      <w:bookmarkEnd w:id="14"/>
    </w:p>
    <w:p w14:paraId="3822A2FF" w14:textId="7207E486" w:rsidR="000C15D7" w:rsidRPr="004C4BA3" w:rsidRDefault="000C15D7" w:rsidP="000C15D7">
      <w:pPr>
        <w:ind w:left="709" w:firstLine="0"/>
      </w:pPr>
      <w:r w:rsidRPr="004C4BA3">
        <w:t xml:space="preserve">Текст </w:t>
      </w:r>
      <w:r>
        <w:t>выводов.</w:t>
      </w:r>
    </w:p>
    <w:p w14:paraId="7341C95B" w14:textId="3BE5110D" w:rsidR="005976B8" w:rsidRPr="00853CB6" w:rsidRDefault="000C15D7" w:rsidP="005976B8">
      <w:r>
        <w:t xml:space="preserve">Выводы и предложения должны быть конкретными, реальными и обоснованными, вытекать из </w:t>
      </w:r>
      <w:r w:rsidR="00A65E1B">
        <w:t xml:space="preserve">полученных </w:t>
      </w:r>
      <w:r>
        <w:t>результатов. Выводы</w:t>
      </w:r>
      <w:r w:rsidR="00A65E1B">
        <w:t xml:space="preserve"> </w:t>
      </w:r>
      <w:r>
        <w:t>пишутся тезисно (по пунктам).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1"/>
      </w:pPr>
      <w:bookmarkStart w:id="15" w:name="_Toc170058970"/>
      <w:r w:rsidRPr="007758B2">
        <w:lastRenderedPageBreak/>
        <w:t>З</w:t>
      </w:r>
      <w:r w:rsidR="007758B2" w:rsidRPr="007758B2">
        <w:t>аключение</w:t>
      </w:r>
      <w:bookmarkEnd w:id="15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>краткие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 xml:space="preserve">оценку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1"/>
      </w:pPr>
      <w:bookmarkStart w:id="16" w:name="_Toc170058971"/>
      <w:r w:rsidRPr="00E8102C">
        <w:lastRenderedPageBreak/>
        <w:t>С</w:t>
      </w:r>
      <w:r w:rsidR="007758B2" w:rsidRPr="00E8102C">
        <w:t>писок использованных источников</w:t>
      </w:r>
      <w:bookmarkEnd w:id="16"/>
    </w:p>
    <w:p w14:paraId="42059C2A" w14:textId="7C678387" w:rsidR="003A17EB" w:rsidRDefault="003A17EB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Усов, В. Swift. Разработка приложений под iOS на основе фреймворка UIKit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r w:rsidRPr="00C845C7">
        <w:rPr>
          <w:color w:val="000000" w:themeColor="text1"/>
        </w:rPr>
        <w:t xml:space="preserve">Дробышевский, Н. П. Ревизия и аудит : учеб.-метод. пособие / Н. П. Дробышевский. – Минск : Амалфея : Мисанта,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>Дьяченко, Л. С. Методические рекомендации по подготовке и сдаче государственного экзамена по педагогике / Л. С. Дьяченко, Н. К. Зинькова, Р. В. Загорулько. – Витебск : Витеб.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r w:rsidR="00A00C1D">
        <w:rPr>
          <w:color w:val="00B0F0"/>
          <w:lang w:val="en-US"/>
        </w:rPr>
        <w:t xml:space="preserve">url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Полоник,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Полоник, Э. В. Хоробрых, А. А. Литвинчук // Вестн. Полоц. гос. ун-та. Сер. D, Экон. и юрид.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Жданухин, Д. Ю. Коллекторские агентства: основные черты деятельности, история появления и зарубежный опыт [Электронный ресурс] / Д. Ю. Жданухин // Юридическая Россия : Федер.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15AA6" w14:textId="77777777" w:rsidR="0012385B" w:rsidRDefault="0012385B" w:rsidP="005D7982">
      <w:r>
        <w:separator/>
      </w:r>
    </w:p>
  </w:endnote>
  <w:endnote w:type="continuationSeparator" w:id="0">
    <w:p w14:paraId="65E115AE" w14:textId="77777777" w:rsidR="0012385B" w:rsidRDefault="0012385B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3B112E" w:rsidRDefault="006228BB">
        <w:pPr>
          <w:pStyle w:val="af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A96A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3B112E" w:rsidRDefault="003B112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64120" w14:textId="77777777" w:rsidR="0012385B" w:rsidRDefault="0012385B" w:rsidP="005D7982">
      <w:r>
        <w:separator/>
      </w:r>
    </w:p>
  </w:footnote>
  <w:footnote w:type="continuationSeparator" w:id="0">
    <w:p w14:paraId="5A60E443" w14:textId="77777777" w:rsidR="0012385B" w:rsidRDefault="0012385B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0501204">
    <w:abstractNumId w:val="4"/>
  </w:num>
  <w:num w:numId="2" w16cid:durableId="1892229881">
    <w:abstractNumId w:val="5"/>
  </w:num>
  <w:num w:numId="3" w16cid:durableId="959841086">
    <w:abstractNumId w:val="0"/>
  </w:num>
  <w:num w:numId="4" w16cid:durableId="2114937539">
    <w:abstractNumId w:val="3"/>
  </w:num>
  <w:num w:numId="5" w16cid:durableId="2047751104">
    <w:abstractNumId w:val="2"/>
  </w:num>
  <w:num w:numId="6" w16cid:durableId="127448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128F6"/>
    <w:rsid w:val="000347FB"/>
    <w:rsid w:val="00042A72"/>
    <w:rsid w:val="00046DEF"/>
    <w:rsid w:val="000725E9"/>
    <w:rsid w:val="00074B56"/>
    <w:rsid w:val="00084B44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2385B"/>
    <w:rsid w:val="0012479D"/>
    <w:rsid w:val="00162B05"/>
    <w:rsid w:val="00172444"/>
    <w:rsid w:val="00175FF0"/>
    <w:rsid w:val="001A35A7"/>
    <w:rsid w:val="001B141C"/>
    <w:rsid w:val="001B7671"/>
    <w:rsid w:val="001D1438"/>
    <w:rsid w:val="001E642A"/>
    <w:rsid w:val="001F5609"/>
    <w:rsid w:val="00211878"/>
    <w:rsid w:val="00212B4F"/>
    <w:rsid w:val="00236497"/>
    <w:rsid w:val="002731BC"/>
    <w:rsid w:val="00273D4A"/>
    <w:rsid w:val="00273DF9"/>
    <w:rsid w:val="00290499"/>
    <w:rsid w:val="002A7B95"/>
    <w:rsid w:val="002B62B1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32FCC"/>
    <w:rsid w:val="00345298"/>
    <w:rsid w:val="003466B4"/>
    <w:rsid w:val="00386A28"/>
    <w:rsid w:val="0039097D"/>
    <w:rsid w:val="00391F71"/>
    <w:rsid w:val="003A17EB"/>
    <w:rsid w:val="003B0711"/>
    <w:rsid w:val="003B112E"/>
    <w:rsid w:val="003B50C7"/>
    <w:rsid w:val="003C5107"/>
    <w:rsid w:val="003E3B02"/>
    <w:rsid w:val="003F56D6"/>
    <w:rsid w:val="004110C8"/>
    <w:rsid w:val="00413148"/>
    <w:rsid w:val="004168D6"/>
    <w:rsid w:val="004232A4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6F0A"/>
    <w:rsid w:val="00554878"/>
    <w:rsid w:val="00573F8A"/>
    <w:rsid w:val="00596B7E"/>
    <w:rsid w:val="005976B8"/>
    <w:rsid w:val="005C7F8B"/>
    <w:rsid w:val="005D7982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31AC8"/>
    <w:rsid w:val="00750EFC"/>
    <w:rsid w:val="007653CB"/>
    <w:rsid w:val="007700B4"/>
    <w:rsid w:val="00770D03"/>
    <w:rsid w:val="007758B2"/>
    <w:rsid w:val="007A6722"/>
    <w:rsid w:val="007E73BA"/>
    <w:rsid w:val="007F2621"/>
    <w:rsid w:val="00800A11"/>
    <w:rsid w:val="00801160"/>
    <w:rsid w:val="008146E7"/>
    <w:rsid w:val="008165E2"/>
    <w:rsid w:val="008436D9"/>
    <w:rsid w:val="00853CB6"/>
    <w:rsid w:val="008572B9"/>
    <w:rsid w:val="0086167A"/>
    <w:rsid w:val="0086520D"/>
    <w:rsid w:val="00875274"/>
    <w:rsid w:val="008918C1"/>
    <w:rsid w:val="00895010"/>
    <w:rsid w:val="0089570E"/>
    <w:rsid w:val="00897255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73411"/>
    <w:rsid w:val="0098423F"/>
    <w:rsid w:val="0099489F"/>
    <w:rsid w:val="009B68C3"/>
    <w:rsid w:val="009C34F5"/>
    <w:rsid w:val="009C502D"/>
    <w:rsid w:val="009F64BF"/>
    <w:rsid w:val="00A00BDC"/>
    <w:rsid w:val="00A00C1D"/>
    <w:rsid w:val="00A200D4"/>
    <w:rsid w:val="00A27E08"/>
    <w:rsid w:val="00A31880"/>
    <w:rsid w:val="00A4593F"/>
    <w:rsid w:val="00A47B5D"/>
    <w:rsid w:val="00A53442"/>
    <w:rsid w:val="00A630F6"/>
    <w:rsid w:val="00A65E1B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64AF"/>
    <w:rsid w:val="00BA1820"/>
    <w:rsid w:val="00BF0AED"/>
    <w:rsid w:val="00C10BF6"/>
    <w:rsid w:val="00C2725D"/>
    <w:rsid w:val="00C42816"/>
    <w:rsid w:val="00C449D8"/>
    <w:rsid w:val="00C457CB"/>
    <w:rsid w:val="00C503BE"/>
    <w:rsid w:val="00C76740"/>
    <w:rsid w:val="00C845C7"/>
    <w:rsid w:val="00CC3DBC"/>
    <w:rsid w:val="00CC4D8C"/>
    <w:rsid w:val="00CE176A"/>
    <w:rsid w:val="00CE3081"/>
    <w:rsid w:val="00CF272D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A416E"/>
    <w:rsid w:val="00EC4A8E"/>
    <w:rsid w:val="00ED4E5C"/>
    <w:rsid w:val="00EE7E42"/>
    <w:rsid w:val="00EF4E7A"/>
    <w:rsid w:val="00EF7B4E"/>
    <w:rsid w:val="00F10D26"/>
    <w:rsid w:val="00F306F1"/>
    <w:rsid w:val="00F36DD1"/>
    <w:rsid w:val="00F440DF"/>
    <w:rsid w:val="00F84B9C"/>
    <w:rsid w:val="00FA1C1D"/>
    <w:rsid w:val="00FA60C7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Volha Kazantsava</cp:lastModifiedBy>
  <cp:revision>29</cp:revision>
  <dcterms:created xsi:type="dcterms:W3CDTF">2022-07-06T10:17:00Z</dcterms:created>
  <dcterms:modified xsi:type="dcterms:W3CDTF">2024-06-24T14:08:00Z</dcterms:modified>
</cp:coreProperties>
</file>