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pPr>
      <w:r>
        <w:rPr>
          <w:rFonts w:ascii="Calibri" w:cs="Calibri" w:eastAsia="Calibri" w:hAnsi="Calibri"/>
          <w:b/>
          <w:bCs/>
          <w:color w:val="0F6E52"/>
          <w:sz w:val="20"/>
          <w:szCs w:val="20"/>
        </w:rPr>
        <w:t xml:space="preserve">SETUP GUIDE</w:t>
      </w:r>
    </w:p>
    <w:p>
      <w:pPr>
        <w:spacing w:after="240"/>
      </w:pPr>
      <w:r>
        <w:rPr>
          <w:rFonts w:ascii="Calibri" w:cs="Calibri" w:eastAsia="Calibri" w:hAnsi="Calibri"/>
          <w:b/>
          <w:bCs/>
          <w:color w:val="1A1A1A"/>
          <w:sz w:val="56"/>
          <w:szCs w:val="56"/>
        </w:rPr>
        <w:t xml:space="preserve">Your WhatsApp Assistant</w:t>
      </w:r>
    </w:p>
    <w:p>
      <w:pPr>
        <w:spacing w:after="600" w:line="320"/>
      </w:pPr>
      <w:r>
        <w:rPr>
          <w:rFonts w:ascii="Calibri" w:cs="Calibri" w:eastAsia="Calibri" w:hAnsi="Calibri"/>
          <w:color w:val="5A5A5A"/>
          <w:sz w:val="26"/>
          <w:szCs w:val="26"/>
        </w:rPr>
        <w:t xml:space="preserve">Everything you need to get your assistant answering customers. Seven steps, about twenty minutes. No coding.</w:t>
      </w:r>
    </w:p>
    <w:tbl>
      <w:tblPr>
        <w:tblW w:type="dxa" w:w="9026"/>
        <w:tblBorders>
          <w:top w:val="none"/>
          <w:left w:val="single" w:color="0F6E52" w:sz="18"/>
          <w:bottom w:val="none"/>
          <w:right w:val="none"/>
          <w:insideH w:val="none"/>
          <w:insideV w:val="none"/>
        </w:tblBorders>
      </w:tblPr>
      <w:tblGrid>
        <w:gridCol w:w="9026"/>
      </w:tblGrid>
      <w:tr>
        <w:tc>
          <w:tcPr>
            <w:tcW w:type="dxa" w:w="9026"/>
            <w:shd w:fill="E8F2EE" w:val="clear"/>
            <w:tcMar>
              <w:top w:type="dxa" w:w="160"/>
              <w:left w:type="dxa" w:w="200"/>
              <w:bottom w:type="dxa" w:w="160"/>
              <w:right w:type="dxa" w:w="200"/>
            </w:tcMar>
          </w:tcPr>
          <w:p>
            <w:pPr>
              <w:spacing w:after="60"/>
            </w:pPr>
            <w:r>
              <w:rPr>
                <w:rFonts w:ascii="Calibri" w:cs="Calibri" w:eastAsia="Calibri" w:hAnsi="Calibri"/>
                <w:b/>
                <w:bCs/>
                <w:color w:val="0F6E52"/>
                <w:sz w:val="17"/>
                <w:szCs w:val="17"/>
              </w:rPr>
              <w:t xml:space="preserve">BEFORE YOU BEGIN</w:t>
            </w:r>
          </w:p>
          <w:p>
            <w:pPr>
              <w:spacing w:after="100" w:line="290"/>
            </w:pPr>
            <w:r>
              <w:rPr>
                <w:rFonts w:ascii="Calibri" w:cs="Calibri" w:eastAsia="Calibri" w:hAnsi="Calibri"/>
                <w:color w:val="1A1A1A"/>
                <w:sz w:val="22"/>
                <w:szCs w:val="22"/>
              </w:rPr>
              <w:t xml:space="preserve">You will need four things. Gather them first and the rest is quick:</w:t>
            </w:r>
          </w:p>
          <w:p>
            <w:pPr>
              <w:spacing w:after="100" w:line="290"/>
            </w:pPr>
            <w:r>
              <w:rPr>
                <w:rFonts w:ascii="Calibri" w:cs="Calibri" w:eastAsia="Calibri" w:hAnsi="Calibri"/>
                <w:color w:val="1A1A1A"/>
                <w:sz w:val="22"/>
                <w:szCs w:val="22"/>
              </w:rPr>
              <w:t xml:space="preserve">1.  A spare phone number with WhatsApp on it. </w:t>
            </w:r>
            <w:r>
              <w:rPr>
                <w:rFonts w:ascii="Calibri" w:cs="Calibri" w:eastAsia="Calibri" w:hAnsi="Calibri"/>
                <w:b/>
                <w:bCs/>
                <w:color w:val="1A1A1A"/>
                <w:sz w:val="22"/>
                <w:szCs w:val="22"/>
              </w:rPr>
              <w:t xml:space="preserve">Not your personal number.</w:t>
            </w:r>
          </w:p>
          <w:p>
            <w:pPr>
              <w:spacing w:after="100" w:line="290"/>
            </w:pPr>
            <w:r>
              <w:rPr>
                <w:rFonts w:ascii="Calibri" w:cs="Calibri" w:eastAsia="Calibri" w:hAnsi="Calibri"/>
                <w:color w:val="1A1A1A"/>
                <w:sz w:val="22"/>
                <w:szCs w:val="22"/>
              </w:rPr>
              <w:t xml:space="preserve">2.  A small server (a "VPS") from Hostinger, DigitalOcean or similar.</w:t>
            </w:r>
          </w:p>
          <w:p>
            <w:pPr>
              <w:spacing w:after="100" w:line="290"/>
            </w:pPr>
            <w:r>
              <w:rPr>
                <w:rFonts w:ascii="Calibri" w:cs="Calibri" w:eastAsia="Calibri" w:hAnsi="Calibri"/>
                <w:color w:val="1A1A1A"/>
                <w:sz w:val="22"/>
                <w:szCs w:val="22"/>
              </w:rPr>
              <w:t xml:space="preserve">3.  A web address you own, so you can use something like </w:t>
            </w:r>
            <w:r>
              <w:rPr>
                <w:rFonts w:ascii="Consolas" w:cs="Consolas" w:eastAsia="Consolas" w:hAnsi="Consolas"/>
                <w:color w:val="0B3D2E"/>
                <w:sz w:val="20"/>
                <w:szCs w:val="20"/>
                <w:shd w:fill="F0F2F1" w:val="clear"/>
              </w:rPr>
              <w:t xml:space="preserve">chat.yourbusiness.com</w:t>
            </w:r>
          </w:p>
          <w:p>
            <w:pPr>
              <w:spacing w:after="0" w:line="290"/>
            </w:pPr>
            <w:r>
              <w:rPr>
                <w:rFonts w:ascii="Calibri" w:cs="Calibri" w:eastAsia="Calibri" w:hAnsi="Calibri"/>
                <w:color w:val="1A1A1A"/>
                <w:sz w:val="22"/>
                <w:szCs w:val="22"/>
              </w:rPr>
              <w:t xml:space="preserve">4.  An OpenRouter account with a few pounds of credit, from openrouter.ai</w:t>
            </w:r>
          </w:p>
        </w:tc>
      </w:tr>
    </w:tbl>
    <w:p>
      <w:r>
        <w:br w:type="page"/>
      </w:r>
    </w:p>
    <w:p>
      <w:pPr>
        <w:pStyle w:val="Heading1"/>
        <w:spacing w:after="200" w:before="460"/>
      </w:pPr>
      <w:r>
        <w:rPr>
          <w:rFonts w:ascii="Calibri" w:cs="Calibri" w:eastAsia="Calibri" w:hAnsi="Calibri"/>
          <w:b/>
          <w:bCs/>
          <w:color w:val="1A1A1A"/>
          <w:sz w:val="34"/>
          <w:szCs w:val="34"/>
        </w:rPr>
        <w:t xml:space="preserve">What this does</w:t>
      </w:r>
    </w:p>
    <w:p>
      <w:pPr>
        <w:spacing w:after="160" w:line="300"/>
      </w:pPr>
      <w:r>
        <w:rPr>
          <w:rFonts w:ascii="Calibri" w:cs="Calibri" w:eastAsia="Calibri" w:hAnsi="Calibri"/>
          <w:color w:val="1A1A1A"/>
          <w:sz w:val="22"/>
          <w:szCs w:val="22"/>
        </w:rPr>
        <w:t xml:space="preserve">A customer messages your WhatsApp number. The assistant reads the message, answers using the information you have given it, and sounds like a real person on your team.</w:t>
      </w:r>
    </w:p>
    <w:p>
      <w:pPr>
        <w:spacing w:after="160" w:line="300"/>
      </w:pPr>
      <w:r>
        <w:rPr>
          <w:rFonts w:ascii="Calibri" w:cs="Calibri" w:eastAsia="Calibri" w:hAnsi="Calibri"/>
          <w:color w:val="1A1A1A"/>
          <w:sz w:val="22"/>
          <w:szCs w:val="22"/>
        </w:rPr>
        <w:t xml:space="preserve">It writes short replies in lower case, waits a few seconds before answering so it does not feel robotic, and remembers what each customer has told you before.</w:t>
      </w:r>
    </w:p>
    <w:p>
      <w:pPr>
        <w:spacing w:after="100"/>
      </w:pPr>
    </w:p>
    <w:p>
      <w:pPr>
        <w:spacing w:after="100" w:line="300"/>
      </w:pPr>
      <w:r>
        <w:rPr>
          <w:rFonts w:ascii="Calibri" w:cs="Calibri" w:eastAsia="Calibri" w:hAnsi="Calibri"/>
          <w:b/>
          <w:bCs/>
          <w:color w:val="1A1A1A"/>
          <w:sz w:val="22"/>
          <w:szCs w:val="22"/>
        </w:rPr>
        <w:t xml:space="preserve">A real example:</w:t>
      </w:r>
    </w:p>
    <w:tbl>
      <w:tblPr>
        <w:tblW w:type="dxa" w:w="9026"/>
        <w:tblBorders>
          <w:top w:val="none"/>
          <w:left w:val="single" w:color="C8D4CF" w:sz="18"/>
          <w:bottom w:val="none"/>
          <w:right w:val="none"/>
          <w:insideH w:val="none"/>
          <w:insideV w:val="none"/>
        </w:tblBorders>
      </w:tblPr>
      <w:tblGrid>
        <w:gridCol w:w="9026"/>
      </w:tblGrid>
      <w:tr>
        <w:tc>
          <w:tcPr>
            <w:tcW w:type="dxa" w:w="9026"/>
            <w:shd w:fill="F7F9F8" w:val="clear"/>
            <w:tcMar>
              <w:top w:type="dxa" w:w="160"/>
              <w:left w:type="dxa" w:w="200"/>
              <w:bottom w:type="dxa" w:w="160"/>
              <w:right w:type="dxa" w:w="200"/>
            </w:tcMar>
          </w:tcPr>
          <w:p>
            <w:pPr>
              <w:spacing w:after="60"/>
            </w:pPr>
            <w:r>
              <w:rPr>
                <w:rFonts w:ascii="Calibri" w:cs="Calibri" w:eastAsia="Calibri" w:hAnsi="Calibri"/>
                <w:b/>
                <w:bCs/>
                <w:color w:val="C8D4CF"/>
                <w:sz w:val="17"/>
                <w:szCs w:val="17"/>
              </w:rPr>
              <w:t xml:space="preserve">THE CUSTOMER SEES</w:t>
            </w:r>
          </w:p>
          <w:p>
            <w:pPr>
              <w:spacing w:after="100" w:line="290"/>
            </w:pPr>
            <w:r>
              <w:rPr>
                <w:rFonts w:ascii="Calibri" w:cs="Calibri" w:eastAsia="Calibri" w:hAnsi="Calibri"/>
                <w:color w:val="5A5A5A"/>
                <w:sz w:val="22"/>
                <w:szCs w:val="22"/>
              </w:rPr>
              <w:t xml:space="preserve">Customer:  </w:t>
            </w:r>
            <w:r>
              <w:rPr>
                <w:rFonts w:ascii="Calibri" w:cs="Calibri" w:eastAsia="Calibri" w:hAnsi="Calibri"/>
                <w:color w:val="1A1A1A"/>
                <w:sz w:val="22"/>
                <w:szCs w:val="22"/>
              </w:rPr>
              <w:t xml:space="preserve">hi, are you open today?</w:t>
            </w:r>
          </w:p>
          <w:p>
            <w:pPr>
              <w:spacing w:after="100" w:line="290"/>
            </w:pPr>
            <w:r>
              <w:rPr>
                <w:rFonts w:ascii="Calibri" w:cs="Calibri" w:eastAsia="Calibri" w:hAnsi="Calibri"/>
                <w:color w:val="5A5A5A"/>
                <w:sz w:val="22"/>
                <w:szCs w:val="22"/>
              </w:rPr>
              <w:t xml:space="preserve">You:       </w:t>
            </w:r>
            <w:r>
              <w:rPr>
                <w:rFonts w:ascii="Calibri" w:cs="Calibri" w:eastAsia="Calibri" w:hAnsi="Calibri"/>
                <w:color w:val="0F6E52"/>
                <w:sz w:val="22"/>
                <w:szCs w:val="22"/>
              </w:rPr>
              <w:t xml:space="preserve">yep, till 5 today</w:t>
            </w:r>
          </w:p>
          <w:p>
            <w:pPr>
              <w:spacing w:after="100" w:line="290"/>
            </w:pPr>
            <w:r>
              <w:rPr>
                <w:rFonts w:ascii="Calibri" w:cs="Calibri" w:eastAsia="Calibri" w:hAnsi="Calibri"/>
                <w:color w:val="5A5A5A"/>
                <w:sz w:val="22"/>
                <w:szCs w:val="22"/>
              </w:rPr>
              <w:t xml:space="preserve">Customer:  </w:t>
            </w:r>
            <w:r>
              <w:rPr>
                <w:rFonts w:ascii="Calibri" w:cs="Calibri" w:eastAsia="Calibri" w:hAnsi="Calibri"/>
                <w:color w:val="1A1A1A"/>
                <w:sz w:val="22"/>
                <w:szCs w:val="22"/>
              </w:rPr>
              <w:t xml:space="preserve">do you deliver to clifton?</w:t>
            </w:r>
          </w:p>
          <w:p>
            <w:pPr>
              <w:spacing w:after="0" w:line="290"/>
            </w:pPr>
            <w:r>
              <w:rPr>
                <w:rFonts w:ascii="Calibri" w:cs="Calibri" w:eastAsia="Calibri" w:hAnsi="Calibri"/>
                <w:color w:val="5A5A5A"/>
                <w:sz w:val="22"/>
                <w:szCs w:val="22"/>
              </w:rPr>
              <w:t xml:space="preserve">You:       </w:t>
            </w:r>
            <w:r>
              <w:rPr>
                <w:rFonts w:ascii="Calibri" w:cs="Calibri" w:eastAsia="Calibri" w:hAnsi="Calibri"/>
                <w:color w:val="0F6E52"/>
                <w:sz w:val="22"/>
                <w:szCs w:val="22"/>
              </w:rPr>
              <w:t xml:space="preserve">we do, it's £5 anywhere in town</w:t>
            </w:r>
          </w:p>
        </w:tc>
      </w:tr>
    </w:tbl>
    <w:p>
      <w:pPr>
        <w:spacing w:after="200"/>
      </w:pPr>
    </w:p>
    <w:p>
      <w:pPr>
        <w:spacing w:after="160" w:line="300"/>
      </w:pPr>
      <w:r>
        <w:rPr>
          <w:rFonts w:ascii="Calibri" w:cs="Calibri" w:eastAsia="Calibri" w:hAnsi="Calibri"/>
          <w:color w:val="1A1A1A"/>
          <w:sz w:val="22"/>
          <w:szCs w:val="22"/>
        </w:rPr>
        <w:t xml:space="preserve">If </w:t>
      </w:r>
      <w:r>
        <w:rPr>
          <w:rFonts w:ascii="Calibri" w:cs="Calibri" w:eastAsia="Calibri" w:hAnsi="Calibri"/>
          <w:b/>
          <w:bCs/>
          <w:color w:val="1A1A1A"/>
          <w:sz w:val="22"/>
          <w:szCs w:val="22"/>
        </w:rPr>
        <w:t xml:space="preserve">you</w:t>
      </w:r>
      <w:r>
        <w:rPr>
          <w:rFonts w:ascii="Calibri" w:cs="Calibri" w:eastAsia="Calibri" w:hAnsi="Calibri"/>
          <w:color w:val="1A1A1A"/>
          <w:sz w:val="22"/>
          <w:szCs w:val="22"/>
        </w:rPr>
        <w:t xml:space="preserve"> reply to a customer yourself from your phone, the assistant stops talking in that chat straight away and never speaks there again. It will never talk over you.</w:t>
      </w:r>
    </w:p>
    <w:p>
      <w:pPr>
        <w:pBdr>
          <w:bottom w:val="single" w:color="DDE3DF" w:sz="6"/>
        </w:pBdr>
        <w:spacing w:after="240" w:before="240"/>
      </w:pPr>
    </w:p>
    <w:p>
      <w:pPr>
        <w:pStyle w:val="Heading1"/>
        <w:spacing w:after="60" w:before="420"/>
      </w:pPr>
      <w:r>
        <w:rPr>
          <w:rFonts w:ascii="Calibri" w:cs="Calibri" w:eastAsia="Calibri" w:hAnsi="Calibri"/>
          <w:b/>
          <w:bCs/>
          <w:color w:val="0F6E52"/>
          <w:sz w:val="34"/>
          <w:szCs w:val="34"/>
        </w:rPr>
        <w:t xml:space="preserve">Step 1   </w:t>
      </w:r>
      <w:r>
        <w:rPr>
          <w:rFonts w:ascii="Calibri" w:cs="Calibri" w:eastAsia="Calibri" w:hAnsi="Calibri"/>
          <w:b/>
          <w:bCs/>
          <w:color w:val="1A1A1A"/>
          <w:sz w:val="34"/>
          <w:szCs w:val="34"/>
        </w:rPr>
        <w:t xml:space="preserve">Point your web address at your server</w:t>
      </w:r>
    </w:p>
    <w:p>
      <w:pPr>
        <w:spacing w:after="200"/>
      </w:pPr>
      <w:r>
        <w:rPr>
          <w:rFonts w:ascii="Calibri" w:cs="Calibri" w:eastAsia="Calibri" w:hAnsi="Calibri"/>
          <w:i/>
          <w:iCs/>
          <w:color w:val="5A5A5A"/>
          <w:sz w:val="19"/>
          <w:szCs w:val="19"/>
        </w:rPr>
        <w:t xml:space="preserve">About 3 minutes, then a short wait</w:t>
      </w:r>
    </w:p>
    <w:p>
      <w:pPr>
        <w:spacing w:after="160" w:line="300"/>
      </w:pPr>
      <w:r>
        <w:rPr>
          <w:rFonts w:ascii="Calibri" w:cs="Calibri" w:eastAsia="Calibri" w:hAnsi="Calibri"/>
          <w:color w:val="1A1A1A"/>
          <w:sz w:val="22"/>
          <w:szCs w:val="22"/>
        </w:rPr>
        <w:t xml:space="preserve">Sign in to wherever you bought your web address. Find the page called DNS or DNS Records. Add one new record:</w:t>
      </w:r>
    </w:p>
    <w:tbl>
      <w:tblPr>
        <w:tblW w:type="dxa" w:w="9026"/>
        <w:tblBorders>
          <w:top w:val="single" w:color="D8DEDB" w:sz="4"/>
          <w:left w:val="none"/>
          <w:bottom w:val="single" w:color="D8DEDB" w:sz="4"/>
          <w:right w:val="none"/>
          <w:insideH w:val="single" w:color="E4E8E6" w:sz="4"/>
          <w:insideV w:val="none"/>
        </w:tblBorders>
      </w:tblPr>
      <w:tblGrid>
        <w:gridCol w:w="3069"/>
        <w:gridCol w:w="5957"/>
      </w:tblGrid>
      <w:tr>
        <w:trPr>
          <w:tblHeader/>
        </w:trPr>
        <w:tc>
          <w:tcPr>
            <w:tcW w:type="dxa" w:w="3069"/>
            <w:shd w:fill="E8F2EE" w:val="clear"/>
            <w:tcMar>
              <w:top w:type="dxa" w:w="100"/>
              <w:left w:type="dxa" w:w="140"/>
              <w:bottom w:type="dxa" w:w="100"/>
              <w:right w:type="dxa" w:w="140"/>
            </w:tcMar>
          </w:tcPr>
          <w:p>
            <w:r>
              <w:rPr>
                <w:rFonts w:ascii="Calibri" w:cs="Calibri" w:eastAsia="Calibri" w:hAnsi="Calibri"/>
                <w:b/>
                <w:bCs/>
                <w:color w:val="0F6E52"/>
                <w:sz w:val="20"/>
                <w:szCs w:val="20"/>
              </w:rPr>
              <w:t xml:space="preserve">Field</w:t>
            </w:r>
          </w:p>
        </w:tc>
        <w:tc>
          <w:tcPr>
            <w:tcW w:type="dxa" w:w="5957"/>
            <w:shd w:fill="E8F2EE" w:val="clear"/>
            <w:tcMar>
              <w:top w:type="dxa" w:w="100"/>
              <w:left w:type="dxa" w:w="140"/>
              <w:bottom w:type="dxa" w:w="100"/>
              <w:right w:type="dxa" w:w="140"/>
            </w:tcMar>
          </w:tcPr>
          <w:p>
            <w:r>
              <w:rPr>
                <w:rFonts w:ascii="Calibri" w:cs="Calibri" w:eastAsia="Calibri" w:hAnsi="Calibri"/>
                <w:b/>
                <w:bCs/>
                <w:color w:val="0F6E52"/>
                <w:sz w:val="20"/>
                <w:szCs w:val="20"/>
              </w:rPr>
              <w:t xml:space="preserve">What to put</w:t>
            </w:r>
          </w:p>
        </w:tc>
      </w:tr>
      <w:tr>
        <w:tc>
          <w:tcPr>
            <w:tcW w:type="dxa" w:w="3069"/>
            <w:tcMar>
              <w:top w:type="dxa" w:w="100"/>
              <w:left w:type="dxa" w:w="140"/>
              <w:bottom w:type="dxa" w:w="100"/>
              <w:right w:type="dxa" w:w="140"/>
            </w:tcMar>
          </w:tcPr>
          <w:p>
            <w:pPr>
              <w:spacing w:line="280"/>
            </w:pPr>
            <w:r>
              <w:rPr>
                <w:rFonts w:ascii="Calibri" w:cs="Calibri" w:eastAsia="Calibri" w:hAnsi="Calibri"/>
                <w:color w:val="1A1A1A"/>
                <w:sz w:val="22"/>
                <w:szCs w:val="22"/>
              </w:rPr>
              <w:t xml:space="preserve">Type</w:t>
            </w:r>
          </w:p>
        </w:tc>
        <w:tc>
          <w:tcPr>
            <w:tcW w:type="dxa" w:w="5957"/>
            <w:tcMar>
              <w:top w:type="dxa" w:w="100"/>
              <w:left w:type="dxa" w:w="140"/>
              <w:bottom w:type="dxa" w:w="100"/>
              <w:right w:type="dxa" w:w="140"/>
            </w:tcMar>
          </w:tcPr>
          <w:p>
            <w:pPr>
              <w:spacing w:line="280"/>
            </w:pPr>
            <w:r>
              <w:rPr>
                <w:rFonts w:ascii="Consolas" w:cs="Consolas" w:eastAsia="Consolas" w:hAnsi="Consolas"/>
                <w:color w:val="0B3D2E"/>
                <w:sz w:val="20"/>
                <w:szCs w:val="20"/>
                <w:shd w:fill="F0F2F1" w:val="clear"/>
              </w:rPr>
              <w:t xml:space="preserve">A</w:t>
            </w:r>
          </w:p>
        </w:tc>
      </w:tr>
      <w:tr>
        <w:tc>
          <w:tcPr>
            <w:tcW w:type="dxa" w:w="3069"/>
            <w:tcMar>
              <w:top w:type="dxa" w:w="100"/>
              <w:left w:type="dxa" w:w="140"/>
              <w:bottom w:type="dxa" w:w="100"/>
              <w:right w:type="dxa" w:w="140"/>
            </w:tcMar>
          </w:tcPr>
          <w:p>
            <w:pPr>
              <w:spacing w:line="280"/>
            </w:pPr>
            <w:r>
              <w:rPr>
                <w:rFonts w:ascii="Calibri" w:cs="Calibri" w:eastAsia="Calibri" w:hAnsi="Calibri"/>
                <w:color w:val="1A1A1A"/>
                <w:sz w:val="22"/>
                <w:szCs w:val="22"/>
              </w:rPr>
              <w:t xml:space="preserve">Name</w:t>
            </w:r>
          </w:p>
        </w:tc>
        <w:tc>
          <w:tcPr>
            <w:tcW w:type="dxa" w:w="5957"/>
            <w:tcMar>
              <w:top w:type="dxa" w:w="100"/>
              <w:left w:type="dxa" w:w="140"/>
              <w:bottom w:type="dxa" w:w="100"/>
              <w:right w:type="dxa" w:w="140"/>
            </w:tcMar>
          </w:tcPr>
          <w:p>
            <w:pPr>
              <w:spacing w:line="280"/>
            </w:pPr>
            <w:r>
              <w:rPr>
                <w:rFonts w:ascii="Consolas" w:cs="Consolas" w:eastAsia="Consolas" w:hAnsi="Consolas"/>
                <w:color w:val="0B3D2E"/>
                <w:sz w:val="20"/>
                <w:szCs w:val="20"/>
                <w:shd w:fill="F0F2F1" w:val="clear"/>
              </w:rPr>
              <w:t xml:space="preserve">chat</w:t>
            </w:r>
          </w:p>
        </w:tc>
      </w:tr>
      <w:tr>
        <w:tc>
          <w:tcPr>
            <w:tcW w:type="dxa" w:w="3069"/>
            <w:tcMar>
              <w:top w:type="dxa" w:w="100"/>
              <w:left w:type="dxa" w:w="140"/>
              <w:bottom w:type="dxa" w:w="100"/>
              <w:right w:type="dxa" w:w="140"/>
            </w:tcMar>
          </w:tcPr>
          <w:p>
            <w:pPr>
              <w:spacing w:line="280"/>
            </w:pPr>
            <w:r>
              <w:rPr>
                <w:rFonts w:ascii="Calibri" w:cs="Calibri" w:eastAsia="Calibri" w:hAnsi="Calibri"/>
                <w:color w:val="1A1A1A"/>
                <w:sz w:val="22"/>
                <w:szCs w:val="22"/>
              </w:rPr>
              <w:t xml:space="preserve">Points to</w:t>
            </w:r>
          </w:p>
        </w:tc>
        <w:tc>
          <w:tcPr>
            <w:tcW w:type="dxa" w:w="5957"/>
            <w:tcMar>
              <w:top w:type="dxa" w:w="100"/>
              <w:left w:type="dxa" w:w="140"/>
              <w:bottom w:type="dxa" w:w="100"/>
              <w:right w:type="dxa" w:w="140"/>
            </w:tcMar>
          </w:tcPr>
          <w:p>
            <w:pPr>
              <w:spacing w:line="280"/>
            </w:pPr>
            <w:r>
              <w:rPr>
                <w:rFonts w:ascii="Calibri" w:cs="Calibri" w:eastAsia="Calibri" w:hAnsi="Calibri"/>
                <w:color w:val="1A1A1A"/>
                <w:sz w:val="22"/>
                <w:szCs w:val="22"/>
              </w:rPr>
              <w:t xml:space="preserve">Your server's IP address (your server provider shows this)</w:t>
            </w:r>
          </w:p>
        </w:tc>
      </w:tr>
    </w:tbl>
    <w:p>
      <w:pPr>
        <w:spacing w:after="200"/>
      </w:pPr>
    </w:p>
    <w:tbl>
      <w:tblPr>
        <w:tblW w:type="dxa" w:w="9026"/>
        <w:tblBorders>
          <w:top w:val="none"/>
          <w:left w:val="single" w:color="A8630B" w:sz="18"/>
          <w:bottom w:val="none"/>
          <w:right w:val="none"/>
          <w:insideH w:val="none"/>
          <w:insideV w:val="none"/>
        </w:tblBorders>
      </w:tblPr>
      <w:tblGrid>
        <w:gridCol w:w="9026"/>
      </w:tblGrid>
      <w:tr>
        <w:tc>
          <w:tcPr>
            <w:tcW w:type="dxa" w:w="9026"/>
            <w:shd w:fill="FBF0DD" w:val="clear"/>
            <w:tcMar>
              <w:top w:type="dxa" w:w="160"/>
              <w:left w:type="dxa" w:w="200"/>
              <w:bottom w:type="dxa" w:w="160"/>
              <w:right w:type="dxa" w:w="200"/>
            </w:tcMar>
          </w:tcPr>
          <w:p>
            <w:pPr>
              <w:spacing w:after="60"/>
            </w:pPr>
            <w:r>
              <w:rPr>
                <w:rFonts w:ascii="Calibri" w:cs="Calibri" w:eastAsia="Calibri" w:hAnsi="Calibri"/>
                <w:b/>
                <w:bCs/>
                <w:color w:val="A8630B"/>
                <w:sz w:val="17"/>
                <w:szCs w:val="17"/>
              </w:rPr>
              <w:t xml:space="preserve">THE MISTAKE ALMOST EVERYONE MAKES</w:t>
            </w:r>
          </w:p>
          <w:p>
            <w:pPr>
              <w:spacing w:after="0" w:line="290"/>
            </w:pPr>
            <w:r>
              <w:rPr>
                <w:rFonts w:ascii="Calibri" w:cs="Calibri" w:eastAsia="Calibri" w:hAnsi="Calibri"/>
                <w:color w:val="1A1A1A"/>
                <w:sz w:val="22"/>
                <w:szCs w:val="22"/>
              </w:rPr>
              <w:t xml:space="preserve">In the Name box, type only </w:t>
            </w:r>
            <w:r>
              <w:rPr>
                <w:rFonts w:ascii="Consolas" w:cs="Consolas" w:eastAsia="Consolas" w:hAnsi="Consolas"/>
                <w:color w:val="0B3D2E"/>
                <w:sz w:val="20"/>
                <w:szCs w:val="20"/>
                <w:shd w:fill="F0F2F1" w:val="clear"/>
              </w:rPr>
              <w:t xml:space="preserve">chat</w:t>
            </w:r>
            <w:r>
              <w:rPr>
                <w:rFonts w:ascii="Calibri" w:cs="Calibri" w:eastAsia="Calibri" w:hAnsi="Calibri"/>
                <w:color w:val="1A1A1A"/>
                <w:sz w:val="22"/>
                <w:szCs w:val="22"/>
              </w:rPr>
              <w:t xml:space="preserve">. Do </w:t>
            </w:r>
            <w:r>
              <w:rPr>
                <w:rFonts w:ascii="Calibri" w:cs="Calibri" w:eastAsia="Calibri" w:hAnsi="Calibri"/>
                <w:b/>
                <w:bCs/>
                <w:color w:val="1A1A1A"/>
                <w:sz w:val="22"/>
                <w:szCs w:val="22"/>
              </w:rPr>
              <w:t xml:space="preserve">not</w:t>
            </w:r>
            <w:r>
              <w:rPr>
                <w:rFonts w:ascii="Calibri" w:cs="Calibri" w:eastAsia="Calibri" w:hAnsi="Calibri"/>
                <w:color w:val="1A1A1A"/>
                <w:sz w:val="22"/>
                <w:szCs w:val="22"/>
              </w:rPr>
              <w:t xml:space="preserve"> type the full address. Your provider adds the rest automatically. Typing the whole thing creates an address that will never work.</w:t>
            </w:r>
          </w:p>
        </w:tc>
      </w:tr>
    </w:tbl>
    <w:p>
      <w:pPr>
        <w:spacing w:after="200"/>
      </w:pPr>
    </w:p>
    <w:p>
      <w:pPr>
        <w:spacing w:after="160" w:line="300"/>
      </w:pPr>
      <w:r>
        <w:rPr>
          <w:rFonts w:ascii="Calibri" w:cs="Calibri" w:eastAsia="Calibri" w:hAnsi="Calibri"/>
          <w:color w:val="1A1A1A"/>
          <w:sz w:val="22"/>
          <w:szCs w:val="22"/>
        </w:rPr>
        <w:t xml:space="preserve">Save it, then wait two or three minutes before moving on.</w:t>
      </w:r>
    </w:p>
    <w:p>
      <w:pPr>
        <w:pStyle w:val="Heading1"/>
        <w:spacing w:after="60" w:before="420"/>
      </w:pPr>
      <w:r>
        <w:rPr>
          <w:rFonts w:ascii="Calibri" w:cs="Calibri" w:eastAsia="Calibri" w:hAnsi="Calibri"/>
          <w:b/>
          <w:bCs/>
          <w:color w:val="0F6E52"/>
          <w:sz w:val="34"/>
          <w:szCs w:val="34"/>
        </w:rPr>
        <w:t xml:space="preserve">Step 2   </w:t>
      </w:r>
      <w:r>
        <w:rPr>
          <w:rFonts w:ascii="Calibri" w:cs="Calibri" w:eastAsia="Calibri" w:hAnsi="Calibri"/>
          <w:b/>
          <w:bCs/>
          <w:color w:val="1A1A1A"/>
          <w:sz w:val="34"/>
          <w:szCs w:val="34"/>
        </w:rPr>
        <w:t xml:space="preserve">Install the assistant</w:t>
      </w:r>
    </w:p>
    <w:p>
      <w:pPr>
        <w:spacing w:after="200"/>
      </w:pPr>
      <w:r>
        <w:rPr>
          <w:rFonts w:ascii="Calibri" w:cs="Calibri" w:eastAsia="Calibri" w:hAnsi="Calibri"/>
          <w:i/>
          <w:iCs/>
          <w:color w:val="5A5A5A"/>
          <w:sz w:val="19"/>
          <w:szCs w:val="19"/>
        </w:rPr>
        <w:t xml:space="preserve">About 3 minutes</w:t>
      </w:r>
    </w:p>
    <w:p>
      <w:pPr>
        <w:spacing w:after="160" w:line="300"/>
      </w:pPr>
      <w:r>
        <w:rPr>
          <w:rFonts w:ascii="Calibri" w:cs="Calibri" w:eastAsia="Calibri" w:hAnsi="Calibri"/>
          <w:color w:val="1A1A1A"/>
          <w:sz w:val="22"/>
          <w:szCs w:val="22"/>
        </w:rPr>
        <w:t xml:space="preserve">Open your server's terminal. Every hosting company has a button for this. Hostinger calls it "Browser terminal". Others call it "Console" or "Shell".</w:t>
      </w:r>
    </w:p>
    <w:p>
      <w:pPr>
        <w:spacing w:after="160" w:line="300"/>
      </w:pPr>
      <w:r>
        <w:rPr>
          <w:rFonts w:ascii="Calibri" w:cs="Calibri" w:eastAsia="Calibri" w:hAnsi="Calibri"/>
          <w:color w:val="1A1A1A"/>
          <w:sz w:val="22"/>
          <w:szCs w:val="22"/>
        </w:rPr>
        <w:t xml:space="preserve">Copy the line below, change </w:t>
      </w:r>
      <w:r>
        <w:rPr>
          <w:rFonts w:ascii="Consolas" w:cs="Consolas" w:eastAsia="Consolas" w:hAnsi="Consolas"/>
          <w:color w:val="0B3D2E"/>
          <w:sz w:val="20"/>
          <w:szCs w:val="20"/>
          <w:shd w:fill="F0F2F1" w:val="clear"/>
        </w:rPr>
        <w:t xml:space="preserve">chat.yourbusiness.com</w:t>
      </w:r>
      <w:r>
        <w:rPr>
          <w:rFonts w:ascii="Calibri" w:cs="Calibri" w:eastAsia="Calibri" w:hAnsi="Calibri"/>
          <w:color w:val="1A1A1A"/>
          <w:sz w:val="22"/>
          <w:szCs w:val="22"/>
        </w:rPr>
        <w:t xml:space="preserve"> to your own address, paste it in, and press Enter.</w:t>
      </w:r>
    </w:p>
    <w:p>
      <w:pPr>
        <w:pBdr>
          <w:left w:val="single" w:color="0F6E52" w:sz="18"/>
        </w:pBdr>
        <w:shd w:fill="11201B" w:val="clear"/>
        <w:spacing w:after="200" w:before="120"/>
        <w:ind w:left="160" w:right="160"/>
      </w:pPr>
      <w:r>
        <w:rPr>
          <w:rFonts w:ascii="Consolas" w:cs="Consolas" w:eastAsia="Consolas" w:hAnsi="Consolas"/>
          <w:color w:val="D6E4DD"/>
          <w:sz w:val="19"/>
          <w:szCs w:val="19"/>
        </w:rPr>
        <w:t xml:space="preserve">curl -fsSL https://raw.githubusercontent.com/meris01/what-sapp-agent/main/scripts/bootstrap.sh | bash -s chat.yourbusiness.com</w:t>
      </w:r>
    </w:p>
    <w:p>
      <w:pPr>
        <w:spacing w:after="160" w:line="300"/>
      </w:pPr>
      <w:r>
        <w:rPr>
          <w:rFonts w:ascii="Calibri" w:cs="Calibri" w:eastAsia="Calibri" w:hAnsi="Calibri"/>
          <w:color w:val="1A1A1A"/>
          <w:sz w:val="22"/>
          <w:szCs w:val="22"/>
        </w:rPr>
        <w:t xml:space="preserve">It works on its own for a couple of minutes. When it finishes it shows you something like this:</w:t>
      </w:r>
    </w:p>
    <w:p>
      <w:pPr>
        <w:pBdr>
          <w:left w:val="single" w:color="0F6E52" w:sz="18"/>
        </w:pBdr>
        <w:shd w:fill="11201B" w:val="clear"/>
        <w:spacing w:after="200" w:before="120"/>
        <w:ind w:left="160" w:right="160"/>
      </w:pPr>
      <w:r>
        <w:rPr>
          <w:rFonts w:ascii="Consolas" w:cs="Consolas" w:eastAsia="Consolas" w:hAnsi="Consolas"/>
          <w:color w:val="D6E4DD"/>
          <w:sz w:val="19"/>
          <w:szCs w:val="19"/>
        </w:rPr>
        <w:t xml:space="preserve">Live at https://chat.yourbusiness.com</w:t>
      </w:r>
    </w:p>
    <w:p>
      <w:pPr>
        <w:pBdr>
          <w:left w:val="single" w:color="0F6E52" w:sz="18"/>
        </w:pBdr>
        <w:shd w:fill="11201B" w:val="clear"/>
        <w:spacing w:after="200" w:before="120"/>
        <w:ind w:left="160" w:right="160"/>
      </w:pPr>
      <w:r>
        <w:rPr>
          <w:rFonts w:ascii="Consolas" w:cs="Consolas" w:eastAsia="Consolas" w:hAnsi="Consolas"/>
          <w:color w:val="D6E4DD"/>
          <w:sz w:val="19"/>
          <w:szCs w:val="19"/>
        </w:rPr>
        <w:t xml:space="preserve">username   admin          password   K7mQp2xRvT9w</w:t>
      </w:r>
    </w:p>
    <w:tbl>
      <w:tblPr>
        <w:tblW w:type="dxa" w:w="9026"/>
        <w:tblBorders>
          <w:top w:val="none"/>
          <w:left w:val="single" w:color="0F6E52" w:sz="18"/>
          <w:bottom w:val="none"/>
          <w:right w:val="none"/>
          <w:insideH w:val="none"/>
          <w:insideV w:val="none"/>
        </w:tblBorders>
      </w:tblPr>
      <w:tblGrid>
        <w:gridCol w:w="9026"/>
      </w:tblGrid>
      <w:tr>
        <w:tc>
          <w:tcPr>
            <w:tcW w:type="dxa" w:w="9026"/>
            <w:shd w:fill="E8F2EE" w:val="clear"/>
            <w:tcMar>
              <w:top w:type="dxa" w:w="160"/>
              <w:left w:type="dxa" w:w="200"/>
              <w:bottom w:type="dxa" w:w="160"/>
              <w:right w:type="dxa" w:w="200"/>
            </w:tcMar>
          </w:tcPr>
          <w:p>
            <w:pPr>
              <w:spacing w:after="60"/>
            </w:pPr>
            <w:r>
              <w:rPr>
                <w:rFonts w:ascii="Calibri" w:cs="Calibri" w:eastAsia="Calibri" w:hAnsi="Calibri"/>
                <w:b/>
                <w:bCs/>
                <w:color w:val="0F6E52"/>
                <w:sz w:val="17"/>
                <w:szCs w:val="17"/>
              </w:rPr>
              <w:t xml:space="preserve">WRITE THESE DOWN</w:t>
            </w:r>
          </w:p>
          <w:p>
            <w:pPr>
              <w:spacing w:after="0" w:line="290"/>
            </w:pPr>
            <w:r>
              <w:rPr>
                <w:rFonts w:ascii="Calibri" w:cs="Calibri" w:eastAsia="Calibri" w:hAnsi="Calibri"/>
                <w:color w:val="1A1A1A"/>
                <w:sz w:val="22"/>
                <w:szCs w:val="22"/>
              </w:rPr>
              <w:t xml:space="preserve">That username and password are how you get in. They are also saved on your server, so they are not lost if you forget them.</w:t>
            </w:r>
          </w:p>
        </w:tc>
      </w:tr>
    </w:tbl>
    <w:p>
      <w:pPr>
        <w:pStyle w:val="Heading1"/>
        <w:spacing w:after="60" w:before="420"/>
      </w:pPr>
      <w:r>
        <w:rPr>
          <w:rFonts w:ascii="Calibri" w:cs="Calibri" w:eastAsia="Calibri" w:hAnsi="Calibri"/>
          <w:b/>
          <w:bCs/>
          <w:color w:val="0F6E52"/>
          <w:sz w:val="34"/>
          <w:szCs w:val="34"/>
        </w:rPr>
        <w:t xml:space="preserve">Step 3   </w:t>
      </w:r>
      <w:r>
        <w:rPr>
          <w:rFonts w:ascii="Calibri" w:cs="Calibri" w:eastAsia="Calibri" w:hAnsi="Calibri"/>
          <w:b/>
          <w:bCs/>
          <w:color w:val="1A1A1A"/>
          <w:sz w:val="34"/>
          <w:szCs w:val="34"/>
        </w:rPr>
        <w:t xml:space="preserve">Sign in</w:t>
      </w:r>
    </w:p>
    <w:p>
      <w:pPr>
        <w:spacing w:after="200"/>
      </w:pPr>
      <w:r>
        <w:rPr>
          <w:rFonts w:ascii="Calibri" w:cs="Calibri" w:eastAsia="Calibri" w:hAnsi="Calibri"/>
          <w:i/>
          <w:iCs/>
          <w:color w:val="5A5A5A"/>
          <w:sz w:val="19"/>
          <w:szCs w:val="19"/>
        </w:rPr>
        <w:t xml:space="preserve">Under a minute</w:t>
      </w:r>
    </w:p>
    <w:p>
      <w:pPr>
        <w:spacing w:after="160" w:line="300"/>
      </w:pPr>
      <w:r>
        <w:rPr>
          <w:rFonts w:ascii="Calibri" w:cs="Calibri" w:eastAsia="Calibri" w:hAnsi="Calibri"/>
          <w:color w:val="1A1A1A"/>
          <w:sz w:val="22"/>
          <w:szCs w:val="22"/>
        </w:rPr>
        <w:t xml:space="preserve">Open your web address in any browser. You will see a sign-in box. Enter the username and password from the last step.</w:t>
      </w:r>
    </w:p>
    <w:p>
      <w:pPr>
        <w:spacing w:after="160" w:line="300"/>
      </w:pPr>
      <w:r>
        <w:rPr>
          <w:rFonts w:ascii="Calibri" w:cs="Calibri" w:eastAsia="Calibri" w:hAnsi="Calibri"/>
          <w:color w:val="1A1A1A"/>
          <w:sz w:val="22"/>
          <w:szCs w:val="22"/>
        </w:rPr>
        <w:t xml:space="preserve">The username is </w:t>
      </w:r>
      <w:r>
        <w:rPr>
          <w:rFonts w:ascii="Consolas" w:cs="Consolas" w:eastAsia="Consolas" w:hAnsi="Consolas"/>
          <w:color w:val="0B3D2E"/>
          <w:sz w:val="20"/>
          <w:szCs w:val="20"/>
          <w:shd w:fill="F0F2F1" w:val="clear"/>
        </w:rPr>
        <w:t xml:space="preserve">admin</w:t>
      </w:r>
      <w:r>
        <w:rPr>
          <w:rFonts w:ascii="Calibri" w:cs="Calibri" w:eastAsia="Calibri" w:hAnsi="Calibri"/>
          <w:color w:val="1A1A1A"/>
          <w:sz w:val="22"/>
          <w:szCs w:val="22"/>
        </w:rPr>
        <w:t xml:space="preserve">. It is easy to mistype, so check it carefully if it says the password is wrong.</w:t>
      </w:r>
    </w:p>
    <w:p>
      <w:pPr>
        <w:pStyle w:val="Heading1"/>
        <w:spacing w:after="60" w:before="420"/>
      </w:pPr>
      <w:r>
        <w:rPr>
          <w:rFonts w:ascii="Calibri" w:cs="Calibri" w:eastAsia="Calibri" w:hAnsi="Calibri"/>
          <w:b/>
          <w:bCs/>
          <w:color w:val="0F6E52"/>
          <w:sz w:val="34"/>
          <w:szCs w:val="34"/>
        </w:rPr>
        <w:t xml:space="preserve">Step 4   </w:t>
      </w:r>
      <w:r>
        <w:rPr>
          <w:rFonts w:ascii="Calibri" w:cs="Calibri" w:eastAsia="Calibri" w:hAnsi="Calibri"/>
          <w:b/>
          <w:bCs/>
          <w:color w:val="1A1A1A"/>
          <w:sz w:val="34"/>
          <w:szCs w:val="34"/>
        </w:rPr>
        <w:t xml:space="preserve">Connect your WhatsApp</w:t>
      </w:r>
    </w:p>
    <w:p>
      <w:pPr>
        <w:spacing w:after="200"/>
      </w:pPr>
      <w:r>
        <w:rPr>
          <w:rFonts w:ascii="Calibri" w:cs="Calibri" w:eastAsia="Calibri" w:hAnsi="Calibri"/>
          <w:i/>
          <w:iCs/>
          <w:color w:val="5A5A5A"/>
          <w:sz w:val="19"/>
          <w:szCs w:val="19"/>
        </w:rPr>
        <w:t xml:space="preserve">About 2 minutes</w:t>
      </w:r>
    </w:p>
    <w:p>
      <w:pPr>
        <w:spacing w:after="160" w:line="300"/>
      </w:pPr>
      <w:r>
        <w:rPr>
          <w:rFonts w:ascii="Calibri" w:cs="Calibri" w:eastAsia="Calibri" w:hAnsi="Calibri"/>
          <w:color w:val="1A1A1A"/>
          <w:sz w:val="22"/>
          <w:szCs w:val="22"/>
        </w:rPr>
        <w:t xml:space="preserve">After signing in you will see a square QR code on the screen. Now pick up the phone whose WhatsApp number you are using, and:</w:t>
      </w:r>
    </w:p>
    <w:p>
      <w:pPr>
        <w:pStyle w:val="ListParagraph"/>
        <w:numPr>
          <w:ilvl w:val="0"/>
          <w:numId w:val="2"/>
        </w:numPr>
        <w:spacing w:after="100" w:line="290"/>
      </w:pPr>
      <w:r>
        <w:rPr>
          <w:rFonts w:ascii="Calibri" w:cs="Calibri" w:eastAsia="Calibri" w:hAnsi="Calibri"/>
          <w:color w:val="1A1A1A"/>
          <w:sz w:val="22"/>
          <w:szCs w:val="22"/>
        </w:rPr>
        <w:t xml:space="preserve">Open WhatsApp</w:t>
      </w:r>
    </w:p>
    <w:p>
      <w:pPr>
        <w:pStyle w:val="ListParagraph"/>
        <w:numPr>
          <w:ilvl w:val="0"/>
          <w:numId w:val="2"/>
        </w:numPr>
        <w:spacing w:after="100" w:line="290"/>
      </w:pPr>
      <w:r>
        <w:rPr>
          <w:rFonts w:ascii="Calibri" w:cs="Calibri" w:eastAsia="Calibri" w:hAnsi="Calibri"/>
          <w:color w:val="1A1A1A"/>
          <w:sz w:val="22"/>
          <w:szCs w:val="22"/>
        </w:rPr>
        <w:t xml:space="preserve">Tap Settings (iPhone) or the three dots menu (Android)</w:t>
      </w:r>
    </w:p>
    <w:p>
      <w:pPr>
        <w:pStyle w:val="ListParagraph"/>
        <w:numPr>
          <w:ilvl w:val="0"/>
          <w:numId w:val="2"/>
        </w:numPr>
        <w:spacing w:after="100" w:line="290"/>
      </w:pPr>
      <w:r>
        <w:rPr>
          <w:rFonts w:ascii="Calibri" w:cs="Calibri" w:eastAsia="Calibri" w:hAnsi="Calibri"/>
          <w:color w:val="1A1A1A"/>
          <w:sz w:val="22"/>
          <w:szCs w:val="22"/>
        </w:rPr>
        <w:t xml:space="preserve">Tap Linked Devices</w:t>
      </w:r>
    </w:p>
    <w:p>
      <w:pPr>
        <w:pStyle w:val="ListParagraph"/>
        <w:numPr>
          <w:ilvl w:val="0"/>
          <w:numId w:val="2"/>
        </w:numPr>
        <w:spacing w:after="100" w:line="290"/>
      </w:pPr>
      <w:r>
        <w:rPr>
          <w:rFonts w:ascii="Calibri" w:cs="Calibri" w:eastAsia="Calibri" w:hAnsi="Calibri"/>
          <w:color w:val="1A1A1A"/>
          <w:sz w:val="22"/>
          <w:szCs w:val="22"/>
        </w:rPr>
        <w:t xml:space="preserve">Tap Link a Device</w:t>
      </w:r>
    </w:p>
    <w:p>
      <w:pPr>
        <w:pStyle w:val="ListParagraph"/>
        <w:numPr>
          <w:ilvl w:val="0"/>
          <w:numId w:val="2"/>
        </w:numPr>
        <w:spacing w:after="100" w:line="290"/>
      </w:pPr>
      <w:r>
        <w:rPr>
          <w:rFonts w:ascii="Calibri" w:cs="Calibri" w:eastAsia="Calibri" w:hAnsi="Calibri"/>
          <w:color w:val="1A1A1A"/>
          <w:sz w:val="22"/>
          <w:szCs w:val="22"/>
        </w:rPr>
        <w:t xml:space="preserve">Point the camera at the QR code on your screen</w:t>
      </w:r>
    </w:p>
    <w:p>
      <w:pPr>
        <w:spacing w:after="200"/>
      </w:pPr>
    </w:p>
    <w:p>
      <w:pPr>
        <w:spacing w:after="160" w:line="300"/>
      </w:pPr>
      <w:r>
        <w:rPr>
          <w:rFonts w:ascii="Calibri" w:cs="Calibri" w:eastAsia="Calibri" w:hAnsi="Calibri"/>
          <w:color w:val="1A1A1A"/>
          <w:sz w:val="22"/>
          <w:szCs w:val="22"/>
        </w:rPr>
        <w:t xml:space="preserve">Within a few seconds the QR code disappears and the label changes to "Connected". That is the hardest part finished.</w:t>
      </w:r>
    </w:p>
    <w:p>
      <w:pPr>
        <w:pStyle w:val="Heading1"/>
        <w:spacing w:after="60" w:before="420"/>
      </w:pPr>
      <w:r>
        <w:rPr>
          <w:rFonts w:ascii="Calibri" w:cs="Calibri" w:eastAsia="Calibri" w:hAnsi="Calibri"/>
          <w:b/>
          <w:bCs/>
          <w:color w:val="0F6E52"/>
          <w:sz w:val="34"/>
          <w:szCs w:val="34"/>
        </w:rPr>
        <w:t xml:space="preserve">Step 5   </w:t>
      </w:r>
      <w:r>
        <w:rPr>
          <w:rFonts w:ascii="Calibri" w:cs="Calibri" w:eastAsia="Calibri" w:hAnsi="Calibri"/>
          <w:b/>
          <w:bCs/>
          <w:color w:val="1A1A1A"/>
          <w:sz w:val="34"/>
          <w:szCs w:val="34"/>
        </w:rPr>
        <w:t xml:space="preserve">Add your OpenRouter key</w:t>
      </w:r>
    </w:p>
    <w:p>
      <w:pPr>
        <w:spacing w:after="200"/>
      </w:pPr>
      <w:r>
        <w:rPr>
          <w:rFonts w:ascii="Calibri" w:cs="Calibri" w:eastAsia="Calibri" w:hAnsi="Calibri"/>
          <w:i/>
          <w:iCs/>
          <w:color w:val="5A5A5A"/>
          <w:sz w:val="19"/>
          <w:szCs w:val="19"/>
        </w:rPr>
        <w:t xml:space="preserve">About 2 minutes</w:t>
      </w:r>
    </w:p>
    <w:p>
      <w:pPr>
        <w:spacing w:after="160" w:line="300"/>
      </w:pPr>
      <w:r>
        <w:rPr>
          <w:rFonts w:ascii="Calibri" w:cs="Calibri" w:eastAsia="Calibri" w:hAnsi="Calibri"/>
          <w:color w:val="1A1A1A"/>
          <w:sz w:val="22"/>
          <w:szCs w:val="22"/>
        </w:rPr>
        <w:t xml:space="preserve">This is what writes the replies. Go to openrouter.ai, sign in, and create a key. Copy it.</w:t>
      </w:r>
    </w:p>
    <w:p>
      <w:pPr>
        <w:spacing w:after="160" w:line="300"/>
      </w:pPr>
      <w:r>
        <w:rPr>
          <w:rFonts w:ascii="Calibri" w:cs="Calibri" w:eastAsia="Calibri" w:hAnsi="Calibri"/>
          <w:color w:val="1A1A1A"/>
          <w:sz w:val="22"/>
          <w:szCs w:val="22"/>
        </w:rPr>
        <w:t xml:space="preserve">Back in your dashboard, click Settings. Paste the key into the OpenRouter API key box and click Save API key. Then click Test connection and wait for the green tick.</w:t>
      </w:r>
    </w:p>
    <w:p>
      <w:pPr>
        <w:spacing w:after="160" w:line="300"/>
      </w:pPr>
      <w:r>
        <w:rPr>
          <w:rFonts w:ascii="Calibri" w:cs="Calibri" w:eastAsia="Calibri" w:hAnsi="Calibri"/>
          <w:color w:val="1A1A1A"/>
          <w:sz w:val="22"/>
          <w:szCs w:val="22"/>
        </w:rPr>
        <w:t xml:space="preserve">A model is already chosen for you (</w:t>
      </w:r>
      <w:r>
        <w:rPr>
          <w:rFonts w:ascii="Consolas" w:cs="Consolas" w:eastAsia="Consolas" w:hAnsi="Consolas"/>
          <w:color w:val="0B3D2E"/>
          <w:sz w:val="20"/>
          <w:szCs w:val="20"/>
          <w:shd w:fill="F0F2F1" w:val="clear"/>
        </w:rPr>
        <w:t xml:space="preserve">openai/gpt-5.6-luna</w:t>
      </w:r>
      <w:r>
        <w:rPr>
          <w:rFonts w:ascii="Calibri" w:cs="Calibri" w:eastAsia="Calibri" w:hAnsi="Calibri"/>
          <w:color w:val="1A1A1A"/>
          <w:sz w:val="22"/>
          <w:szCs w:val="22"/>
        </w:rPr>
        <w:t xml:space="preserve">). Leave it as it is unless you have a reason to change it.</w:t>
      </w:r>
    </w:p>
    <w:tbl>
      <w:tblPr>
        <w:tblW w:type="dxa" w:w="9026"/>
        <w:tblBorders>
          <w:top w:val="none"/>
          <w:left w:val="single" w:color="0F6E52" w:sz="18"/>
          <w:bottom w:val="none"/>
          <w:right w:val="none"/>
          <w:insideH w:val="none"/>
          <w:insideV w:val="none"/>
        </w:tblBorders>
      </w:tblPr>
      <w:tblGrid>
        <w:gridCol w:w="9026"/>
      </w:tblGrid>
      <w:tr>
        <w:tc>
          <w:tcPr>
            <w:tcW w:type="dxa" w:w="9026"/>
            <w:shd w:fill="E8F2EE" w:val="clear"/>
            <w:tcMar>
              <w:top w:type="dxa" w:w="160"/>
              <w:left w:type="dxa" w:w="200"/>
              <w:bottom w:type="dxa" w:w="160"/>
              <w:right w:type="dxa" w:w="200"/>
            </w:tcMar>
          </w:tcPr>
          <w:p>
            <w:pPr>
              <w:spacing w:after="60"/>
            </w:pPr>
            <w:r>
              <w:rPr>
                <w:rFonts w:ascii="Calibri" w:cs="Calibri" w:eastAsia="Calibri" w:hAnsi="Calibri"/>
                <w:b/>
                <w:bCs/>
                <w:color w:val="0F6E52"/>
                <w:sz w:val="17"/>
                <w:szCs w:val="17"/>
              </w:rPr>
              <w:t xml:space="preserve">WHAT THIS COSTS</w:t>
            </w:r>
          </w:p>
          <w:p>
            <w:pPr>
              <w:spacing w:after="0" w:line="290"/>
            </w:pPr>
            <w:r>
              <w:rPr>
                <w:rFonts w:ascii="Calibri" w:cs="Calibri" w:eastAsia="Calibri" w:hAnsi="Calibri"/>
                <w:color w:val="1A1A1A"/>
                <w:sz w:val="22"/>
                <w:szCs w:val="22"/>
              </w:rPr>
              <w:t xml:space="preserve">You pay OpenRouter directly for each reply. For a small business answering a few dozen messages a day, this is usually well under a pound a week. Top up your balance on their website, not here.</w:t>
            </w:r>
          </w:p>
        </w:tc>
      </w:tr>
    </w:tbl>
    <w:p>
      <w:pPr>
        <w:pStyle w:val="Heading1"/>
        <w:spacing w:after="60" w:before="420"/>
      </w:pPr>
      <w:r>
        <w:rPr>
          <w:rFonts w:ascii="Calibri" w:cs="Calibri" w:eastAsia="Calibri" w:hAnsi="Calibri"/>
          <w:b/>
          <w:bCs/>
          <w:color w:val="0F6E52"/>
          <w:sz w:val="34"/>
          <w:szCs w:val="34"/>
        </w:rPr>
        <w:t xml:space="preserve">Step 6   </w:t>
      </w:r>
      <w:r>
        <w:rPr>
          <w:rFonts w:ascii="Calibri" w:cs="Calibri" w:eastAsia="Calibri" w:hAnsi="Calibri"/>
          <w:b/>
          <w:bCs/>
          <w:color w:val="1A1A1A"/>
          <w:sz w:val="34"/>
          <w:szCs w:val="34"/>
        </w:rPr>
        <w:t xml:space="preserve">Tell it about your business</w:t>
      </w:r>
    </w:p>
    <w:p>
      <w:pPr>
        <w:spacing w:after="200"/>
      </w:pPr>
      <w:r>
        <w:rPr>
          <w:rFonts w:ascii="Calibri" w:cs="Calibri" w:eastAsia="Calibri" w:hAnsi="Calibri"/>
          <w:i/>
          <w:iCs/>
          <w:color w:val="5A5A5A"/>
          <w:sz w:val="19"/>
          <w:szCs w:val="19"/>
        </w:rPr>
        <w:t xml:space="preserve">About 10 minutes, and worth taking your time</w:t>
      </w:r>
    </w:p>
    <w:p>
      <w:pPr>
        <w:spacing w:after="160" w:line="300"/>
      </w:pPr>
      <w:r>
        <w:rPr>
          <w:rFonts w:ascii="Calibri" w:cs="Calibri" w:eastAsia="Calibri" w:hAnsi="Calibri"/>
          <w:color w:val="1A1A1A"/>
          <w:sz w:val="22"/>
          <w:szCs w:val="22"/>
        </w:rPr>
        <w:t xml:space="preserve">Click Instructions. This is the only part that is really yours to write, and it decides how good your assistant is.</w:t>
      </w:r>
    </w:p>
    <w:p>
      <w:pPr>
        <w:spacing w:after="160" w:line="300"/>
      </w:pPr>
      <w:r>
        <w:rPr>
          <w:rFonts w:ascii="Calibri" w:cs="Calibri" w:eastAsia="Calibri" w:hAnsi="Calibri"/>
          <w:color w:val="1A1A1A"/>
          <w:sz w:val="22"/>
          <w:szCs w:val="22"/>
        </w:rPr>
        <w:t xml:space="preserve">There is an "Insert a starting template" button if you would rather fill in the blanks. Here is a real example:</w:t>
      </w:r>
    </w:p>
    <w:tbl>
      <w:tblPr>
        <w:tblW w:type="dxa" w:w="9026"/>
        <w:tblBorders>
          <w:top w:val="none"/>
          <w:left w:val="single" w:color="C8D4CF" w:sz="18"/>
          <w:bottom w:val="none"/>
          <w:right w:val="none"/>
          <w:insideH w:val="none"/>
          <w:insideV w:val="none"/>
        </w:tblBorders>
      </w:tblPr>
      <w:tblGrid>
        <w:gridCol w:w="9026"/>
      </w:tblGrid>
      <w:tr>
        <w:tc>
          <w:tcPr>
            <w:tcW w:type="dxa" w:w="9026"/>
            <w:shd w:fill="F7F9F8" w:val="clear"/>
            <w:tcMar>
              <w:top w:type="dxa" w:w="160"/>
              <w:left w:type="dxa" w:w="200"/>
              <w:bottom w:type="dxa" w:w="160"/>
              <w:right w:type="dxa" w:w="200"/>
            </w:tcMar>
          </w:tcPr>
          <w:p>
            <w:pPr>
              <w:spacing w:after="60"/>
            </w:pPr>
            <w:r>
              <w:rPr>
                <w:rFonts w:ascii="Calibri" w:cs="Calibri" w:eastAsia="Calibri" w:hAnsi="Calibri"/>
                <w:b/>
                <w:bCs/>
                <w:color w:val="C8D4CF"/>
                <w:sz w:val="17"/>
                <w:szCs w:val="17"/>
              </w:rPr>
              <w:t xml:space="preserve">EXAMPLE INSTRUCTIONS</w:t>
            </w:r>
          </w:p>
          <w:p>
            <w:pPr>
              <w:spacing w:after="100" w:line="290"/>
            </w:pPr>
            <w:r>
              <w:rPr>
                <w:rFonts w:ascii="Calibri" w:cs="Calibri" w:eastAsia="Calibri" w:hAnsi="Calibri"/>
                <w:color w:val="1A1A1A"/>
                <w:sz w:val="22"/>
                <w:szCs w:val="22"/>
              </w:rPr>
              <w:t xml:space="preserve">you are the assistant for Rossi's Pizzeria in Bristol.</w:t>
            </w:r>
          </w:p>
          <w:p>
            <w:pPr>
              <w:spacing w:after="100" w:line="290"/>
            </w:pPr>
            <w:r>
              <w:rPr>
                <w:rFonts w:ascii="Calibri" w:cs="Calibri" w:eastAsia="Calibri" w:hAnsi="Calibri"/>
                <w:color w:val="1A1A1A"/>
                <w:sz w:val="22"/>
                <w:szCs w:val="22"/>
              </w:rPr>
              <w:t xml:space="preserve"/>
            </w:r>
          </w:p>
          <w:p>
            <w:pPr>
              <w:spacing w:after="100" w:line="290"/>
            </w:pPr>
            <w:r>
              <w:rPr>
                <w:rFonts w:ascii="Calibri" w:cs="Calibri" w:eastAsia="Calibri" w:hAnsi="Calibri"/>
                <w:color w:val="1A1A1A"/>
                <w:sz w:val="22"/>
                <w:szCs w:val="22"/>
              </w:rPr>
              <w:t xml:space="preserve">what we offer</w:t>
            </w:r>
          </w:p>
          <w:p>
            <w:pPr>
              <w:spacing w:after="100" w:line="290"/>
            </w:pPr>
            <w:r>
              <w:rPr>
                <w:rFonts w:ascii="Calibri" w:cs="Calibri" w:eastAsia="Calibri" w:hAnsi="Calibri"/>
                <w:color w:val="1A1A1A"/>
                <w:sz w:val="22"/>
                <w:szCs w:val="22"/>
              </w:rPr>
              <w:t xml:space="preserve">- pizzas from £9 to £14, menu at rossis.co.uk/menu</w:t>
            </w:r>
          </w:p>
          <w:p>
            <w:pPr>
              <w:spacing w:after="100" w:line="290"/>
            </w:pPr>
            <w:r>
              <w:rPr>
                <w:rFonts w:ascii="Calibri" w:cs="Calibri" w:eastAsia="Calibri" w:hAnsi="Calibri"/>
                <w:color w:val="1A1A1A"/>
                <w:sz w:val="22"/>
                <w:szCs w:val="22"/>
              </w:rPr>
              <w:t xml:space="preserve">- gluten free bases, £2 extra</w:t>
            </w:r>
          </w:p>
          <w:p>
            <w:pPr>
              <w:spacing w:after="100" w:line="290"/>
            </w:pPr>
            <w:r>
              <w:rPr>
                <w:rFonts w:ascii="Calibri" w:cs="Calibri" w:eastAsia="Calibri" w:hAnsi="Calibri"/>
                <w:color w:val="1A1A1A"/>
                <w:sz w:val="22"/>
                <w:szCs w:val="22"/>
              </w:rPr>
              <w:t xml:space="preserve"/>
            </w:r>
          </w:p>
          <w:p>
            <w:pPr>
              <w:spacing w:after="100" w:line="290"/>
            </w:pPr>
            <w:r>
              <w:rPr>
                <w:rFonts w:ascii="Calibri" w:cs="Calibri" w:eastAsia="Calibri" w:hAnsi="Calibri"/>
                <w:color w:val="1A1A1A"/>
                <w:sz w:val="22"/>
                <w:szCs w:val="22"/>
              </w:rPr>
              <w:t xml:space="preserve">practical details</w:t>
            </w:r>
          </w:p>
          <w:p>
            <w:pPr>
              <w:spacing w:after="100" w:line="290"/>
            </w:pPr>
            <w:r>
              <w:rPr>
                <w:rFonts w:ascii="Calibri" w:cs="Calibri" w:eastAsia="Calibri" w:hAnsi="Calibri"/>
                <w:color w:val="1A1A1A"/>
                <w:sz w:val="22"/>
                <w:szCs w:val="22"/>
              </w:rPr>
              <w:t xml:space="preserve">- open tuesday to sunday, 5pm to 10pm. closed mondays.</w:t>
            </w:r>
          </w:p>
          <w:p>
            <w:pPr>
              <w:spacing w:after="100" w:line="290"/>
            </w:pPr>
            <w:r>
              <w:rPr>
                <w:rFonts w:ascii="Calibri" w:cs="Calibri" w:eastAsia="Calibri" w:hAnsi="Calibri"/>
                <w:color w:val="1A1A1A"/>
                <w:sz w:val="22"/>
                <w:szCs w:val="22"/>
              </w:rPr>
              <w:t xml:space="preserve">- 12 park street, bristol</w:t>
            </w:r>
          </w:p>
          <w:p>
            <w:pPr>
              <w:spacing w:after="100" w:line="290"/>
            </w:pPr>
            <w:r>
              <w:rPr>
                <w:rFonts w:ascii="Calibri" w:cs="Calibri" w:eastAsia="Calibri" w:hAnsi="Calibri"/>
                <w:color w:val="1A1A1A"/>
                <w:sz w:val="22"/>
                <w:szCs w:val="22"/>
              </w:rPr>
              <w:t xml:space="preserve">- delivery within 3 miles, £3, usually 40 minutes</w:t>
            </w:r>
          </w:p>
          <w:p>
            <w:pPr>
              <w:spacing w:after="100" w:line="290"/>
            </w:pPr>
            <w:r>
              <w:rPr>
                <w:rFonts w:ascii="Calibri" w:cs="Calibri" w:eastAsia="Calibri" w:hAnsi="Calibri"/>
                <w:color w:val="1A1A1A"/>
                <w:sz w:val="22"/>
                <w:szCs w:val="22"/>
              </w:rPr>
              <w:t xml:space="preserve"/>
            </w:r>
          </w:p>
          <w:p>
            <w:pPr>
              <w:spacing w:after="100" w:line="290"/>
            </w:pPr>
            <w:r>
              <w:rPr>
                <w:rFonts w:ascii="Calibri" w:cs="Calibri" w:eastAsia="Calibri" w:hAnsi="Calibri"/>
                <w:color w:val="1A1A1A"/>
                <w:sz w:val="22"/>
                <w:szCs w:val="22"/>
              </w:rPr>
              <w:t xml:space="preserve">how to handle customers</w:t>
            </w:r>
          </w:p>
          <w:p>
            <w:pPr>
              <w:spacing w:after="100" w:line="290"/>
            </w:pPr>
            <w:r>
              <w:rPr>
                <w:rFonts w:ascii="Calibri" w:cs="Calibri" w:eastAsia="Calibri" w:hAnsi="Calibri"/>
                <w:color w:val="1A1A1A"/>
                <w:sz w:val="22"/>
                <w:szCs w:val="22"/>
              </w:rPr>
              <w:t xml:space="preserve">- answer questions about the list above. anything else, say you will check with the team.</w:t>
            </w:r>
          </w:p>
          <w:p>
            <w:pPr>
              <w:spacing w:after="100" w:line="290"/>
            </w:pPr>
            <w:r>
              <w:rPr>
                <w:rFonts w:ascii="Calibri" w:cs="Calibri" w:eastAsia="Calibri" w:hAnsi="Calibri"/>
                <w:color w:val="1A1A1A"/>
                <w:sz w:val="22"/>
                <w:szCs w:val="22"/>
              </w:rPr>
              <w:t xml:space="preserve">- never promise a discount or a delivery time that is not written here.</w:t>
            </w:r>
          </w:p>
          <w:p>
            <w:pPr>
              <w:spacing w:after="100" w:line="290"/>
            </w:pPr>
            <w:r>
              <w:rPr>
                <w:rFonts w:ascii="Calibri" w:cs="Calibri" w:eastAsia="Calibri" w:hAnsi="Calibri"/>
                <w:color w:val="1A1A1A"/>
                <w:sz w:val="22"/>
                <w:szCs w:val="22"/>
              </w:rPr>
              <w:t xml:space="preserve">- to take an order, collect the items, name and address, then say someone will ring to confirm.</w:t>
            </w:r>
          </w:p>
          <w:p>
            <w:pPr>
              <w:spacing w:after="0" w:line="290"/>
            </w:pPr>
            <w:r>
              <w:rPr>
                <w:rFonts w:ascii="Calibri" w:cs="Calibri" w:eastAsia="Calibri" w:hAnsi="Calibri"/>
                <w:color w:val="1A1A1A"/>
                <w:sz w:val="22"/>
                <w:szCs w:val="22"/>
              </w:rPr>
              <w:t xml:space="preserve">- if someone is unhappy, apologise briefly and say a colleague will reply shortly.</w:t>
            </w:r>
          </w:p>
        </w:tc>
      </w:tr>
    </w:tbl>
    <w:p>
      <w:pPr>
        <w:spacing w:after="200"/>
      </w:pPr>
    </w:p>
    <w:p>
      <w:pPr>
        <w:spacing w:after="160" w:line="300"/>
      </w:pPr>
      <w:r>
        <w:rPr>
          <w:rFonts w:ascii="Calibri" w:cs="Calibri" w:eastAsia="Calibri" w:hAnsi="Calibri"/>
          <w:color w:val="1A1A1A"/>
          <w:sz w:val="22"/>
          <w:szCs w:val="22"/>
        </w:rPr>
        <w:t xml:space="preserve">Click Save instructions. Then click Test instructions to see a sample reply. Nothing is sent to WhatsApp when you test.</w:t>
      </w:r>
    </w:p>
    <w:tbl>
      <w:tblPr>
        <w:tblW w:type="dxa" w:w="9026"/>
        <w:tblBorders>
          <w:top w:val="none"/>
          <w:left w:val="single" w:color="0F6E52" w:sz="18"/>
          <w:bottom w:val="none"/>
          <w:right w:val="none"/>
          <w:insideH w:val="none"/>
          <w:insideV w:val="none"/>
        </w:tblBorders>
      </w:tblPr>
      <w:tblGrid>
        <w:gridCol w:w="9026"/>
      </w:tblGrid>
      <w:tr>
        <w:tc>
          <w:tcPr>
            <w:tcW w:type="dxa" w:w="9026"/>
            <w:shd w:fill="E8F2EE" w:val="clear"/>
            <w:tcMar>
              <w:top w:type="dxa" w:w="160"/>
              <w:left w:type="dxa" w:w="200"/>
              <w:bottom w:type="dxa" w:w="160"/>
              <w:right w:type="dxa" w:w="200"/>
            </w:tcMar>
          </w:tcPr>
          <w:p>
            <w:pPr>
              <w:spacing w:after="60"/>
            </w:pPr>
            <w:r>
              <w:rPr>
                <w:rFonts w:ascii="Calibri" w:cs="Calibri" w:eastAsia="Calibri" w:hAnsi="Calibri"/>
                <w:b/>
                <w:bCs/>
                <w:color w:val="0F6E52"/>
                <w:sz w:val="17"/>
                <w:szCs w:val="17"/>
              </w:rPr>
              <w:t xml:space="preserve">ALREADY DONE FOR YOU</w:t>
            </w:r>
          </w:p>
          <w:p>
            <w:pPr>
              <w:spacing w:after="0" w:line="290"/>
            </w:pPr>
            <w:r>
              <w:rPr>
                <w:rFonts w:ascii="Calibri" w:cs="Calibri" w:eastAsia="Calibri" w:hAnsi="Calibri"/>
                <w:color w:val="1A1A1A"/>
                <w:sz w:val="22"/>
                <w:szCs w:val="22"/>
              </w:rPr>
              <w:t xml:space="preserve">You do not need to write anything about tone, style or timing. The short lower-case texting style, the natural pause before replying, matching the customer's language, and refusing to invent prices are all built in. Just give it the facts about your business.</w:t>
            </w:r>
          </w:p>
        </w:tc>
      </w:tr>
    </w:tbl>
    <w:p>
      <w:pPr>
        <w:pStyle w:val="Heading1"/>
        <w:spacing w:after="60" w:before="420"/>
      </w:pPr>
      <w:r>
        <w:rPr>
          <w:rFonts w:ascii="Calibri" w:cs="Calibri" w:eastAsia="Calibri" w:hAnsi="Calibri"/>
          <w:b/>
          <w:bCs/>
          <w:color w:val="0F6E52"/>
          <w:sz w:val="34"/>
          <w:szCs w:val="34"/>
        </w:rPr>
        <w:t xml:space="preserve">Step 7   </w:t>
      </w:r>
      <w:r>
        <w:rPr>
          <w:rFonts w:ascii="Calibri" w:cs="Calibri" w:eastAsia="Calibri" w:hAnsi="Calibri"/>
          <w:b/>
          <w:bCs/>
          <w:color w:val="1A1A1A"/>
          <w:sz w:val="34"/>
          <w:szCs w:val="34"/>
        </w:rPr>
        <w:t xml:space="preserve">Send a test message</w:t>
      </w:r>
    </w:p>
    <w:p>
      <w:pPr>
        <w:spacing w:after="200"/>
      </w:pPr>
      <w:r>
        <w:rPr>
          <w:rFonts w:ascii="Calibri" w:cs="Calibri" w:eastAsia="Calibri" w:hAnsi="Calibri"/>
          <w:i/>
          <w:iCs/>
          <w:color w:val="5A5A5A"/>
          <w:sz w:val="19"/>
          <w:szCs w:val="19"/>
        </w:rPr>
        <w:t xml:space="preserve">About a minute</w:t>
      </w:r>
    </w:p>
    <w:p>
      <w:pPr>
        <w:spacing w:after="160" w:line="300"/>
      </w:pPr>
      <w:r>
        <w:rPr>
          <w:rFonts w:ascii="Calibri" w:cs="Calibri" w:eastAsia="Calibri" w:hAnsi="Calibri"/>
          <w:color w:val="1A1A1A"/>
          <w:sz w:val="22"/>
          <w:szCs w:val="22"/>
        </w:rPr>
        <w:t xml:space="preserve">Using a different phone, send a message to your business number and watch what happens.</w:t>
      </w:r>
    </w:p>
    <w:tbl>
      <w:tblPr>
        <w:tblW w:type="dxa" w:w="9026"/>
        <w:tblBorders>
          <w:top w:val="single" w:color="D8DEDB" w:sz="4"/>
          <w:left w:val="none"/>
          <w:bottom w:val="single" w:color="D8DEDB" w:sz="4"/>
          <w:right w:val="none"/>
          <w:insideH w:val="single" w:color="E4E8E6" w:sz="4"/>
          <w:insideV w:val="none"/>
        </w:tblBorders>
      </w:tblPr>
      <w:tblGrid>
        <w:gridCol w:w="3069"/>
        <w:gridCol w:w="5957"/>
      </w:tblGrid>
      <w:tr>
        <w:trPr>
          <w:tblHeader/>
        </w:trPr>
        <w:tc>
          <w:tcPr>
            <w:tcW w:type="dxa" w:w="3069"/>
            <w:shd w:fill="E8F2EE" w:val="clear"/>
            <w:tcMar>
              <w:top w:type="dxa" w:w="100"/>
              <w:left w:type="dxa" w:w="140"/>
              <w:bottom w:type="dxa" w:w="100"/>
              <w:right w:type="dxa" w:w="140"/>
            </w:tcMar>
          </w:tcPr>
          <w:p>
            <w:r>
              <w:rPr>
                <w:rFonts w:ascii="Calibri" w:cs="Calibri" w:eastAsia="Calibri" w:hAnsi="Calibri"/>
                <w:b/>
                <w:bCs/>
                <w:color w:val="0F6E52"/>
                <w:sz w:val="20"/>
                <w:szCs w:val="20"/>
              </w:rPr>
              <w:t xml:space="preserve">When</w:t>
            </w:r>
          </w:p>
        </w:tc>
        <w:tc>
          <w:tcPr>
            <w:tcW w:type="dxa" w:w="5957"/>
            <w:shd w:fill="E8F2EE" w:val="clear"/>
            <w:tcMar>
              <w:top w:type="dxa" w:w="100"/>
              <w:left w:type="dxa" w:w="140"/>
              <w:bottom w:type="dxa" w:w="100"/>
              <w:right w:type="dxa" w:w="140"/>
            </w:tcMar>
          </w:tcPr>
          <w:p>
            <w:r>
              <w:rPr>
                <w:rFonts w:ascii="Calibri" w:cs="Calibri" w:eastAsia="Calibri" w:hAnsi="Calibri"/>
                <w:b/>
                <w:bCs/>
                <w:color w:val="0F6E52"/>
                <w:sz w:val="20"/>
                <w:szCs w:val="20"/>
              </w:rPr>
              <w:t xml:space="preserve">What you should see</w:t>
            </w:r>
          </w:p>
        </w:tc>
      </w:tr>
      <w:tr>
        <w:tc>
          <w:tcPr>
            <w:tcW w:type="dxa" w:w="3069"/>
            <w:tcMar>
              <w:top w:type="dxa" w:w="100"/>
              <w:left w:type="dxa" w:w="140"/>
              <w:bottom w:type="dxa" w:w="100"/>
              <w:right w:type="dxa" w:w="140"/>
            </w:tcMar>
          </w:tcPr>
          <w:p>
            <w:pPr>
              <w:spacing w:line="280"/>
            </w:pPr>
            <w:r>
              <w:rPr>
                <w:rFonts w:ascii="Calibri" w:cs="Calibri" w:eastAsia="Calibri" w:hAnsi="Calibri"/>
                <w:color w:val="1A1A1A"/>
                <w:sz w:val="22"/>
                <w:szCs w:val="22"/>
              </w:rPr>
              <w:t xml:space="preserve">Straight away</w:t>
            </w:r>
          </w:p>
        </w:tc>
        <w:tc>
          <w:tcPr>
            <w:tcW w:type="dxa" w:w="5957"/>
            <w:tcMar>
              <w:top w:type="dxa" w:w="100"/>
              <w:left w:type="dxa" w:w="140"/>
              <w:bottom w:type="dxa" w:w="100"/>
              <w:right w:type="dxa" w:w="140"/>
            </w:tcMar>
          </w:tcPr>
          <w:p>
            <w:pPr>
              <w:spacing w:line="280"/>
            </w:pPr>
            <w:r>
              <w:rPr>
                <w:rFonts w:ascii="Calibri" w:cs="Calibri" w:eastAsia="Calibri" w:hAnsi="Calibri"/>
                <w:color w:val="1A1A1A"/>
                <w:sz w:val="22"/>
                <w:szCs w:val="22"/>
              </w:rPr>
              <w:t xml:space="preserve">Two grey ticks. The message has not been opened yet.</w:t>
            </w:r>
          </w:p>
        </w:tc>
      </w:tr>
      <w:tr>
        <w:tc>
          <w:tcPr>
            <w:tcW w:type="dxa" w:w="3069"/>
            <w:tcMar>
              <w:top w:type="dxa" w:w="100"/>
              <w:left w:type="dxa" w:w="140"/>
              <w:bottom w:type="dxa" w:w="100"/>
              <w:right w:type="dxa" w:w="140"/>
            </w:tcMar>
          </w:tcPr>
          <w:p>
            <w:pPr>
              <w:spacing w:line="280"/>
            </w:pPr>
            <w:r>
              <w:rPr>
                <w:rFonts w:ascii="Calibri" w:cs="Calibri" w:eastAsia="Calibri" w:hAnsi="Calibri"/>
                <w:color w:val="1A1A1A"/>
                <w:sz w:val="22"/>
                <w:szCs w:val="22"/>
              </w:rPr>
              <w:t xml:space="preserve">3 to 60 seconds</w:t>
            </w:r>
          </w:p>
        </w:tc>
        <w:tc>
          <w:tcPr>
            <w:tcW w:type="dxa" w:w="5957"/>
            <w:tcMar>
              <w:top w:type="dxa" w:w="100"/>
              <w:left w:type="dxa" w:w="140"/>
              <w:bottom w:type="dxa" w:w="100"/>
              <w:right w:type="dxa" w:w="140"/>
            </w:tcMar>
          </w:tcPr>
          <w:p>
            <w:pPr>
              <w:spacing w:line="280"/>
            </w:pPr>
            <w:r>
              <w:rPr>
                <w:rFonts w:ascii="Calibri" w:cs="Calibri" w:eastAsia="Calibri" w:hAnsi="Calibri"/>
                <w:color w:val="1A1A1A"/>
                <w:sz w:val="22"/>
                <w:szCs w:val="22"/>
              </w:rPr>
              <w:t xml:space="preserve">Your number comes online and the ticks turn blue.</w:t>
            </w:r>
          </w:p>
        </w:tc>
      </w:tr>
      <w:tr>
        <w:tc>
          <w:tcPr>
            <w:tcW w:type="dxa" w:w="3069"/>
            <w:tcMar>
              <w:top w:type="dxa" w:w="100"/>
              <w:left w:type="dxa" w:w="140"/>
              <w:bottom w:type="dxa" w:w="100"/>
              <w:right w:type="dxa" w:w="140"/>
            </w:tcMar>
          </w:tcPr>
          <w:p>
            <w:pPr>
              <w:spacing w:line="280"/>
            </w:pPr>
            <w:r>
              <w:rPr>
                <w:rFonts w:ascii="Calibri" w:cs="Calibri" w:eastAsia="Calibri" w:hAnsi="Calibri"/>
                <w:color w:val="1A1A1A"/>
                <w:sz w:val="22"/>
                <w:szCs w:val="22"/>
              </w:rPr>
              <w:t xml:space="preserve">A moment later</w:t>
            </w:r>
          </w:p>
        </w:tc>
        <w:tc>
          <w:tcPr>
            <w:tcW w:type="dxa" w:w="5957"/>
            <w:tcMar>
              <w:top w:type="dxa" w:w="100"/>
              <w:left w:type="dxa" w:w="140"/>
              <w:bottom w:type="dxa" w:w="100"/>
              <w:right w:type="dxa" w:w="140"/>
            </w:tcMar>
          </w:tcPr>
          <w:p>
            <w:pPr>
              <w:spacing w:line="280"/>
            </w:pPr>
            <w:r>
              <w:rPr>
                <w:rFonts w:ascii="Calibri" w:cs="Calibri" w:eastAsia="Calibri" w:hAnsi="Calibri"/>
                <w:color w:val="1A1A1A"/>
                <w:sz w:val="22"/>
                <w:szCs w:val="22"/>
              </w:rPr>
              <w:t xml:space="preserve">"typing..." appears, then the reply arrives.</w:t>
            </w:r>
          </w:p>
        </w:tc>
      </w:tr>
      <w:tr>
        <w:tc>
          <w:tcPr>
            <w:tcW w:type="dxa" w:w="3069"/>
            <w:tcMar>
              <w:top w:type="dxa" w:w="100"/>
              <w:left w:type="dxa" w:w="140"/>
              <w:bottom w:type="dxa" w:w="100"/>
              <w:right w:type="dxa" w:w="140"/>
            </w:tcMar>
          </w:tcPr>
          <w:p>
            <w:pPr>
              <w:spacing w:line="280"/>
            </w:pPr>
            <w:r>
              <w:rPr>
                <w:rFonts w:ascii="Calibri" w:cs="Calibri" w:eastAsia="Calibri" w:hAnsi="Calibri"/>
                <w:color w:val="1A1A1A"/>
                <w:sz w:val="22"/>
                <w:szCs w:val="22"/>
              </w:rPr>
              <w:t xml:space="preserve">About half a minute after</w:t>
            </w:r>
          </w:p>
        </w:tc>
        <w:tc>
          <w:tcPr>
            <w:tcW w:type="dxa" w:w="5957"/>
            <w:tcMar>
              <w:top w:type="dxa" w:w="100"/>
              <w:left w:type="dxa" w:w="140"/>
              <w:bottom w:type="dxa" w:w="100"/>
              <w:right w:type="dxa" w:w="140"/>
            </w:tcMar>
          </w:tcPr>
          <w:p>
            <w:pPr>
              <w:spacing w:line="280"/>
            </w:pPr>
            <w:r>
              <w:rPr>
                <w:rFonts w:ascii="Calibri" w:cs="Calibri" w:eastAsia="Calibri" w:hAnsi="Calibri"/>
                <w:color w:val="1A1A1A"/>
                <w:sz w:val="22"/>
                <w:szCs w:val="22"/>
              </w:rPr>
              <w:t xml:space="preserve">Your number quietly goes offline again.</w:t>
            </w:r>
          </w:p>
        </w:tc>
      </w:tr>
    </w:tbl>
    <w:p>
      <w:pPr>
        <w:spacing w:after="200"/>
      </w:pPr>
    </w:p>
    <w:tbl>
      <w:tblPr>
        <w:tblW w:type="dxa" w:w="9026"/>
        <w:tblBorders>
          <w:top w:val="none"/>
          <w:left w:val="single" w:color="A8630B" w:sz="18"/>
          <w:bottom w:val="none"/>
          <w:right w:val="none"/>
          <w:insideH w:val="none"/>
          <w:insideV w:val="none"/>
        </w:tblBorders>
      </w:tblPr>
      <w:tblGrid>
        <w:gridCol w:w="9026"/>
      </w:tblGrid>
      <w:tr>
        <w:tc>
          <w:tcPr>
            <w:tcW w:type="dxa" w:w="9026"/>
            <w:shd w:fill="FBF0DD" w:val="clear"/>
            <w:tcMar>
              <w:top w:type="dxa" w:w="160"/>
              <w:left w:type="dxa" w:w="200"/>
              <w:bottom w:type="dxa" w:w="160"/>
              <w:right w:type="dxa" w:w="200"/>
            </w:tcMar>
          </w:tcPr>
          <w:p>
            <w:pPr>
              <w:spacing w:after="60"/>
            </w:pPr>
            <w:r>
              <w:rPr>
                <w:rFonts w:ascii="Calibri" w:cs="Calibri" w:eastAsia="Calibri" w:hAnsi="Calibri"/>
                <w:b/>
                <w:bCs/>
                <w:color w:val="A8630B"/>
                <w:sz w:val="17"/>
                <w:szCs w:val="17"/>
              </w:rPr>
              <w:t xml:space="preserve">USE A DIFFERENT PHONE</w:t>
            </w:r>
          </w:p>
          <w:p>
            <w:pPr>
              <w:spacing w:after="0" w:line="290"/>
            </w:pPr>
            <w:r>
              <w:rPr>
                <w:rFonts w:ascii="Calibri" w:cs="Calibri" w:eastAsia="Calibri" w:hAnsi="Calibri"/>
                <w:color w:val="1A1A1A"/>
                <w:sz w:val="22"/>
                <w:szCs w:val="22"/>
              </w:rPr>
              <w:t xml:space="preserve">Do not test by messaging yourself from the same phone. A message sent from the linked phone counts as you taking over the conversation, which switches the assistant off for that chat permanently.</w:t>
            </w:r>
          </w:p>
        </w:tc>
      </w:tr>
    </w:tbl>
    <w:p>
      <w:pPr>
        <w:spacing w:after="200"/>
      </w:pPr>
    </w:p>
    <w:p>
      <w:pPr>
        <w:spacing w:after="160" w:line="300"/>
      </w:pPr>
      <w:r>
        <w:rPr>
          <w:rFonts w:ascii="Calibri" w:cs="Calibri" w:eastAsia="Calibri" w:hAnsi="Calibri"/>
          <w:color w:val="1A1A1A"/>
          <w:sz w:val="22"/>
          <w:szCs w:val="22"/>
        </w:rPr>
        <w:t xml:space="preserve">That is everything. It now runs on its own, day and night, and starts again by itself if the server restarts.</w:t>
      </w:r>
    </w:p>
    <w:p>
      <w:r>
        <w:br w:type="page"/>
      </w:r>
    </w:p>
    <w:p>
      <w:pPr>
        <w:pStyle w:val="Heading1"/>
        <w:spacing w:after="200" w:before="460"/>
      </w:pPr>
      <w:r>
        <w:rPr>
          <w:rFonts w:ascii="Calibri" w:cs="Calibri" w:eastAsia="Calibri" w:hAnsi="Calibri"/>
          <w:b/>
          <w:bCs/>
          <w:color w:val="1A1A1A"/>
          <w:sz w:val="34"/>
          <w:szCs w:val="34"/>
        </w:rPr>
        <w:t xml:space="preserve">Using it day to day</w:t>
      </w:r>
    </w:p>
    <w:p>
      <w:pPr>
        <w:pStyle w:val="Heading2"/>
        <w:spacing w:after="140" w:before="320"/>
      </w:pPr>
      <w:r>
        <w:rPr>
          <w:rFonts w:ascii="Calibri" w:cs="Calibri" w:eastAsia="Calibri" w:hAnsi="Calibri"/>
          <w:b/>
          <w:bCs/>
          <w:color w:val="1A1A1A"/>
          <w:sz w:val="26"/>
          <w:szCs w:val="26"/>
        </w:rPr>
        <w:t xml:space="preserve">Taking over a conversation yourself</w:t>
      </w:r>
    </w:p>
    <w:p>
      <w:pPr>
        <w:spacing w:after="160" w:line="300"/>
      </w:pPr>
      <w:r>
        <w:rPr>
          <w:rFonts w:ascii="Calibri" w:cs="Calibri" w:eastAsia="Calibri" w:hAnsi="Calibri"/>
          <w:color w:val="1A1A1A"/>
          <w:sz w:val="22"/>
          <w:szCs w:val="22"/>
        </w:rPr>
        <w:t xml:space="preserve">Just reply from your phone as you normally would. The assistant stops in that chat immediately and permanently, even if it was halfway through writing something. There is nothing to switch off.</w:t>
      </w:r>
    </w:p>
    <w:p>
      <w:pPr>
        <w:pStyle w:val="Heading2"/>
        <w:spacing w:after="140" w:before="320"/>
      </w:pPr>
      <w:r>
        <w:rPr>
          <w:rFonts w:ascii="Calibri" w:cs="Calibri" w:eastAsia="Calibri" w:hAnsi="Calibri"/>
          <w:b/>
          <w:bCs/>
          <w:color w:val="1A1A1A"/>
          <w:sz w:val="26"/>
          <w:szCs w:val="26"/>
        </w:rPr>
        <w:t xml:space="preserve">Pausing everything</w:t>
      </w:r>
    </w:p>
    <w:p>
      <w:pPr>
        <w:spacing w:after="160" w:line="300"/>
      </w:pPr>
      <w:r>
        <w:rPr>
          <w:rFonts w:ascii="Calibri" w:cs="Calibri" w:eastAsia="Calibri" w:hAnsi="Calibri"/>
          <w:color w:val="1A1A1A"/>
          <w:sz w:val="22"/>
          <w:szCs w:val="22"/>
        </w:rPr>
        <w:t xml:space="preserve">Go to Settings and turn off Automation. Messages still arrive and are saved, but nothing is answered and nothing is marked as read.</w:t>
      </w:r>
    </w:p>
    <w:p>
      <w:pPr>
        <w:pStyle w:val="Heading2"/>
        <w:spacing w:after="140" w:before="320"/>
      </w:pPr>
      <w:r>
        <w:rPr>
          <w:rFonts w:ascii="Calibri" w:cs="Calibri" w:eastAsia="Calibri" w:hAnsi="Calibri"/>
          <w:b/>
          <w:bCs/>
          <w:color w:val="1A1A1A"/>
          <w:sz w:val="26"/>
          <w:szCs w:val="26"/>
        </w:rPr>
        <w:t xml:space="preserve">When a customer asks you to stop</w:t>
      </w:r>
    </w:p>
    <w:p>
      <w:pPr>
        <w:spacing w:after="160" w:line="300"/>
      </w:pPr>
      <w:r>
        <w:rPr>
          <w:rFonts w:ascii="Calibri" w:cs="Calibri" w:eastAsia="Calibri" w:hAnsi="Calibri"/>
          <w:color w:val="1A1A1A"/>
          <w:sz w:val="22"/>
          <w:szCs w:val="22"/>
        </w:rPr>
        <w:t xml:space="preserve">This is handled automatically. If someone replies "stop", "unsubscribe" or similar, they get one short acknowledgement and are never messaged again. This is a legal requirement in most countries, so it cannot be turned off.</w:t>
      </w:r>
    </w:p>
    <w:p>
      <w:pPr>
        <w:pStyle w:val="Heading2"/>
        <w:spacing w:after="140" w:before="320"/>
      </w:pPr>
      <w:r>
        <w:rPr>
          <w:rFonts w:ascii="Calibri" w:cs="Calibri" w:eastAsia="Calibri" w:hAnsi="Calibri"/>
          <w:b/>
          <w:bCs/>
          <w:color w:val="1A1A1A"/>
          <w:sz w:val="26"/>
          <w:szCs w:val="26"/>
        </w:rPr>
        <w:t xml:space="preserve">Follow-up messages</w:t>
      </w:r>
    </w:p>
    <w:p>
      <w:pPr>
        <w:spacing w:after="160" w:line="300"/>
      </w:pPr>
      <w:r>
        <w:rPr>
          <w:rFonts w:ascii="Calibri" w:cs="Calibri" w:eastAsia="Calibri" w:hAnsi="Calibri"/>
          <w:color w:val="1A1A1A"/>
          <w:sz w:val="22"/>
          <w:szCs w:val="22"/>
        </w:rPr>
        <w:t xml:space="preserve">If a customer goes quiet after the assistant has replied, it sends a gentle reminder after three hours, then one more the next day, and then stops. Reminders are never sent overnight. You can change the number and the timing under Settings.</w:t>
      </w:r>
    </w:p>
    <w:p>
      <w:pPr>
        <w:pStyle w:val="Heading2"/>
        <w:spacing w:after="140" w:before="320"/>
      </w:pPr>
      <w:r>
        <w:rPr>
          <w:rFonts w:ascii="Calibri" w:cs="Calibri" w:eastAsia="Calibri" w:hAnsi="Calibri"/>
          <w:b/>
          <w:bCs/>
          <w:color w:val="1A1A1A"/>
          <w:sz w:val="26"/>
          <w:szCs w:val="26"/>
        </w:rPr>
        <w:t xml:space="preserve">Adding your staff</w:t>
      </w:r>
    </w:p>
    <w:p>
      <w:pPr>
        <w:spacing w:after="160" w:line="300"/>
      </w:pPr>
      <w:r>
        <w:rPr>
          <w:rFonts w:ascii="Calibri" w:cs="Calibri" w:eastAsia="Calibri" w:hAnsi="Calibri"/>
          <w:color w:val="1A1A1A"/>
          <w:sz w:val="22"/>
          <w:szCs w:val="22"/>
        </w:rPr>
        <w:t xml:space="preserve">Go to Team and click Invite a member. You get a link to send them, and they choose their own password. There is no open sign-up, on purpose: anyone with an account can read every customer conversation.</w:t>
      </w:r>
    </w:p>
    <w:p>
      <w:pPr>
        <w:pStyle w:val="Heading2"/>
        <w:spacing w:after="140" w:before="320"/>
      </w:pPr>
      <w:r>
        <w:rPr>
          <w:rFonts w:ascii="Calibri" w:cs="Calibri" w:eastAsia="Calibri" w:hAnsi="Calibri"/>
          <w:b/>
          <w:bCs/>
          <w:color w:val="1A1A1A"/>
          <w:sz w:val="26"/>
          <w:szCs w:val="26"/>
        </w:rPr>
        <w:t xml:space="preserve">It remembers your customers</w:t>
      </w:r>
    </w:p>
    <w:p>
      <w:pPr>
        <w:spacing w:after="160" w:line="300"/>
      </w:pPr>
      <w:r>
        <w:rPr>
          <w:rFonts w:ascii="Calibri" w:cs="Calibri" w:eastAsia="Calibri" w:hAnsi="Calibri"/>
          <w:color w:val="1A1A1A"/>
          <w:sz w:val="22"/>
          <w:szCs w:val="22"/>
        </w:rPr>
        <w:t xml:space="preserve">Names, what they wanted, their address, what was agreed. A customer who messages again next month will not be asked the same questions twice.</w:t>
      </w:r>
    </w:p>
    <w:p>
      <w:pPr>
        <w:pBdr>
          <w:bottom w:val="single" w:color="DDE3DF" w:sz="6"/>
        </w:pBdr>
        <w:spacing w:after="240" w:before="240"/>
      </w:pPr>
    </w:p>
    <w:p>
      <w:pPr>
        <w:pStyle w:val="Heading1"/>
        <w:spacing w:after="200" w:before="460"/>
      </w:pPr>
      <w:r>
        <w:rPr>
          <w:rFonts w:ascii="Calibri" w:cs="Calibri" w:eastAsia="Calibri" w:hAnsi="Calibri"/>
          <w:b/>
          <w:bCs/>
          <w:color w:val="1A1A1A"/>
          <w:sz w:val="34"/>
          <w:szCs w:val="34"/>
        </w:rPr>
        <w:t xml:space="preserve">If something is not working</w:t>
      </w:r>
    </w:p>
    <w:p>
      <w:pPr>
        <w:spacing w:after="80"/>
      </w:pPr>
    </w:p>
    <w:tbl>
      <w:tblPr>
        <w:tblW w:type="dxa" w:w="9026"/>
        <w:tblBorders>
          <w:top w:val="single" w:color="D8DEDB" w:sz="4"/>
          <w:left w:val="none"/>
          <w:bottom w:val="single" w:color="D8DEDB" w:sz="4"/>
          <w:right w:val="none"/>
          <w:insideH w:val="single" w:color="E4E8E6" w:sz="4"/>
          <w:insideV w:val="none"/>
        </w:tblBorders>
      </w:tblPr>
      <w:tblGrid>
        <w:gridCol w:w="3069"/>
        <w:gridCol w:w="5957"/>
      </w:tblGrid>
      <w:tr>
        <w:trPr>
          <w:tblHeader/>
        </w:trPr>
        <w:tc>
          <w:tcPr>
            <w:tcW w:type="dxa" w:w="3069"/>
            <w:shd w:fill="E8F2EE" w:val="clear"/>
            <w:tcMar>
              <w:top w:type="dxa" w:w="100"/>
              <w:left w:type="dxa" w:w="140"/>
              <w:bottom w:type="dxa" w:w="100"/>
              <w:right w:type="dxa" w:w="140"/>
            </w:tcMar>
          </w:tcPr>
          <w:p>
            <w:r>
              <w:rPr>
                <w:rFonts w:ascii="Calibri" w:cs="Calibri" w:eastAsia="Calibri" w:hAnsi="Calibri"/>
                <w:b/>
                <w:bCs/>
                <w:color w:val="0F6E52"/>
                <w:sz w:val="20"/>
                <w:szCs w:val="20"/>
              </w:rPr>
              <w:t xml:space="preserve">What you see</w:t>
            </w:r>
          </w:p>
        </w:tc>
        <w:tc>
          <w:tcPr>
            <w:tcW w:type="dxa" w:w="5957"/>
            <w:shd w:fill="E8F2EE" w:val="clear"/>
            <w:tcMar>
              <w:top w:type="dxa" w:w="100"/>
              <w:left w:type="dxa" w:w="140"/>
              <w:bottom w:type="dxa" w:w="100"/>
              <w:right w:type="dxa" w:w="140"/>
            </w:tcMar>
          </w:tcPr>
          <w:p>
            <w:r>
              <w:rPr>
                <w:rFonts w:ascii="Calibri" w:cs="Calibri" w:eastAsia="Calibri" w:hAnsi="Calibri"/>
                <w:b/>
                <w:bCs/>
                <w:color w:val="0F6E52"/>
                <w:sz w:val="20"/>
                <w:szCs w:val="20"/>
              </w:rPr>
              <w:t xml:space="preserve">What to do</w:t>
            </w:r>
          </w:p>
        </w:tc>
      </w:tr>
      <w:tr>
        <w:tc>
          <w:tcPr>
            <w:tcW w:type="dxa" w:w="3069"/>
            <w:tcMar>
              <w:top w:type="dxa" w:w="100"/>
              <w:left w:type="dxa" w:w="140"/>
              <w:bottom w:type="dxa" w:w="100"/>
              <w:right w:type="dxa" w:w="140"/>
            </w:tcMar>
          </w:tcPr>
          <w:p>
            <w:pPr>
              <w:spacing w:line="280"/>
            </w:pPr>
            <w:r>
              <w:rPr>
                <w:rFonts w:ascii="Calibri" w:cs="Calibri" w:eastAsia="Calibri" w:hAnsi="Calibri"/>
                <w:color w:val="1A1A1A"/>
                <w:sz w:val="22"/>
                <w:szCs w:val="22"/>
              </w:rPr>
              <w:t xml:space="preserve">The page will not open at all</w:t>
            </w:r>
          </w:p>
        </w:tc>
        <w:tc>
          <w:tcPr>
            <w:tcW w:type="dxa" w:w="5957"/>
            <w:tcMar>
              <w:top w:type="dxa" w:w="100"/>
              <w:left w:type="dxa" w:w="140"/>
              <w:bottom w:type="dxa" w:w="100"/>
              <w:right w:type="dxa" w:w="140"/>
            </w:tcMar>
          </w:tcPr>
          <w:p>
            <w:pPr>
              <w:spacing w:line="280"/>
            </w:pPr>
            <w:r>
              <w:rPr>
                <w:rFonts w:ascii="Calibri" w:cs="Calibri" w:eastAsia="Calibri" w:hAnsi="Calibri"/>
                <w:color w:val="1A1A1A"/>
                <w:sz w:val="22"/>
                <w:szCs w:val="22"/>
              </w:rPr>
              <w:t xml:space="preserve">Your web address has not updated yet. Wait five minutes and try again. If it still fails, check the Name box in your DNS record says only "chat".</w:t>
            </w:r>
          </w:p>
        </w:tc>
      </w:tr>
      <w:tr>
        <w:tc>
          <w:tcPr>
            <w:tcW w:type="dxa" w:w="3069"/>
            <w:tcMar>
              <w:top w:type="dxa" w:w="100"/>
              <w:left w:type="dxa" w:w="140"/>
              <w:bottom w:type="dxa" w:w="100"/>
              <w:right w:type="dxa" w:w="140"/>
            </w:tcMar>
          </w:tcPr>
          <w:p>
            <w:pPr>
              <w:spacing w:line="280"/>
            </w:pPr>
            <w:r>
              <w:rPr>
                <w:rFonts w:ascii="Calibri" w:cs="Calibri" w:eastAsia="Calibri" w:hAnsi="Calibri"/>
                <w:color w:val="1A1A1A"/>
                <w:sz w:val="22"/>
                <w:szCs w:val="22"/>
              </w:rPr>
              <w:t xml:space="preserve">"Incorrect username or password"</w:t>
            </w:r>
          </w:p>
        </w:tc>
        <w:tc>
          <w:tcPr>
            <w:tcW w:type="dxa" w:w="5957"/>
            <w:tcMar>
              <w:top w:type="dxa" w:w="100"/>
              <w:left w:type="dxa" w:w="140"/>
              <w:bottom w:type="dxa" w:w="100"/>
              <w:right w:type="dxa" w:w="140"/>
            </w:tcMar>
          </w:tcPr>
          <w:p>
            <w:pPr>
              <w:spacing w:line="280"/>
            </w:pPr>
            <w:r>
              <w:rPr>
                <w:rFonts w:ascii="Calibri" w:cs="Calibri" w:eastAsia="Calibri" w:hAnsi="Calibri"/>
                <w:color w:val="1A1A1A"/>
                <w:sz w:val="22"/>
                <w:szCs w:val="22"/>
              </w:rPr>
              <w:t xml:space="preserve">The username is admin. Check the spelling carefully. Your password is in a file called .env on your server.</w:t>
            </w:r>
          </w:p>
        </w:tc>
      </w:tr>
      <w:tr>
        <w:tc>
          <w:tcPr>
            <w:tcW w:type="dxa" w:w="3069"/>
            <w:tcMar>
              <w:top w:type="dxa" w:w="100"/>
              <w:left w:type="dxa" w:w="140"/>
              <w:bottom w:type="dxa" w:w="100"/>
              <w:right w:type="dxa" w:w="140"/>
            </w:tcMar>
          </w:tcPr>
          <w:p>
            <w:pPr>
              <w:spacing w:line="280"/>
            </w:pPr>
            <w:r>
              <w:rPr>
                <w:rFonts w:ascii="Calibri" w:cs="Calibri" w:eastAsia="Calibri" w:hAnsi="Calibri"/>
                <w:color w:val="1A1A1A"/>
                <w:sz w:val="22"/>
                <w:szCs w:val="22"/>
              </w:rPr>
              <w:t xml:space="preserve">The QR code will not scan</w:t>
            </w:r>
          </w:p>
        </w:tc>
        <w:tc>
          <w:tcPr>
            <w:tcW w:type="dxa" w:w="5957"/>
            <w:tcMar>
              <w:top w:type="dxa" w:w="100"/>
              <w:left w:type="dxa" w:w="140"/>
              <w:bottom w:type="dxa" w:w="100"/>
              <w:right w:type="dxa" w:w="140"/>
            </w:tcMar>
          </w:tcPr>
          <w:p>
            <w:pPr>
              <w:spacing w:line="280"/>
            </w:pPr>
            <w:r>
              <w:rPr>
                <w:rFonts w:ascii="Calibri" w:cs="Calibri" w:eastAsia="Calibri" w:hAnsi="Calibri"/>
                <w:color w:val="1A1A1A"/>
                <w:sz w:val="22"/>
                <w:szCs w:val="22"/>
              </w:rPr>
              <w:t xml:space="preserve">Click Refresh connection to get a fresh one. QR codes expire after about a minute.</w:t>
            </w:r>
          </w:p>
        </w:tc>
      </w:tr>
      <w:tr>
        <w:tc>
          <w:tcPr>
            <w:tcW w:type="dxa" w:w="3069"/>
            <w:tcMar>
              <w:top w:type="dxa" w:w="100"/>
              <w:left w:type="dxa" w:w="140"/>
              <w:bottom w:type="dxa" w:w="100"/>
              <w:right w:type="dxa" w:w="140"/>
            </w:tcMar>
          </w:tcPr>
          <w:p>
            <w:pPr>
              <w:spacing w:line="280"/>
            </w:pPr>
            <w:r>
              <w:rPr>
                <w:rFonts w:ascii="Calibri" w:cs="Calibri" w:eastAsia="Calibri" w:hAnsi="Calibri"/>
                <w:color w:val="1A1A1A"/>
                <w:sz w:val="22"/>
                <w:szCs w:val="22"/>
              </w:rPr>
              <w:t xml:space="preserve">It stopped replying to one person</w:t>
            </w:r>
          </w:p>
        </w:tc>
        <w:tc>
          <w:tcPr>
            <w:tcW w:type="dxa" w:w="5957"/>
            <w:tcMar>
              <w:top w:type="dxa" w:w="100"/>
              <w:left w:type="dxa" w:w="140"/>
              <w:bottom w:type="dxa" w:w="100"/>
              <w:right w:type="dxa" w:w="140"/>
            </w:tcMar>
          </w:tcPr>
          <w:p>
            <w:pPr>
              <w:spacing w:line="280"/>
            </w:pPr>
            <w:r>
              <w:rPr>
                <w:rFonts w:ascii="Calibri" w:cs="Calibri" w:eastAsia="Calibri" w:hAnsi="Calibri"/>
                <w:color w:val="1A1A1A"/>
                <w:sz w:val="22"/>
                <w:szCs w:val="22"/>
              </w:rPr>
              <w:t xml:space="preserve">Almost always because you replied to them yourself, or they asked you to stop. Both are permanent, by design.</w:t>
            </w:r>
          </w:p>
        </w:tc>
      </w:tr>
      <w:tr>
        <w:tc>
          <w:tcPr>
            <w:tcW w:type="dxa" w:w="3069"/>
            <w:tcMar>
              <w:top w:type="dxa" w:w="100"/>
              <w:left w:type="dxa" w:w="140"/>
              <w:bottom w:type="dxa" w:w="100"/>
              <w:right w:type="dxa" w:w="140"/>
            </w:tcMar>
          </w:tcPr>
          <w:p>
            <w:pPr>
              <w:spacing w:line="280"/>
            </w:pPr>
            <w:r>
              <w:rPr>
                <w:rFonts w:ascii="Calibri" w:cs="Calibri" w:eastAsia="Calibri" w:hAnsi="Calibri"/>
                <w:color w:val="1A1A1A"/>
                <w:sz w:val="22"/>
                <w:szCs w:val="22"/>
              </w:rPr>
              <w:t xml:space="preserve">It stopped replying to everyone</w:t>
            </w:r>
          </w:p>
        </w:tc>
        <w:tc>
          <w:tcPr>
            <w:tcW w:type="dxa" w:w="5957"/>
            <w:tcMar>
              <w:top w:type="dxa" w:w="100"/>
              <w:left w:type="dxa" w:w="140"/>
              <w:bottom w:type="dxa" w:w="100"/>
              <w:right w:type="dxa" w:w="140"/>
            </w:tcMar>
          </w:tcPr>
          <w:p>
            <w:pPr>
              <w:spacing w:line="280"/>
            </w:pPr>
            <w:r>
              <w:rPr>
                <w:rFonts w:ascii="Calibri" w:cs="Calibri" w:eastAsia="Calibri" w:hAnsi="Calibri"/>
                <w:color w:val="1A1A1A"/>
                <w:sz w:val="22"/>
                <w:szCs w:val="22"/>
              </w:rPr>
              <w:t xml:space="preserve">Check Settings. Usually Automation was paused, or your OpenRouter balance has run out.</w:t>
            </w:r>
          </w:p>
        </w:tc>
      </w:tr>
      <w:tr>
        <w:tc>
          <w:tcPr>
            <w:tcW w:type="dxa" w:w="3069"/>
            <w:tcMar>
              <w:top w:type="dxa" w:w="100"/>
              <w:left w:type="dxa" w:w="140"/>
              <w:bottom w:type="dxa" w:w="100"/>
              <w:right w:type="dxa" w:w="140"/>
            </w:tcMar>
          </w:tcPr>
          <w:p>
            <w:pPr>
              <w:spacing w:line="280"/>
            </w:pPr>
            <w:r>
              <w:rPr>
                <w:rFonts w:ascii="Calibri" w:cs="Calibri" w:eastAsia="Calibri" w:hAnsi="Calibri"/>
                <w:color w:val="1A1A1A"/>
                <w:sz w:val="22"/>
                <w:szCs w:val="22"/>
              </w:rPr>
              <w:t xml:space="preserve">It says "Disconnected"</w:t>
            </w:r>
          </w:p>
        </w:tc>
        <w:tc>
          <w:tcPr>
            <w:tcW w:type="dxa" w:w="5957"/>
            <w:tcMar>
              <w:top w:type="dxa" w:w="100"/>
              <w:left w:type="dxa" w:w="140"/>
              <w:bottom w:type="dxa" w:w="100"/>
              <w:right w:type="dxa" w:w="140"/>
            </w:tcMar>
          </w:tcPr>
          <w:p>
            <w:pPr>
              <w:spacing w:line="280"/>
            </w:pPr>
            <w:r>
              <w:rPr>
                <w:rFonts w:ascii="Calibri" w:cs="Calibri" w:eastAsia="Calibri" w:hAnsi="Calibri"/>
                <w:color w:val="1A1A1A"/>
                <w:sz w:val="22"/>
                <w:szCs w:val="22"/>
              </w:rPr>
              <w:t xml:space="preserve">WhatsApp dropped the connection. It reconnects by itself. If it does not, scan the QR code again.</w:t>
            </w:r>
          </w:p>
        </w:tc>
      </w:tr>
    </w:tbl>
    <w:p>
      <w:pPr>
        <w:spacing w:after="200"/>
      </w:pPr>
    </w:p>
    <w:p>
      <w:pPr>
        <w:spacing w:after="160" w:line="300"/>
      </w:pPr>
      <w:r>
        <w:rPr>
          <w:rFonts w:ascii="Calibri" w:cs="Calibri" w:eastAsia="Calibri" w:hAnsi="Calibri"/>
          <w:color w:val="1A1A1A"/>
          <w:sz w:val="22"/>
          <w:szCs w:val="22"/>
        </w:rPr>
        <w:t xml:space="preserve">To restart it, open your server terminal and type:</w:t>
      </w:r>
    </w:p>
    <w:p>
      <w:pPr>
        <w:pBdr>
          <w:left w:val="single" w:color="0F6E52" w:sz="18"/>
        </w:pBdr>
        <w:shd w:fill="11201B" w:val="clear"/>
        <w:spacing w:after="200" w:before="120"/>
        <w:ind w:left="160" w:right="160"/>
      </w:pPr>
      <w:r>
        <w:rPr>
          <w:rFonts w:ascii="Consolas" w:cs="Consolas" w:eastAsia="Consolas" w:hAnsi="Consolas"/>
          <w:color w:val="D6E4DD"/>
          <w:sz w:val="19"/>
          <w:szCs w:val="19"/>
        </w:rPr>
        <w:t xml:space="preserve">systemctl restart whatsapp-agent</w:t>
      </w:r>
    </w:p>
    <w:p>
      <w:pPr>
        <w:pBdr>
          <w:bottom w:val="single" w:color="DDE3DF" w:sz="6"/>
        </w:pBdr>
        <w:spacing w:after="240" w:before="240"/>
      </w:pPr>
    </w:p>
    <w:p>
      <w:pPr>
        <w:pStyle w:val="Heading1"/>
        <w:spacing w:after="200" w:before="460"/>
      </w:pPr>
      <w:r>
        <w:rPr>
          <w:rFonts w:ascii="Calibri" w:cs="Calibri" w:eastAsia="Calibri" w:hAnsi="Calibri"/>
          <w:b/>
          <w:bCs/>
          <w:color w:val="1A1A1A"/>
          <w:sz w:val="34"/>
          <w:szCs w:val="34"/>
        </w:rPr>
        <w:t xml:space="preserve">Please read this before using an important number</w:t>
      </w:r>
    </w:p>
    <w:p>
      <w:pPr>
        <w:spacing w:after="80"/>
      </w:pPr>
    </w:p>
    <w:tbl>
      <w:tblPr>
        <w:tblW w:type="dxa" w:w="9026"/>
        <w:tblBorders>
          <w:top w:val="none"/>
          <w:left w:val="single" w:color="9D2B22" w:sz="18"/>
          <w:bottom w:val="none"/>
          <w:right w:val="none"/>
          <w:insideH w:val="none"/>
          <w:insideV w:val="none"/>
        </w:tblBorders>
      </w:tblPr>
      <w:tblGrid>
        <w:gridCol w:w="9026"/>
      </w:tblGrid>
      <w:tr>
        <w:tc>
          <w:tcPr>
            <w:tcW w:type="dxa" w:w="9026"/>
            <w:shd w:fill="FBE6E3" w:val="clear"/>
            <w:tcMar>
              <w:top w:type="dxa" w:w="160"/>
              <w:left w:type="dxa" w:w="200"/>
              <w:bottom w:type="dxa" w:w="160"/>
              <w:right w:type="dxa" w:w="200"/>
            </w:tcMar>
          </w:tcPr>
          <w:p>
            <w:pPr>
              <w:spacing w:after="60"/>
            </w:pPr>
            <w:r>
              <w:rPr>
                <w:rFonts w:ascii="Calibri" w:cs="Calibri" w:eastAsia="Calibri" w:hAnsi="Calibri"/>
                <w:b/>
                <w:bCs/>
                <w:color w:val="9D2B22"/>
                <w:sz w:val="17"/>
                <w:szCs w:val="17"/>
              </w:rPr>
              <w:t xml:space="preserve">USE A SPARE NUMBER</w:t>
            </w:r>
          </w:p>
          <w:p>
            <w:pPr>
              <w:spacing w:after="100" w:line="290"/>
            </w:pPr>
            <w:r>
              <w:rPr>
                <w:rFonts w:ascii="Calibri" w:cs="Calibri" w:eastAsia="Calibri" w:hAnsi="Calibri"/>
                <w:color w:val="1A1A1A"/>
                <w:sz w:val="22"/>
                <w:szCs w:val="22"/>
              </w:rPr>
              <w:t xml:space="preserve">This connects to WhatsApp in a way that WhatsApp's own rules do not officially allow. In practice, quietly answering incoming messages like this rarely causes trouble.</w:t>
            </w:r>
          </w:p>
          <w:p>
            <w:pPr>
              <w:spacing w:after="100" w:line="290"/>
            </w:pPr>
            <w:r>
              <w:rPr>
                <w:rFonts w:ascii="Calibri" w:cs="Calibri" w:eastAsia="Calibri" w:hAnsi="Calibri"/>
                <w:color w:val="1A1A1A"/>
                <w:sz w:val="22"/>
                <w:szCs w:val="22"/>
              </w:rPr>
              <w:t xml:space="preserve">But your number </w:t>
            </w:r>
            <w:r>
              <w:rPr>
                <w:rFonts w:ascii="Calibri" w:cs="Calibri" w:eastAsia="Calibri" w:hAnsi="Calibri"/>
                <w:b/>
                <w:bCs/>
                <w:color w:val="1A1A1A"/>
                <w:sz w:val="22"/>
                <w:szCs w:val="22"/>
              </w:rPr>
              <w:t xml:space="preserve">can</w:t>
            </w:r>
            <w:r>
              <w:rPr>
                <w:rFonts w:ascii="Calibri" w:cs="Calibri" w:eastAsia="Calibri" w:hAnsi="Calibri"/>
                <w:color w:val="1A1A1A"/>
                <w:sz w:val="22"/>
                <w:szCs w:val="22"/>
              </w:rPr>
              <w:t xml:space="preserve"> be restricted or banned, without warning, and there is no reliable way to appeal. No setting changes this.</w:t>
            </w:r>
          </w:p>
          <w:p>
            <w:pPr>
              <w:spacing w:after="0" w:line="290"/>
            </w:pPr>
            <w:r>
              <w:rPr>
                <w:rFonts w:ascii="Calibri" w:cs="Calibri" w:eastAsia="Calibri" w:hAnsi="Calibri"/>
                <w:b/>
                <w:bCs/>
                <w:color w:val="1A1A1A"/>
                <w:sz w:val="22"/>
                <w:szCs w:val="22"/>
              </w:rPr>
              <w:t xml:space="preserve">Use a number your business could carry on without. Not your personal number, and not the one printed on your van.</w:t>
            </w:r>
          </w:p>
        </w:tc>
      </w:tr>
    </w:tbl>
    <w:p>
      <w:pPr>
        <w:spacing w:after="200"/>
      </w:pPr>
    </w:p>
    <w:p>
      <w:pPr>
        <w:pStyle w:val="Heading2"/>
        <w:spacing w:after="140" w:before="320"/>
      </w:pPr>
      <w:r>
        <w:rPr>
          <w:rFonts w:ascii="Calibri" w:cs="Calibri" w:eastAsia="Calibri" w:hAnsi="Calibri"/>
          <w:b/>
          <w:bCs/>
          <w:color w:val="1A1A1A"/>
          <w:sz w:val="26"/>
          <w:szCs w:val="26"/>
        </w:rPr>
        <w:t xml:space="preserve">Two other things worth knowing</w:t>
      </w:r>
    </w:p>
    <w:p>
      <w:pPr>
        <w:spacing w:after="160" w:line="300"/>
      </w:pPr>
      <w:r>
        <w:rPr>
          <w:rFonts w:ascii="Calibri" w:cs="Calibri" w:eastAsia="Calibri" w:hAnsi="Calibri"/>
          <w:color w:val="1A1A1A"/>
          <w:sz w:val="22"/>
          <w:szCs w:val="22"/>
        </w:rPr>
        <w:t xml:space="preserve">Replies are written by an AI. It follows your instructions closely, but check your conversations now and then. You are responsible for what your business says to customers.</w:t>
      </w:r>
    </w:p>
    <w:p>
      <w:pPr>
        <w:spacing w:after="160" w:line="300"/>
      </w:pPr>
      <w:r>
        <w:rPr>
          <w:rFonts w:ascii="Calibri" w:cs="Calibri" w:eastAsia="Calibri" w:hAnsi="Calibri"/>
          <w:color w:val="1A1A1A"/>
          <w:sz w:val="22"/>
          <w:szCs w:val="22"/>
        </w:rPr>
        <w:t xml:space="preserve">Customer conversations are stored on your own server. That means nobody else can read them, but it also means keeping that server secure is your responsibility. You should also tell customers that enquiries are handled with AI assistance.</w:t>
      </w:r>
    </w:p>
    <w:p>
      <w:pPr>
        <w:spacing w:after="300"/>
      </w:pPr>
    </w:p>
    <w:p>
      <w:pPr>
        <w:spacing w:after="160" w:line="300"/>
      </w:pPr>
      <w:r>
        <w:rPr>
          <w:rFonts w:ascii="Calibri" w:cs="Calibri" w:eastAsia="Calibri" w:hAnsi="Calibri"/>
          <w:i/>
          <w:iCs/>
          <w:color w:val="5A5A5A"/>
          <w:sz w:val="22"/>
          <w:szCs w:val="22"/>
        </w:rPr>
        <w:t xml:space="preserve">If you would prefer none of that risk, there is an official paid WhatsApp Business service this can be moved onto. Ask whoever supplied this to you.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WhatsApp Assistant Setup Guide</dc:title>
  <dc:creator>WhatsApp Assistant</dc:creator>
  <dc:description>Step-by-step setup guide for the WhatsApp AI assistant.</dc:description>
  <cp:lastModifiedBy>Un-named</cp:lastModifiedBy>
  <cp:revision>1</cp:revision>
  <dcterms:created xsi:type="dcterms:W3CDTF">2026-08-31T17:05:30.253Z</dcterms:created>
  <dcterms:modified xsi:type="dcterms:W3CDTF">2026-08-31T17:05:30.256Z</dcterms:modified>
</cp:coreProperties>
</file>

<file path=docProps/custom.xml><?xml version="1.0" encoding="utf-8"?>
<Properties xmlns="http://schemas.openxmlformats.org/officeDocument/2006/custom-properties" xmlns:vt="http://schemas.openxmlformats.org/officeDocument/2006/docPropsVTypes"/>
</file>