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2588E" w14:textId="00C9A9B2" w:rsidR="00766FAB" w:rsidRDefault="00766FAB" w:rsidP="00EA60DD">
      <w:pPr>
        <w:spacing w:line="360" w:lineRule="auto"/>
        <w:rPr>
          <w:rFonts w:eastAsia="Aptos"/>
          <w:b/>
          <w:bCs/>
          <w:kern w:val="2"/>
          <w:sz w:val="24"/>
          <w:szCs w:val="24"/>
          <w14:ligatures w14:val="standardContextual"/>
        </w:rPr>
      </w:pPr>
    </w:p>
    <w:p w14:paraId="68759F58" w14:textId="77777777" w:rsidR="00EA60DD" w:rsidRDefault="00EA60DD" w:rsidP="00EA60DD">
      <w:pPr>
        <w:spacing w:line="360" w:lineRule="auto"/>
        <w:rPr>
          <w:rFonts w:eastAsia="Aptos"/>
          <w:b/>
          <w:bCs/>
          <w:kern w:val="2"/>
          <w:sz w:val="24"/>
          <w:szCs w:val="24"/>
          <w14:ligatures w14:val="standardContextual"/>
        </w:rPr>
      </w:pPr>
    </w:p>
    <w:p w14:paraId="5EBD200D" w14:textId="16EE7519" w:rsidR="00EA60DD" w:rsidRDefault="00EA60DD" w:rsidP="00EA60DD">
      <w:pPr>
        <w:spacing w:after="160" w:line="360" w:lineRule="auto"/>
        <w:rPr>
          <w:rFonts w:eastAsia="Aptos"/>
          <w:b/>
          <w:bCs/>
          <w:kern w:val="2"/>
          <w:sz w:val="24"/>
          <w:szCs w:val="24"/>
          <w14:ligatures w14:val="standardContextual"/>
        </w:rPr>
      </w:pPr>
    </w:p>
    <w:p w14:paraId="188388BD" w14:textId="04829247" w:rsidR="00EA60DD" w:rsidRDefault="00EA60DD" w:rsidP="00EA60DD">
      <w:pPr>
        <w:spacing w:after="160" w:line="360" w:lineRule="auto"/>
        <w:jc w:val="center"/>
        <w:rPr>
          <w:rFonts w:eastAsia="Aptos"/>
          <w:b/>
          <w:bCs/>
          <w:kern w:val="2"/>
          <w:sz w:val="24"/>
          <w:szCs w:val="24"/>
          <w14:ligatures w14:val="standardContextual"/>
        </w:rPr>
      </w:pPr>
      <w:r>
        <w:rPr>
          <w:b/>
          <w:bCs/>
          <w:noProof/>
          <w:sz w:val="28"/>
          <w:szCs w:val="28"/>
        </w:rPr>
        <w:drawing>
          <wp:anchor distT="0" distB="0" distL="0" distR="0" simplePos="0" relativeHeight="251684864" behindDoc="0" locked="0" layoutInCell="1" allowOverlap="1" wp14:anchorId="1ABC1969" wp14:editId="20327307">
            <wp:simplePos x="0" y="0"/>
            <wp:positionH relativeFrom="page">
              <wp:align>center</wp:align>
            </wp:positionH>
            <wp:positionV relativeFrom="paragraph">
              <wp:posOffset>23495</wp:posOffset>
            </wp:positionV>
            <wp:extent cx="1743075" cy="1743075"/>
            <wp:effectExtent l="0" t="0" r="9525" b="9525"/>
            <wp:wrapNone/>
            <wp:docPr id="1065501263" name="Picture 1" descr="No description availab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1743075" cy="1743075"/>
                    </a:xfrm>
                    <a:prstGeom prst="rect">
                      <a:avLst/>
                    </a:prstGeom>
                    <a:ln>
                      <a:noFill/>
                    </a:ln>
                  </pic:spPr>
                </pic:pic>
              </a:graphicData>
            </a:graphic>
            <wp14:sizeRelH relativeFrom="page">
              <wp14:pctWidth>0</wp14:pctWidth>
            </wp14:sizeRelH>
            <wp14:sizeRelV relativeFrom="page">
              <wp14:pctHeight>0</wp14:pctHeight>
            </wp14:sizeRelV>
          </wp:anchor>
        </w:drawing>
      </w:r>
    </w:p>
    <w:p w14:paraId="6F632B64" w14:textId="79ED0D67" w:rsidR="00EA60DD" w:rsidRDefault="00EA60DD" w:rsidP="00EA60DD">
      <w:pPr>
        <w:spacing w:after="160" w:line="360" w:lineRule="auto"/>
        <w:jc w:val="center"/>
        <w:rPr>
          <w:rFonts w:eastAsia="Aptos"/>
          <w:b/>
          <w:bCs/>
          <w:kern w:val="2"/>
          <w:sz w:val="24"/>
          <w:szCs w:val="24"/>
          <w14:ligatures w14:val="standardContextual"/>
        </w:rPr>
      </w:pPr>
    </w:p>
    <w:p w14:paraId="7FB9A7D6" w14:textId="0C3F8099" w:rsidR="00EA60DD" w:rsidRDefault="00EA60DD" w:rsidP="00EA60DD">
      <w:pPr>
        <w:spacing w:after="160" w:line="360" w:lineRule="auto"/>
        <w:jc w:val="center"/>
        <w:rPr>
          <w:rFonts w:eastAsia="Aptos"/>
          <w:b/>
          <w:bCs/>
          <w:kern w:val="2"/>
          <w:sz w:val="24"/>
          <w:szCs w:val="24"/>
          <w14:ligatures w14:val="standardContextual"/>
        </w:rPr>
      </w:pPr>
    </w:p>
    <w:p w14:paraId="1C64CA41" w14:textId="77777777" w:rsidR="00EA60DD" w:rsidRDefault="00EA60DD" w:rsidP="00EA60DD">
      <w:pPr>
        <w:spacing w:after="160" w:line="360" w:lineRule="auto"/>
        <w:jc w:val="center"/>
        <w:rPr>
          <w:rFonts w:eastAsia="Aptos"/>
          <w:b/>
          <w:bCs/>
          <w:kern w:val="2"/>
          <w:sz w:val="24"/>
          <w:szCs w:val="24"/>
          <w14:ligatures w14:val="standardContextual"/>
        </w:rPr>
      </w:pPr>
    </w:p>
    <w:p w14:paraId="3252FEBE" w14:textId="77777777" w:rsidR="00EA60DD" w:rsidRDefault="00EA60DD" w:rsidP="00EA60DD">
      <w:pPr>
        <w:spacing w:after="160" w:line="360" w:lineRule="auto"/>
        <w:jc w:val="center"/>
        <w:rPr>
          <w:rFonts w:eastAsia="Aptos"/>
          <w:b/>
          <w:bCs/>
          <w:kern w:val="2"/>
          <w:sz w:val="24"/>
          <w:szCs w:val="24"/>
          <w14:ligatures w14:val="standardContextual"/>
        </w:rPr>
      </w:pPr>
    </w:p>
    <w:p w14:paraId="64CD164F" w14:textId="2B1FF83A" w:rsidR="00EA60DD" w:rsidRDefault="00EA60DD" w:rsidP="00EA60DD">
      <w:pPr>
        <w:spacing w:after="160" w:line="360" w:lineRule="auto"/>
        <w:jc w:val="center"/>
        <w:rPr>
          <w:rFonts w:eastAsia="Aptos"/>
          <w:b/>
          <w:bCs/>
          <w:kern w:val="2"/>
          <w:sz w:val="24"/>
          <w:szCs w:val="24"/>
          <w14:ligatures w14:val="standardContextual"/>
        </w:rPr>
      </w:pPr>
    </w:p>
    <w:p w14:paraId="0921715D" w14:textId="77777777" w:rsidR="00EA60DD" w:rsidRDefault="00EA60DD" w:rsidP="00EA60DD">
      <w:pPr>
        <w:spacing w:line="360" w:lineRule="auto"/>
        <w:jc w:val="center"/>
        <w:rPr>
          <w:b/>
          <w:bCs/>
          <w:sz w:val="28"/>
          <w:szCs w:val="28"/>
        </w:rPr>
      </w:pPr>
      <w:proofErr w:type="gramStart"/>
      <w:r>
        <w:rPr>
          <w:rFonts w:eastAsia="Times New Roman"/>
          <w:b/>
          <w:bCs/>
        </w:rPr>
        <w:t>FITCORE :</w:t>
      </w:r>
      <w:proofErr w:type="gramEnd"/>
      <w:r>
        <w:rPr>
          <w:rFonts w:eastAsia="Times New Roman"/>
          <w:b/>
          <w:bCs/>
        </w:rPr>
        <w:t xml:space="preserve"> A web-based Gym Management System</w:t>
      </w:r>
    </w:p>
    <w:p w14:paraId="6306A0D3" w14:textId="77777777" w:rsidR="00EA60DD" w:rsidRDefault="00EA60DD" w:rsidP="00EA60DD">
      <w:pPr>
        <w:spacing w:line="360" w:lineRule="auto"/>
        <w:rPr>
          <w:b/>
          <w:bCs/>
          <w:sz w:val="28"/>
          <w:szCs w:val="28"/>
        </w:rPr>
      </w:pPr>
    </w:p>
    <w:p w14:paraId="1054A6A8" w14:textId="77777777" w:rsidR="00EA60DD" w:rsidRDefault="00EA60DD" w:rsidP="00EA60DD">
      <w:pPr>
        <w:spacing w:line="360" w:lineRule="auto"/>
        <w:rPr>
          <w:b/>
          <w:bCs/>
          <w:sz w:val="28"/>
          <w:szCs w:val="28"/>
        </w:rPr>
      </w:pPr>
    </w:p>
    <w:p w14:paraId="1A8A3301" w14:textId="77777777" w:rsidR="00EA60DD" w:rsidRDefault="00EA60DD" w:rsidP="00EA60DD">
      <w:pPr>
        <w:spacing w:line="360" w:lineRule="auto"/>
        <w:jc w:val="center"/>
        <w:rPr>
          <w:b/>
          <w:bCs/>
          <w:sz w:val="28"/>
          <w:szCs w:val="28"/>
        </w:rPr>
      </w:pPr>
      <w:r>
        <w:rPr>
          <w:rFonts w:eastAsia="Aptos"/>
          <w:b/>
          <w:bCs/>
          <w:lang w:val="en-PH"/>
        </w:rPr>
        <w:t xml:space="preserve">ALLYSA SHARISE CAGUI-AT </w:t>
      </w:r>
    </w:p>
    <w:p w14:paraId="42D37B24" w14:textId="77777777" w:rsidR="00EA60DD" w:rsidRDefault="00EA60DD" w:rsidP="00EA60DD">
      <w:pPr>
        <w:spacing w:line="360" w:lineRule="auto"/>
        <w:jc w:val="center"/>
        <w:rPr>
          <w:b/>
          <w:bCs/>
          <w:sz w:val="28"/>
          <w:szCs w:val="28"/>
        </w:rPr>
      </w:pPr>
      <w:r>
        <w:rPr>
          <w:rFonts w:eastAsia="Aptos"/>
          <w:b/>
          <w:bCs/>
          <w:lang w:val="en-PH"/>
        </w:rPr>
        <w:t xml:space="preserve">MERJOHN PAGENTE </w:t>
      </w:r>
    </w:p>
    <w:p w14:paraId="4627DC62" w14:textId="77777777" w:rsidR="00EA60DD" w:rsidRDefault="00EA60DD" w:rsidP="00EA60DD">
      <w:pPr>
        <w:spacing w:line="360" w:lineRule="auto"/>
        <w:jc w:val="center"/>
        <w:rPr>
          <w:b/>
          <w:bCs/>
          <w:sz w:val="28"/>
          <w:szCs w:val="28"/>
        </w:rPr>
      </w:pPr>
      <w:r>
        <w:rPr>
          <w:rFonts w:eastAsia="Aptos"/>
          <w:b/>
          <w:bCs/>
        </w:rPr>
        <w:t>ANGELLIE JERUSALEM</w:t>
      </w:r>
    </w:p>
    <w:p w14:paraId="023E804F" w14:textId="77777777" w:rsidR="00EA60DD" w:rsidRDefault="00EA60DD" w:rsidP="00EA60DD">
      <w:pPr>
        <w:jc w:val="center"/>
        <w:rPr>
          <w:b/>
          <w:bCs/>
          <w:sz w:val="28"/>
          <w:szCs w:val="28"/>
        </w:rPr>
      </w:pPr>
    </w:p>
    <w:p w14:paraId="32CD0EF9" w14:textId="77777777" w:rsidR="00EA60DD" w:rsidRDefault="00EA60DD" w:rsidP="00EA60DD">
      <w:pPr>
        <w:jc w:val="center"/>
        <w:rPr>
          <w:b/>
          <w:bCs/>
          <w:sz w:val="28"/>
          <w:szCs w:val="28"/>
        </w:rPr>
      </w:pPr>
    </w:p>
    <w:p w14:paraId="7FC429BE" w14:textId="77777777" w:rsidR="00EA60DD" w:rsidRDefault="00EA60DD" w:rsidP="00EA60DD">
      <w:pPr>
        <w:jc w:val="center"/>
        <w:rPr>
          <w:b/>
          <w:bCs/>
          <w:sz w:val="28"/>
          <w:szCs w:val="28"/>
        </w:rPr>
      </w:pPr>
    </w:p>
    <w:p w14:paraId="6C07D624" w14:textId="03AF0A42" w:rsidR="00EA60DD" w:rsidRPr="00EA60DD" w:rsidRDefault="00EA60DD" w:rsidP="00EA60DD">
      <w:pPr>
        <w:jc w:val="center"/>
        <w:rPr>
          <w:b/>
          <w:bCs/>
          <w:sz w:val="28"/>
          <w:szCs w:val="28"/>
        </w:rPr>
      </w:pPr>
      <w:r>
        <w:rPr>
          <w:b/>
          <w:bCs/>
          <w:sz w:val="28"/>
          <w:szCs w:val="28"/>
        </w:rPr>
        <w:t xml:space="preserve">   May 2026</w:t>
      </w:r>
    </w:p>
    <w:p w14:paraId="1AB4F816" w14:textId="77777777" w:rsidR="00EA60DD" w:rsidRDefault="00EA60DD" w:rsidP="00EA60DD">
      <w:pPr>
        <w:spacing w:line="360" w:lineRule="auto"/>
        <w:rPr>
          <w:rFonts w:eastAsia="Aptos"/>
          <w:b/>
          <w:bCs/>
          <w:kern w:val="2"/>
          <w:sz w:val="24"/>
          <w:szCs w:val="24"/>
          <w14:ligatures w14:val="standardContextual"/>
        </w:rPr>
      </w:pPr>
    </w:p>
    <w:p w14:paraId="6F9D32B9" w14:textId="77777777" w:rsidR="00EA60DD" w:rsidRDefault="00EA60DD" w:rsidP="00EA60DD">
      <w:pPr>
        <w:spacing w:line="360" w:lineRule="auto"/>
        <w:rPr>
          <w:rFonts w:eastAsia="Aptos"/>
          <w:b/>
          <w:bCs/>
          <w:kern w:val="2"/>
          <w:sz w:val="24"/>
          <w:szCs w:val="24"/>
          <w14:ligatures w14:val="standardContextual"/>
        </w:rPr>
      </w:pPr>
    </w:p>
    <w:p w14:paraId="7FEB24F6" w14:textId="77777777" w:rsidR="00EA60DD" w:rsidRDefault="00EA60DD" w:rsidP="00EA60DD">
      <w:pPr>
        <w:spacing w:line="360" w:lineRule="auto"/>
        <w:rPr>
          <w:rFonts w:eastAsia="Aptos"/>
          <w:b/>
          <w:bCs/>
          <w:kern w:val="2"/>
          <w:sz w:val="24"/>
          <w:szCs w:val="24"/>
          <w14:ligatures w14:val="standardContextual"/>
        </w:rPr>
      </w:pPr>
    </w:p>
    <w:p w14:paraId="472D4C33" w14:textId="77777777" w:rsidR="00EA60DD" w:rsidRDefault="00EA60DD" w:rsidP="00EA60DD">
      <w:pPr>
        <w:spacing w:line="360" w:lineRule="auto"/>
        <w:rPr>
          <w:rFonts w:eastAsia="Aptos"/>
          <w:b/>
          <w:bCs/>
          <w:kern w:val="2"/>
          <w:sz w:val="24"/>
          <w:szCs w:val="24"/>
          <w14:ligatures w14:val="standardContextual"/>
        </w:rPr>
      </w:pPr>
    </w:p>
    <w:p w14:paraId="06B639C0" w14:textId="77777777" w:rsidR="00EA60DD" w:rsidRDefault="00EA60DD" w:rsidP="00EA60DD">
      <w:pPr>
        <w:spacing w:line="360" w:lineRule="auto"/>
        <w:rPr>
          <w:rFonts w:eastAsia="Aptos"/>
          <w:b/>
          <w:bCs/>
          <w:kern w:val="2"/>
          <w:sz w:val="24"/>
          <w:szCs w:val="24"/>
          <w14:ligatures w14:val="standardContextual"/>
        </w:rPr>
      </w:pPr>
    </w:p>
    <w:p w14:paraId="7743E1B8" w14:textId="77777777" w:rsidR="00EA60DD" w:rsidRDefault="00EA60DD" w:rsidP="00EA60DD">
      <w:pPr>
        <w:spacing w:line="360" w:lineRule="auto"/>
        <w:rPr>
          <w:rFonts w:eastAsia="Aptos"/>
          <w:b/>
          <w:bCs/>
          <w:kern w:val="2"/>
          <w:sz w:val="24"/>
          <w:szCs w:val="24"/>
          <w14:ligatures w14:val="standardContextual"/>
        </w:rPr>
      </w:pPr>
    </w:p>
    <w:p w14:paraId="1E4336E7" w14:textId="77777777" w:rsidR="00EA60DD" w:rsidRDefault="00EA60DD" w:rsidP="00EA60DD">
      <w:pPr>
        <w:spacing w:line="360" w:lineRule="auto"/>
        <w:rPr>
          <w:rFonts w:eastAsia="Aptos"/>
          <w:b/>
          <w:bCs/>
          <w:kern w:val="2"/>
          <w:sz w:val="24"/>
          <w:szCs w:val="24"/>
          <w14:ligatures w14:val="standardContextual"/>
        </w:rPr>
      </w:pPr>
    </w:p>
    <w:p w14:paraId="0769EE48" w14:textId="77777777" w:rsidR="00EA60DD" w:rsidRDefault="00EA60DD" w:rsidP="00EA60DD">
      <w:pPr>
        <w:spacing w:line="360" w:lineRule="auto"/>
        <w:rPr>
          <w:rFonts w:eastAsia="Aptos"/>
          <w:b/>
          <w:bCs/>
          <w:kern w:val="2"/>
          <w:sz w:val="24"/>
          <w:szCs w:val="24"/>
          <w14:ligatures w14:val="standardContextual"/>
        </w:rPr>
      </w:pPr>
    </w:p>
    <w:p w14:paraId="09FA8A0F" w14:textId="77777777" w:rsidR="00EA60DD" w:rsidRDefault="00EA60DD" w:rsidP="00EA60DD">
      <w:pPr>
        <w:spacing w:line="360" w:lineRule="auto"/>
        <w:rPr>
          <w:rFonts w:eastAsia="Aptos"/>
          <w:b/>
          <w:bCs/>
          <w:kern w:val="2"/>
          <w:sz w:val="24"/>
          <w:szCs w:val="24"/>
          <w14:ligatures w14:val="standardContextual"/>
        </w:rPr>
      </w:pPr>
    </w:p>
    <w:p w14:paraId="6C088F6C" w14:textId="77777777" w:rsidR="00EA60DD" w:rsidRDefault="00EA60DD" w:rsidP="00EA60DD">
      <w:pPr>
        <w:spacing w:line="360" w:lineRule="auto"/>
        <w:rPr>
          <w:rFonts w:eastAsia="Aptos"/>
          <w:b/>
          <w:bCs/>
          <w:kern w:val="2"/>
          <w:sz w:val="24"/>
          <w:szCs w:val="24"/>
          <w14:ligatures w14:val="standardContextual"/>
        </w:rPr>
      </w:pPr>
    </w:p>
    <w:p w14:paraId="1B879C45" w14:textId="77777777" w:rsidR="00EA60DD" w:rsidRDefault="00EA60DD" w:rsidP="00EA60DD">
      <w:pPr>
        <w:spacing w:line="360" w:lineRule="auto"/>
        <w:rPr>
          <w:rFonts w:eastAsia="Aptos"/>
          <w:b/>
          <w:bCs/>
          <w:kern w:val="2"/>
          <w:sz w:val="24"/>
          <w:szCs w:val="24"/>
          <w14:ligatures w14:val="standardContextual"/>
        </w:rPr>
      </w:pPr>
    </w:p>
    <w:p w14:paraId="7112F9A1" w14:textId="77777777" w:rsidR="00F01ECD" w:rsidRDefault="00F01ECD" w:rsidP="00766FAB">
      <w:pPr>
        <w:spacing w:line="360" w:lineRule="auto"/>
        <w:jc w:val="center"/>
        <w:rPr>
          <w:rFonts w:eastAsia="Aptos"/>
          <w:b/>
          <w:bCs/>
          <w:kern w:val="2"/>
          <w:sz w:val="24"/>
          <w:szCs w:val="24"/>
          <w14:ligatures w14:val="standardContextual"/>
        </w:rPr>
      </w:pPr>
    </w:p>
    <w:p w14:paraId="2B073864" w14:textId="77777777" w:rsidR="00982D31" w:rsidRDefault="00982D31" w:rsidP="00766FAB">
      <w:pPr>
        <w:spacing w:line="360" w:lineRule="auto"/>
        <w:jc w:val="center"/>
        <w:rPr>
          <w:rFonts w:eastAsia="Aptos"/>
          <w:b/>
          <w:bCs/>
          <w:kern w:val="2"/>
          <w:sz w:val="24"/>
          <w:szCs w:val="24"/>
          <w14:ligatures w14:val="standardContextual"/>
        </w:rPr>
      </w:pP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GYM MANAGEMENT SYSTEM</w:t>
      </w:r>
    </w:p>
    <w:p w14:paraId="46C95C81" w14:textId="50CB5C54" w:rsidR="00982D31" w:rsidRDefault="006F23F2"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7415F81F" w14:textId="77777777" w:rsidR="006F23F2" w:rsidRDefault="006F23F2" w:rsidP="00766FAB">
      <w:pPr>
        <w:spacing w:line="360" w:lineRule="auto"/>
        <w:jc w:val="center"/>
        <w:rPr>
          <w:rFonts w:eastAsia="Aptos"/>
          <w:b/>
          <w:bCs/>
          <w:kern w:val="2"/>
          <w:sz w:val="24"/>
          <w:szCs w:val="24"/>
          <w14:ligatures w14:val="standardContextual"/>
        </w:rPr>
      </w:pPr>
    </w:p>
    <w:p w14:paraId="4F7645AD"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 Project Paper</w:t>
      </w:r>
    </w:p>
    <w:p w14:paraId="075BD272" w14:textId="77777777" w:rsidR="0065605C" w:rsidRDefault="0065605C" w:rsidP="00766FAB">
      <w:pPr>
        <w:spacing w:line="360" w:lineRule="auto"/>
        <w:jc w:val="center"/>
        <w:rPr>
          <w:rFonts w:eastAsia="Aptos"/>
          <w:b/>
          <w:bCs/>
          <w:kern w:val="2"/>
          <w:sz w:val="24"/>
          <w:szCs w:val="24"/>
          <w14:ligatures w14:val="standardContextual"/>
        </w:rPr>
      </w:pPr>
    </w:p>
    <w:p w14:paraId="68A515A9"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Presented to</w:t>
      </w:r>
    </w:p>
    <w:p w14:paraId="203CE1B8" w14:textId="77777777" w:rsidR="0065605C" w:rsidRDefault="0065605C" w:rsidP="00766FAB">
      <w:pPr>
        <w:spacing w:line="360" w:lineRule="auto"/>
        <w:jc w:val="center"/>
        <w:rPr>
          <w:rFonts w:eastAsia="Aptos"/>
          <w:b/>
          <w:bCs/>
          <w:kern w:val="2"/>
          <w:sz w:val="24"/>
          <w:szCs w:val="24"/>
          <w14:ligatures w14:val="standardContextual"/>
        </w:rPr>
      </w:pPr>
    </w:p>
    <w:p w14:paraId="5AAC03D8" w14:textId="37807B98"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Ma’am Genevieve B. Hilot</w:t>
      </w:r>
    </w:p>
    <w:p w14:paraId="141C518F" w14:textId="77777777" w:rsidR="0065605C" w:rsidRDefault="0065605C" w:rsidP="00766FAB">
      <w:pPr>
        <w:spacing w:line="360" w:lineRule="auto"/>
        <w:jc w:val="center"/>
        <w:rPr>
          <w:rFonts w:eastAsia="Aptos"/>
          <w:b/>
          <w:bCs/>
          <w:kern w:val="2"/>
          <w:sz w:val="24"/>
          <w:szCs w:val="24"/>
          <w14:ligatures w14:val="standardContextual"/>
        </w:rPr>
      </w:pPr>
    </w:p>
    <w:p w14:paraId="1D71977E"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Instructor of the Institute of Computer Studies</w:t>
      </w:r>
    </w:p>
    <w:p w14:paraId="29CD8D9F" w14:textId="77777777" w:rsidR="0065605C" w:rsidRDefault="0065605C" w:rsidP="00766FAB">
      <w:pPr>
        <w:spacing w:line="360" w:lineRule="auto"/>
        <w:jc w:val="center"/>
        <w:rPr>
          <w:rFonts w:eastAsia="Aptos"/>
          <w:b/>
          <w:bCs/>
          <w:kern w:val="2"/>
          <w:sz w:val="24"/>
          <w:szCs w:val="24"/>
          <w14:ligatures w14:val="standardContextual"/>
        </w:rPr>
      </w:pPr>
    </w:p>
    <w:p w14:paraId="4DBEE63A" w14:textId="77777777" w:rsidR="0065605C" w:rsidRDefault="0065605C"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Tangub</w:t>
      </w:r>
      <w:proofErr w:type="spellEnd"/>
      <w:r>
        <w:rPr>
          <w:rFonts w:eastAsia="Aptos"/>
          <w:b/>
          <w:bCs/>
          <w:kern w:val="2"/>
          <w:sz w:val="24"/>
          <w:szCs w:val="24"/>
          <w14:ligatures w14:val="standardContextual"/>
        </w:rPr>
        <w:t xml:space="preserve"> City Global College</w:t>
      </w:r>
    </w:p>
    <w:p w14:paraId="2F931444" w14:textId="77777777" w:rsidR="0065605C" w:rsidRDefault="0065605C" w:rsidP="00766FAB">
      <w:pPr>
        <w:spacing w:line="360" w:lineRule="auto"/>
        <w:jc w:val="center"/>
        <w:rPr>
          <w:rFonts w:eastAsia="Aptos"/>
          <w:b/>
          <w:bCs/>
          <w:kern w:val="2"/>
          <w:sz w:val="24"/>
          <w:szCs w:val="24"/>
          <w14:ligatures w14:val="standardContextual"/>
        </w:rPr>
      </w:pPr>
    </w:p>
    <w:p w14:paraId="751D3B0A" w14:textId="42BCF86F" w:rsidR="0065605C" w:rsidRDefault="00D477AF"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47BEF32" w14:textId="77777777" w:rsidR="001700D0" w:rsidRDefault="001700D0" w:rsidP="00766FAB">
      <w:pPr>
        <w:spacing w:line="360" w:lineRule="auto"/>
        <w:jc w:val="center"/>
        <w:rPr>
          <w:rFonts w:eastAsia="Aptos"/>
          <w:b/>
          <w:bCs/>
          <w:kern w:val="2"/>
          <w:sz w:val="24"/>
          <w:szCs w:val="24"/>
          <w14:ligatures w14:val="standardContextual"/>
        </w:rPr>
      </w:pPr>
    </w:p>
    <w:p w14:paraId="4F51EE0B"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 Partial Fulfillment of the Course</w:t>
      </w:r>
    </w:p>
    <w:p w14:paraId="1525F6F6" w14:textId="77777777" w:rsidR="00D34231" w:rsidRDefault="00D34231" w:rsidP="00766FAB">
      <w:pPr>
        <w:spacing w:line="360" w:lineRule="auto"/>
        <w:jc w:val="center"/>
        <w:rPr>
          <w:rFonts w:eastAsia="Aptos"/>
          <w:b/>
          <w:bCs/>
          <w:kern w:val="2"/>
          <w:sz w:val="24"/>
          <w:szCs w:val="24"/>
          <w14:ligatures w14:val="standardContextual"/>
        </w:rPr>
      </w:pPr>
    </w:p>
    <w:p w14:paraId="6C800279"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Software Engineering I</w:t>
      </w:r>
    </w:p>
    <w:p w14:paraId="05EBC443" w14:textId="77777777" w:rsidR="00D34231" w:rsidRDefault="00D34231" w:rsidP="00766FAB">
      <w:pPr>
        <w:spacing w:line="360" w:lineRule="auto"/>
        <w:jc w:val="center"/>
        <w:rPr>
          <w:rFonts w:eastAsia="Aptos"/>
          <w:b/>
          <w:bCs/>
          <w:kern w:val="2"/>
          <w:sz w:val="24"/>
          <w:szCs w:val="24"/>
          <w14:ligatures w14:val="standardContextual"/>
        </w:rPr>
      </w:pPr>
    </w:p>
    <w:p w14:paraId="6894791C" w14:textId="77777777" w:rsidR="00480F88" w:rsidRDefault="00480F88"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2F71BC3" w14:textId="77777777" w:rsidR="00480F88" w:rsidRDefault="00480F88" w:rsidP="00766FAB">
      <w:pPr>
        <w:spacing w:line="360" w:lineRule="auto"/>
        <w:jc w:val="center"/>
        <w:rPr>
          <w:rFonts w:eastAsia="Aptos"/>
          <w:b/>
          <w:bCs/>
          <w:kern w:val="2"/>
          <w:sz w:val="24"/>
          <w:szCs w:val="24"/>
          <w14:ligatures w14:val="standardContextual"/>
        </w:rPr>
      </w:pPr>
    </w:p>
    <w:p w14:paraId="2DD0B4E4" w14:textId="0E6FE950" w:rsidR="009321ED" w:rsidRDefault="009321ED" w:rsidP="009321ED">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Allysa Sharise Cagui-at</w:t>
      </w:r>
    </w:p>
    <w:p w14:paraId="4DD3CDF8" w14:textId="369F489A" w:rsidR="009321ED" w:rsidRDefault="009321ED" w:rsidP="00164F07">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Merjohn</w:t>
      </w:r>
      <w:proofErr w:type="spellEnd"/>
      <w:r>
        <w:rPr>
          <w:rFonts w:eastAsia="Aptos"/>
          <w:b/>
          <w:bCs/>
          <w:kern w:val="2"/>
          <w:sz w:val="24"/>
          <w:szCs w:val="24"/>
          <w14:ligatures w14:val="standardContextual"/>
        </w:rPr>
        <w:t xml:space="preserve"> B. </w:t>
      </w:r>
      <w:proofErr w:type="spellStart"/>
      <w:r>
        <w:rPr>
          <w:rFonts w:eastAsia="Aptos"/>
          <w:b/>
          <w:bCs/>
          <w:kern w:val="2"/>
          <w:sz w:val="24"/>
          <w:szCs w:val="24"/>
          <w14:ligatures w14:val="standardContextual"/>
        </w:rPr>
        <w:t>Pagente</w:t>
      </w:r>
      <w:proofErr w:type="spellEnd"/>
    </w:p>
    <w:p w14:paraId="51917331"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Angellie G. Jerusalem</w:t>
      </w:r>
    </w:p>
    <w:p w14:paraId="53FCFF4F" w14:textId="77777777" w:rsidR="009321ED" w:rsidRDefault="009321ED" w:rsidP="00766FAB">
      <w:pPr>
        <w:spacing w:line="360" w:lineRule="auto"/>
        <w:jc w:val="center"/>
        <w:rPr>
          <w:rFonts w:eastAsia="Aptos"/>
          <w:b/>
          <w:bCs/>
          <w:kern w:val="2"/>
          <w:sz w:val="24"/>
          <w:szCs w:val="24"/>
          <w14:ligatures w14:val="standardContextual"/>
        </w:rPr>
      </w:pPr>
    </w:p>
    <w:p w14:paraId="773D6792" w14:textId="77777777" w:rsidR="009321ED" w:rsidRDefault="009321ED" w:rsidP="00164F07">
      <w:pPr>
        <w:spacing w:line="360" w:lineRule="auto"/>
        <w:rPr>
          <w:rFonts w:eastAsia="Aptos"/>
          <w:b/>
          <w:bCs/>
          <w:kern w:val="2"/>
          <w:sz w:val="24"/>
          <w:szCs w:val="24"/>
          <w14:ligatures w14:val="standardContextual"/>
        </w:rPr>
      </w:pPr>
    </w:p>
    <w:p w14:paraId="09BB3312"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lastRenderedPageBreak/>
        <w:t>May 2026</w:t>
      </w: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DATA FLOW DIAGRAM</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Introduction</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This document presents the Data Flow Diagram (DFD) of FitCore: A Web-Based Gym Management System (Cloud Firestore project fitcoregym-1019f). It contains the Level 0 context diagram, the Level 1 decomposition into eleven processes, and the data dictionary of data stores and data flows. Every process, store, and flow below matches the implemented system: four user roles (Admin, Staff, Trainer, and Member) plus Guest visitors, Firebase Authentication, and eighteen Cloud Firestore collections.</w:t>
      </w:r>
      <w:r w:rsidR="0021601C" w:rsidRPr="00DC02DA">
        <w:rPr>
          <w:sz w:val="24"/>
          <w:szCs w:val="24"/>
        </w:rPr>
        <w:t/>
      </w:r>
      <w:r w:rsidRPr="00DC02DA">
        <w:rPr>
          <w:sz w:val="24"/>
          <w:szCs w:val="24"/>
        </w:rPr>
        <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1. Level 0 - Context Diagram</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1: DFD Level 0 - Context Diagram</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2DC6E5" wp14:editId="002DC6E6">
            <wp:simplePos x="0" y="0"/>
            <wp:positionH relativeFrom="column">
              <wp:posOffset>19050</wp:posOffset>
            </wp:positionH>
            <wp:positionV relativeFrom="paragraph">
              <wp:posOffset>179070</wp:posOffset>
            </wp:positionV>
            <wp:extent cx="5700000" cy="3600000"/>
            <wp:effectExtent l="0" t="0" r="0" b="10160"/>
            <wp:wrapTopAndBottom/>
            <wp:docPr id="3000038" name="DFD Figure"/>
            <wp:cNvGraphicFramePr/>
            <a:graphic xmlns:a="http://schemas.openxmlformats.org/drawingml/2006/main">
              <a:graphicData uri="http://schemas.microsoft.com/office/word/2010/wordprocessingGroup">
                <wpg:wgp>
                  <wpg:cNvGrpSpPr/>
                  <wpg:grpSpPr>
                    <a:xfrm>
                      <a:off x="0" y="0"/>
                      <a:ext cx="5700000" cy="3600000"/>
                      <a:chOff x="0" y="0"/>
                      <a:chExt cx="5700000" cy="3600000"/>
                    </a:xfrm>
                  </wpg:grpSpPr>
                  <wps:wsp>
                    <wps:cNvPr id="3000001" name="Box 3000001"/>
                    <wps:cNvSpPr/>
                    <wps:spPr>
                      <a:xfrm>
                        <a:off x="1950000" y="2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Trainer</w:t>
                          </w:r>
                        </w:p>
                      </wps:txbxContent>
                    </wps:txbx>
                    <wps:bodyPr horzOverflow="overflow" vert="horz" lIns="0" tIns="0" rIns="0" bIns="0" rtlCol="0">
                      <a:noAutofit/>
                    </wps:bodyPr>
                  </wps:wsp>
                  <wps:wsp>
                    <wps:cNvPr id="3000002" name="Box 3000002"/>
                    <wps:cNvSpPr/>
                    <wps:spPr>
                      <a:xfrm>
                        <a:off x="50000" y="1450000"/>
                        <a:ext cx="1500000" cy="7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Guest</w:t>
                          </w:r>
                        </w:p>
                      </wps:txbxContent>
                    </wps:txbx>
                    <wps:bodyPr horzOverflow="overflow" vert="horz" lIns="0" tIns="0" rIns="0" bIns="0" rtlCol="0">
                      <a:noAutofit/>
                    </wps:bodyPr>
                  </wps:wsp>
                  <wps:wsp>
                    <wps:cNvPr id="3000003" name="Box 3000003"/>
                    <wps:cNvSpPr/>
                    <wps:spPr>
                      <a:xfrm>
                        <a:off x="1950000" y="1450000"/>
                        <a:ext cx="1800000" cy="7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22"/>
                              <w:szCs w:val="22"/>
                            </w:rPr>
                            <w:t xml:space="preserve">0. FitCore GMS</w:t>
                          </w:r>
                        </w:p>
                      </wps:txbxContent>
                    </wps:txbx>
                    <wps:bodyPr horzOverflow="overflow" vert="horz" lIns="0" tIns="0" rIns="0" bIns="0" rtlCol="0">
                      <a:noAutofit/>
                    </wps:bodyPr>
                  </wps:wsp>
                  <wps:wsp>
                    <wps:cNvPr id="3000004" name="Box 3000004"/>
                    <wps:cNvSpPr/>
                    <wps:spPr>
                      <a:xfrm>
                        <a:off x="4150000" y="1450000"/>
                        <a:ext cx="1500000" cy="7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Member</w:t>
                          </w:r>
                        </w:p>
                      </wps:txbxContent>
                    </wps:txbx>
                    <wps:bodyPr horzOverflow="overflow" vert="horz" lIns="0" tIns="0" rIns="0" bIns="0" rtlCol="0">
                      <a:noAutofit/>
                    </wps:bodyPr>
                  </wps:wsp>
                  <wps:wsp>
                    <wps:cNvPr id="3000005" name="Box 3000005"/>
                    <wps:cNvSpPr/>
                    <wps:spPr>
                      <a:xfrm>
                        <a:off x="900000" y="27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Staff / Admin</w:t>
                          </w:r>
                        </w:p>
                      </wps:txbxContent>
                    </wps:txbx>
                    <wps:bodyPr horzOverflow="overflow" vert="horz" lIns="0" tIns="0" rIns="0" bIns="0" rtlCol="0">
                      <a:noAutofit/>
                    </wps:bodyPr>
                  </wps:wsp>
                  <wps:wsp>
                    <wps:cNvPr id="3000006" name="Box 3000006"/>
                    <wps:cNvSpPr/>
                    <wps:spPr>
                      <a:xfrm>
                        <a:off x="3000000" y="27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Firebase Auth + Firestore</w:t>
                          </w:r>
                        </w:p>
                      </wps:txbxContent>
                    </wps:txbx>
                    <wps:bodyPr horzOverflow="overflow" vert="horz" lIns="0" tIns="0" rIns="0" bIns="0" rtlCol="0">
                      <a:noAutofit/>
                    </wps:bodyPr>
                  </wps:wsp>
                  <wps:wsp>
                    <wps:cNvPr id="3000007" name="Arrow 3000007"/>
                    <wps:cNvSpPr/>
                    <wps:spPr>
                      <a:xfrm>
                        <a:off x="2850000" y="800000"/>
                        <a:ext cx="0" cy="650000"/>
                      </a:xfrm>
                      <a:custGeom>
                        <a:avLst/>
                        <a:gdLst/>
                        <a:ahLst/>
                        <a:cxnLst/>
                        <a:rect l="0" t="0" r="0" b="0"/>
                        <a:pathLst>
                          <a:path h="650000" w="650000">
                            <a:moveTo>
                              <a:pt x="0" y="0"/>
                            </a:moveTo>
                            <a:lnTo>
                              <a:pt x="0" y="650000"/>
                            </a:lnTo>
                          </a:path>
                        </a:pathLst>
                      </a:custGeom>
                      <a:ln w="12700" cap="flat">
                        <a:solidFill>
                          <a:srgbClr val="404040"/>
                        </a:solidFill>
                        <a:headEnd ty="triangle" w="med" len="med"/>
                        <a:tailEnd ty="triangle" w="med" len="med"/>
                      </a:ln>
                    </wps:spPr>
                    <wps:bodyPr/>
                  </wps:wsp>
                  <wps:wsp>
                    <wps:cNvPr id="3000008" name="Arrow 3000008"/>
                    <wps:cNvSpPr/>
                    <wps:spPr>
                      <a:xfrm>
                        <a:off x="15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ln>
                    </wps:spPr>
                    <wps:bodyPr/>
                  </wps:wsp>
                  <wps:wsp>
                    <wps:cNvPr id="3000009" name="Arrow 3000009"/>
                    <wps:cNvSpPr/>
                    <wps:spPr>
                      <a:xfrm>
                        <a:off x="37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ln>
                    </wps:spPr>
                    <wps:bodyPr/>
                  </wps:wsp>
                  <wps:wsp>
                    <wps:cNvPr id="3000010" name="Arrow 3000010"/>
                    <wps:cNvSpPr/>
                    <wps:spPr>
                      <a:xfrm>
                        <a:off x="1800000" y="2150000"/>
                        <a:ext cx="600000" cy="550000"/>
                      </a:xfrm>
                      <a:custGeom>
                        <a:avLst/>
                        <a:gdLst/>
                        <a:ahLst/>
                        <a:cxnLst/>
                        <a:rect l="0" t="0" r="0" b="0"/>
                        <a:pathLst>
                          <a:path h="600000" w="600000">
                            <a:moveTo>
                              <a:pt x="0" y="550000"/>
                            </a:moveTo>
                            <a:lnTo>
                              <a:pt x="600000" y="0"/>
                            </a:lnTo>
                          </a:path>
                        </a:pathLst>
                      </a:custGeom>
                      <a:ln w="12700" cap="flat">
                        <a:solidFill>
                          <a:srgbClr val="404040"/>
                        </a:solidFill>
                        <a:headEnd ty="triangle" w="med" len="med"/>
                        <a:tailEnd ty="triangle" w="med" len="med"/>
                      </a:ln>
                    </wps:spPr>
                    <wps:bodyPr/>
                  </wps:wsp>
                  <wps:wsp>
                    <wps:cNvPr id="3000011" name="Arrow 3000011"/>
                    <wps:cNvSpPr/>
                    <wps:spPr>
                      <a:xfrm>
                        <a:off x="3300000" y="2150000"/>
                        <a:ext cx="600000" cy="550000"/>
                      </a:xfrm>
                      <a:custGeom>
                        <a:avLst/>
                        <a:gdLst/>
                        <a:ahLst/>
                        <a:cxnLst/>
                        <a:rect l="0" t="0" r="0" b="0"/>
                        <a:pathLst>
                          <a:path h="600000" w="600000">
                            <a:moveTo>
                              <a:pt x="600000" y="550000"/>
                            </a:moveTo>
                            <a:lnTo>
                              <a:pt x="0" y="0"/>
                            </a:lnTo>
                          </a:path>
                        </a:pathLst>
                      </a:custGeom>
                      <a:ln w="12700" cap="flat">
                        <a:solidFill>
                          <a:srgbClr val="404040"/>
                        </a:solidFill>
                        <a:headEnd ty="triangle" w="med" len="med"/>
                        <a:tailEnd ty="triangle" w="med" len="med"/>
                      </a:ln>
                    </wps:spPr>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0, the whole application is treated as a single process (0. FitCore GMS). Guests submit browse requests and sign-up information and receive plans lists, trainer lists, and registration results. Members submit login credentials, payments, session bookings, and attendance, and receive receipts, schedules, and profiles. Trainers submit profile and availability updates and session results, and receive assigned sessions. Staff and Admins submit all records and management actions, and receive dashboards, reports, and receipts. Firebase Authentication verifies, creates, and resets credentials, while Cloud Firestore stores and returns all records.</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1: DFD Level 0 - Context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Process 0 (FitCore GMS) exchanges data with Guests, Members, Trainers, Staff/Admins, Firebase Authentication, and Cloud Firestore (project fitcoregym-1019f).</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Guests submit browse requests and sign-up information; the system returns plans lists, trainer lists, and registration results (D3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submit login credentials, payments, session bookings, and attendance; the system returns receipts, schedules, and profiles (D2, D4, D5,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submit profile and availability updates and session results; the system returns assigned sessions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submit all records and management actions; the system returns dashboards, reports, and receipts (D2, D4, D5, D6,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verifies, creates, and resets user credentials.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stores and reads records across collections D1 to D12.</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2. Level 1 - Decomposition</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2: DFD Level 1 - Processes</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3D091C" wp14:editId="003D091D">
            <wp:simplePos x="0" y="0"/>
            <wp:positionH relativeFrom="column">
              <wp:posOffset>19050</wp:posOffset>
            </wp:positionH>
            <wp:positionV relativeFrom="paragraph">
              <wp:posOffset>179070</wp:posOffset>
            </wp:positionV>
            <wp:extent cx="5700000" cy="4600000"/>
            <wp:effectExtent l="0" t="0" r="0" b="10160"/>
            <wp:wrapTopAndBottom/>
            <wp:docPr id="4000029" name="DFD Figure"/>
            <wp:cNvGraphicFramePr/>
            <a:graphic xmlns:a="http://schemas.openxmlformats.org/drawingml/2006/main">
              <a:graphicData uri="http://schemas.microsoft.com/office/word/2010/wordprocessingGroup">
                <wpg:wgp>
                  <wpg:cNvGrpSpPr/>
                  <wpg:grpSpPr>
                    <a:xfrm>
                      <a:off x="0" y="0"/>
                      <a:ext cx="5700000" cy="4600000"/>
                      <a:chOff x="0" y="0"/>
                      <a:chExt cx="5700000" cy="4600000"/>
                    </a:xfrm>
                  </wpg:grpSpPr>
                  <wps:wsp>
                    <wps:cNvPr id="4000001" name="Box 4000001"/>
                    <wps:cNvSpPr/>
                    <wps:spPr>
                      <a:xfrm>
                        <a:off x="50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Guest</w:t>
                          </w:r>
                        </w:p>
                      </wps:txbxContent>
                    </wps:txbx>
                    <wps:bodyPr horzOverflow="overflow" vert="horz" lIns="0" tIns="0" rIns="0" bIns="0" rtlCol="0">
                      <a:noAutofit/>
                    </wps:bodyPr>
                  </wps:wsp>
                  <wps:wsp>
                    <wps:cNvPr id="4000002" name="Box 4000002"/>
                    <wps:cNvSpPr/>
                    <wps:spPr>
                      <a:xfrm>
                        <a:off x="1475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Member</w:t>
                          </w:r>
                        </w:p>
                      </wps:txbxContent>
                    </wps:txbx>
                    <wps:bodyPr horzOverflow="overflow" vert="horz" lIns="0" tIns="0" rIns="0" bIns="0" rtlCol="0">
                      <a:noAutofit/>
                    </wps:bodyPr>
                  </wps:wsp>
                  <wps:wsp>
                    <wps:cNvPr id="4000003" name="Box 4000003"/>
                    <wps:cNvSpPr/>
                    <wps:spPr>
                      <a:xfrm>
                        <a:off x="2900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Trainer</w:t>
                          </w:r>
                        </w:p>
                      </wps:txbxContent>
                    </wps:txbx>
                    <wps:bodyPr horzOverflow="overflow" vert="horz" lIns="0" tIns="0" rIns="0" bIns="0" rtlCol="0">
                      <a:noAutofit/>
                    </wps:bodyPr>
                  </wps:wsp>
                  <wps:wsp>
                    <wps:cNvPr id="4000004" name="Box 4000004"/>
                    <wps:cNvSpPr/>
                    <wps:spPr>
                      <a:xfrm>
                        <a:off x="4325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Staff/Admin</w:t>
                          </w:r>
                        </w:p>
                      </wps:txbxContent>
                    </wps:txbx>
                    <wps:bodyPr horzOverflow="overflow" vert="horz" lIns="0" tIns="0" rIns="0" bIns="0" rtlCol="0">
                      <a:noAutofit/>
                    </wps:bodyPr>
                  </wps:wsp>
                  <wps:wsp>
                    <wps:cNvPr id="4000005" name="Box 4000005"/>
                    <wps:cNvSpPr/>
                    <wps:spPr>
                      <a:xfrm>
                        <a:off x="50000" y="10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1.0 Auth + Registration</w:t>
                          </w:r>
                        </w:p>
                      </wps:txbxContent>
                    </wps:txbx>
                    <wps:bodyPr horzOverflow="overflow" vert="horz" lIns="0" tIns="0" rIns="0" bIns="0" rtlCol="0">
                      <a:noAutofit/>
                    </wps:bodyPr>
                  </wps:wsp>
                  <wps:wsp>
                    <wps:cNvPr id="4000006" name="Box 4000006"/>
                    <wps:cNvSpPr/>
                    <wps:spPr>
                      <a:xfrm>
                        <a:off x="1475000" y="10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2.0 Member Management</w:t>
                          </w:r>
                        </w:p>
                      </wps:txbxContent>
                    </wps:txbx>
                    <wps:bodyPr horzOverflow="overflow" vert="horz" lIns="0" tIns="0" rIns="0" bIns="0" rtlCol="0">
                      <a:noAutofit/>
                    </wps:bodyPr>
                  </wps:wsp>
                  <wps:wsp>
                    <wps:cNvPr id="4000007" name="Box 4000007"/>
                    <wps:cNvSpPr/>
                    <wps:spPr>
                      <a:xfrm>
                        <a:off x="2900000" y="10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3.0 Plans Management</w:t>
                          </w:r>
                        </w:p>
                      </wps:txbxContent>
                    </wps:txbx>
                    <wps:bodyPr horzOverflow="overflow" vert="horz" lIns="0" tIns="0" rIns="0" bIns="0" rtlCol="0">
                      <a:noAutofit/>
                    </wps:bodyPr>
                  </wps:wsp>
                  <wps:wsp>
                    <wps:cNvPr id="4000008" name="Box 4000008"/>
                    <wps:cNvSpPr/>
                    <wps:spPr>
                      <a:xfrm>
                        <a:off x="4325000" y="10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4.0 Billing + Payments</w:t>
                          </w:r>
                        </w:p>
                      </wps:txbxContent>
                    </wps:txbx>
                    <wps:bodyPr horzOverflow="overflow" vert="horz" lIns="0" tIns="0" rIns="0" bIns="0" rtlCol="0">
                      <a:noAutofit/>
                    </wps:bodyPr>
                  </wps:wsp>
                  <wps:wsp>
                    <wps:cNvPr id="4000009" name="Box 4000009"/>
                    <wps:cNvSpPr/>
                    <wps:spPr>
                      <a:xfrm>
                        <a:off x="50000" y="18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5.0 Attendance + QR/Queue</w:t>
                          </w:r>
                        </w:p>
                      </wps:txbxContent>
                    </wps:txbx>
                    <wps:bodyPr horzOverflow="overflow" vert="horz" lIns="0" tIns="0" rIns="0" bIns="0" rtlCol="0">
                      <a:noAutofit/>
                    </wps:bodyPr>
                  </wps:wsp>
                  <wps:wsp>
                    <wps:cNvPr id="4000010" name="Box 4000010"/>
                    <wps:cNvSpPr/>
                    <wps:spPr>
                      <a:xfrm>
                        <a:off x="1475000" y="18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6.0 Walk-In + Fee</w:t>
                          </w:r>
                        </w:p>
                      </wps:txbxContent>
                    </wps:txbx>
                    <wps:bodyPr horzOverflow="overflow" vert="horz" lIns="0" tIns="0" rIns="0" bIns="0" rtlCol="0">
                      <a:noAutofit/>
                    </wps:bodyPr>
                  </wps:wsp>
                  <wps:wsp>
                    <wps:cNvPr id="4000011" name="Box 4000011"/>
                    <wps:cNvSpPr/>
                    <wps:spPr>
                      <a:xfrm>
                        <a:off x="2900000" y="18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7.0 Trainer + Sessions</w:t>
                          </w:r>
                        </w:p>
                      </wps:txbxContent>
                    </wps:txbx>
                    <wps:bodyPr horzOverflow="overflow" vert="horz" lIns="0" tIns="0" rIns="0" bIns="0" rtlCol="0">
                      <a:noAutofit/>
                    </wps:bodyPr>
                  </wps:wsp>
                  <wps:wsp>
                    <wps:cNvPr id="4000012" name="Box 4000012"/>
                    <wps:cNvSpPr/>
                    <wps:spPr>
                      <a:xfrm>
                        <a:off x="4325000" y="1800000"/>
                        <a:ext cx="130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8.0 Workout + Fitness</w:t>
                          </w:r>
                        </w:p>
                      </wps:txbxContent>
                    </wps:txbx>
                    <wps:bodyPr horzOverflow="overflow" vert="horz" lIns="0" tIns="0" rIns="0" bIns="0" rtlCol="0">
                      <a:noAutofit/>
                    </wps:bodyPr>
                  </wps:wsp>
                  <wps:wsp>
                    <wps:cNvPr id="4000013" name="Box 4000013"/>
                    <wps:cNvSpPr/>
                    <wps:spPr>
                      <a:xfrm>
                        <a:off x="52500" y="2600000"/>
                        <a:ext cx="183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9.0 Announce + Msg</w:t>
                          </w:r>
                        </w:p>
                      </wps:txbxContent>
                    </wps:txbx>
                    <wps:bodyPr horzOverflow="overflow" vert="horz" lIns="0" tIns="0" rIns="0" bIns="0" rtlCol="0">
                      <a:noAutofit/>
                    </wps:bodyPr>
                  </wps:wsp>
                  <wps:wsp>
                    <wps:cNvPr id="4000014" name="Box 4000014"/>
                    <wps:cNvSpPr/>
                    <wps:spPr>
                      <a:xfrm>
                        <a:off x="1935000" y="2600000"/>
                        <a:ext cx="183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10.0 User Management</w:t>
                          </w:r>
                        </w:p>
                      </wps:txbxContent>
                    </wps:txbx>
                    <wps:bodyPr horzOverflow="overflow" vert="horz" lIns="0" tIns="0" rIns="0" bIns="0" rtlCol="0">
                      <a:noAutofit/>
                    </wps:bodyPr>
                  </wps:wsp>
                  <wps:wsp>
                    <wps:cNvPr id="4000015" name="Box 4000015"/>
                    <wps:cNvSpPr/>
                    <wps:spPr>
                      <a:xfrm>
                        <a:off x="3817500" y="2600000"/>
                        <a:ext cx="1830000" cy="62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4"/>
                              <w:szCs w:val="14"/>
                            </w:rPr>
                            <w:t xml:space="preserve">11.0 Reports</w:t>
                          </w:r>
                        </w:p>
                      </wps:txbxContent>
                    </wps:txbx>
                    <wps:bodyPr horzOverflow="overflow" vert="horz" lIns="0" tIns="0" rIns="0" bIns="0" rtlCol="0">
                      <a:noAutofit/>
                    </wps:bodyPr>
                  </wps:wsp>
                  <wps:wsp>
                    <wps:cNvPr id="4000016" name="Box 4000016"/>
                    <wps:cNvSpPr/>
                    <wps:spPr>
                      <a:xfrm>
                        <a:off x="50000" y="36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D1-D3 Users/Members/Plans</w:t>
                          </w:r>
                        </w:p>
                      </wps:txbxContent>
                    </wps:txbx>
                    <wps:bodyPr horzOverflow="overflow" vert="horz" lIns="0" tIns="0" rIns="0" bIns="0" rtlCol="0">
                      <a:noAutofit/>
                    </wps:bodyPr>
                  </wps:wsp>
                  <wps:wsp>
                    <wps:cNvPr id="4000017" name="Box 4000017"/>
                    <wps:cNvSpPr/>
                    <wps:spPr>
                      <a:xfrm>
                        <a:off x="1475000" y="36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D4-D7 Payments/Attend/Walkin/Sessions</w:t>
                          </w:r>
                        </w:p>
                      </wps:txbxContent>
                    </wps:txbx>
                    <wps:bodyPr horzOverflow="overflow" vert="horz" lIns="0" tIns="0" rIns="0" bIns="0" rtlCol="0">
                      <a:noAutofit/>
                    </wps:bodyPr>
                  </wps:wsp>
                  <wps:wsp>
                    <wps:cNvPr id="4000018" name="Box 4000018"/>
                    <wps:cNvSpPr/>
                    <wps:spPr>
                      <a:xfrm>
                        <a:off x="2900000" y="36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D8-D12 Comms/Workouts/Settings/Log</w:t>
                          </w:r>
                        </w:p>
                      </wps:txbxContent>
                    </wps:txbx>
                    <wps:bodyPr horzOverflow="overflow" vert="horz" lIns="0" tIns="0" rIns="0" bIns="0" rtlCol="0">
                      <a:noAutofit/>
                    </wps:bodyPr>
                  </wps:wsp>
                  <wps:wsp>
                    <wps:cNvPr id="4000019" name="Box 4000019"/>
                    <wps:cNvSpPr/>
                    <wps:spPr>
                      <a:xfrm>
                        <a:off x="4325000" y="36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6"/>
                              <w:szCs w:val="16"/>
                            </w:rPr>
                            <w:t xml:space="preserve">Firebase Auth</w:t>
                          </w:r>
                        </w:p>
                      </wps:txbxContent>
                    </wps:txbx>
                    <wps:bodyPr horzOverflow="overflow" vert="horz" lIns="0" tIns="0" rIns="0" bIns="0" rtlCol="0">
                      <a:noAutofit/>
                    </wps:bodyPr>
                  </wps:wsp>
                  <wps:wsp>
                    <wps:cNvPr id="4000020" name="Arrow 4000020"/>
                    <wps:cNvSpPr/>
                    <wps:spPr>
                      <a:xfrm>
                        <a:off x="700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ln>
                    </wps:spPr>
                    <wps:bodyPr/>
                  </wps:wsp>
                  <wps:wsp>
                    <wps:cNvPr id="4000021" name="Arrow 4000021"/>
                    <wps:cNvSpPr/>
                    <wps:spPr>
                      <a:xfrm>
                        <a:off x="2125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ln>
                    </wps:spPr>
                    <wps:bodyPr/>
                  </wps:wsp>
                  <wps:wsp>
                    <wps:cNvPr id="4000022" name="Arrow 4000022"/>
                    <wps:cNvSpPr/>
                    <wps:spPr>
                      <a:xfrm>
                        <a:off x="3550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ln>
                    </wps:spPr>
                    <wps:bodyPr/>
                  </wps:wsp>
                  <wps:wsp>
                    <wps:cNvPr id="4000023" name="Arrow 4000023"/>
                    <wps:cNvSpPr/>
                    <wps:spPr>
                      <a:xfrm>
                        <a:off x="4975000" y="650000"/>
                        <a:ext cx="0" cy="350000"/>
                      </a:xfrm>
                      <a:custGeom>
                        <a:avLst/>
                        <a:gdLst/>
                        <a:ahLst/>
                        <a:cxnLst/>
                        <a:rect l="0" t="0" r="0" b="0"/>
                        <a:pathLst>
                          <a:path h="350000" w="350000">
                            <a:moveTo>
                              <a:pt x="0" y="0"/>
                            </a:moveTo>
                            <a:lnTo>
                              <a:pt x="0" y="350000"/>
                            </a:lnTo>
                          </a:path>
                        </a:pathLst>
                      </a:custGeom>
                      <a:ln w="12700" cap="flat">
                        <a:solidFill>
                          <a:srgbClr val="404040"/>
                        </a:solidFill>
                        <a:headEnd ty="triangle" w="med" len="med"/>
                        <a:tailEnd ty="triangle" w="med" len="med"/>
                      </a:ln>
                    </wps:spPr>
                    <wps:bodyPr/>
                  </wps:wsp>
                  <wps:wsp>
                    <wps:cNvPr id="4000024" name="Arrow 4000024"/>
                    <wps:cNvSpPr/>
                    <wps:spPr>
                      <a:xfrm>
                        <a:off x="700000" y="3220000"/>
                        <a:ext cx="267500" cy="380000"/>
                      </a:xfrm>
                      <a:custGeom>
                        <a:avLst/>
                        <a:gdLst/>
                        <a:ahLst/>
                        <a:cxnLst/>
                        <a:rect l="0" t="0" r="0" b="0"/>
                        <a:pathLst>
                          <a:path h="380000" w="380000">
                            <a:moveTo>
                              <a:pt x="267500" y="0"/>
                            </a:moveTo>
                            <a:lnTo>
                              <a:pt x="0" y="380000"/>
                            </a:lnTo>
                          </a:path>
                        </a:pathLst>
                      </a:custGeom>
                      <a:ln w="12700" cap="flat">
                        <a:solidFill>
                          <a:srgbClr val="404040"/>
                        </a:solidFill>
                        <a:headEnd ty="triangle" w="med" len="med"/>
                        <a:tailEnd ty="triangle" w="med" len="med"/>
                      </a:ln>
                    </wps:spPr>
                    <wps:bodyPr/>
                  </wps:wsp>
                  <wps:wsp>
                    <wps:cNvPr id="4000025" name="Arrow 4000025"/>
                    <wps:cNvSpPr/>
                    <wps:spPr>
                      <a:xfrm>
                        <a:off x="2850000" y="3220000"/>
                        <a:ext cx="0" cy="380000"/>
                      </a:xfrm>
                      <a:custGeom>
                        <a:avLst/>
                        <a:gdLst/>
                        <a:ahLst/>
                        <a:cxnLst/>
                        <a:rect l="0" t="0" r="0" b="0"/>
                        <a:pathLst>
                          <a:path h="380000" w="380000">
                            <a:moveTo>
                              <a:pt x="0" y="0"/>
                            </a:moveTo>
                            <a:lnTo>
                              <a:pt x="0" y="380000"/>
                            </a:lnTo>
                          </a:path>
                        </a:pathLst>
                      </a:custGeom>
                      <a:ln w="12700" cap="flat">
                        <a:solidFill>
                          <a:srgbClr val="404040"/>
                        </a:solidFill>
                        <a:headEnd ty="triangle" w="med" len="med"/>
                        <a:tailEnd ty="triangle" w="med" len="med"/>
                      </a:ln>
                    </wps:spPr>
                    <wps:bodyPr/>
                  </wps:wsp>
                  <wps:wsp>
                    <wps:cNvPr id="4000026" name="Arrow 4000026"/>
                    <wps:cNvSpPr/>
                    <wps:spPr>
                      <a:xfrm>
                        <a:off x="4732500" y="3220000"/>
                        <a:ext cx="242500" cy="380000"/>
                      </a:xfrm>
                      <a:custGeom>
                        <a:avLst/>
                        <a:gdLst/>
                        <a:ahLst/>
                        <a:cxnLst/>
                        <a:rect l="0" t="0" r="0" b="0"/>
                        <a:pathLst>
                          <a:path h="380000" w="380000">
                            <a:moveTo>
                              <a:pt x="0" y="0"/>
                            </a:moveTo>
                            <a:lnTo>
                              <a:pt x="242500" y="380000"/>
                            </a:lnTo>
                          </a:path>
                        </a:pathLst>
                      </a:custGeom>
                      <a:ln w="12700" cap="flat">
                        <a:solidFill>
                          <a:srgbClr val="404040"/>
                        </a:solidFill>
                        <a:headEnd ty="triangle" w="med" len="med"/>
                        <a:tailEnd ty="triangle" w="med" len="med"/>
                      </a:ln>
                    </wps:spPr>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1, Process 0 is decomposed into eleven processes. Each process reads or writes specific Cloud Firestore collections, as summarized in Table 2.</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2: DFD Level 1 - Processes and Data Stores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Eleven processes handle authentication, records, transactions, coaching, and reporting.</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1.0 Auth and Registration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 users, D2 members, Firebase Authentication. Includes login, registration, and forgot-password OTP.</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2.0 Member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D2 members, with date of birth and parent or guardian consent waiver for underage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3.0 Plans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4.0 Billing and Payments (Record, Confirm, Receipt)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D4 payments,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5.0 Attendance (Check-In/Check-Out, QR Scanner, Queue)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D5 attendance,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6.0 Walk-In and Fee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D6 walkins, D11 settings.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7.0 Trainer and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D7 sessions,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8.0 Workout and Fitness Tracking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D10 workouts, workout plans, measurements, goals, and exercise library.</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9.0 Announcements and Messaging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D8 announcements, D9 messages and notifications.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10.0 User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 users. Admin approves registrations and locks or resets accounts.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11.0 Reports and Dashboard</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Reads D2 members, D4 payments, D5 attendance, D6 walkins, and D7 sessions.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3. Level 2 - Key Decompositions</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3: DFD Level 2 - Key Decompositions</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3D092E" wp14:editId="003D092F">
            <wp:simplePos x="0" y="0"/>
            <wp:positionH relativeFrom="column">
              <wp:posOffset>19050</wp:posOffset>
            </wp:positionH>
            <wp:positionV relativeFrom="paragraph">
              <wp:posOffset>179070</wp:posOffset>
            </wp:positionV>
            <wp:extent cx="5700000" cy="3800000"/>
            <wp:effectExtent l="0" t="0" r="0" b="10160"/>
            <wp:wrapTopAndBottom/>
            <wp:docPr id="4000047" name="DFD Figure"/>
            <wp:cNvGraphicFramePr/>
            <a:graphic xmlns:a="http://schemas.openxmlformats.org/drawingml/2006/main">
              <a:graphicData uri="http://schemas.microsoft.com/office/word/2010/wordprocessingGroup">
                <wpg:wgp>
                  <wpg:cNvGrpSpPr/>
                  <wpg:grpSpPr>
                    <a:xfrm>
                      <a:off x="0" y="0"/>
                      <a:ext cx="5700000" cy="3800000"/>
                      <a:chOff x="0" y="0"/>
                      <a:chExt cx="5700000" cy="3800000"/>
                    </a:xfrm>
                  </wpg:grpSpPr>
                  <wps:wsp>
                    <wps:cNvPr id="4000030" name="Box 4000030"/>
                    <wps:cNvSpPr/>
                    <wps:spPr>
                      <a:xfrm>
                        <a:off x="50000" y="1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1.1 Login</w:t>
                          </w:r>
                        </w:p>
                      </wps:txbxContent>
                    </wps:txbx>
                    <wps:bodyPr horzOverflow="overflow" vert="horz" lIns="0" tIns="0" rIns="0" bIns="0" rtlCol="0">
                      <a:noAutofit/>
                    </wps:bodyPr>
                  </wps:wsp>
                  <wps:wsp>
                    <wps:cNvPr id="4000031" name="Box 4000031"/>
                    <wps:cNvSpPr/>
                    <wps:spPr>
                      <a:xfrm>
                        <a:off x="1925000" y="1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1.2 Register</w:t>
                          </w:r>
                        </w:p>
                      </wps:txbxContent>
                    </wps:txbx>
                    <wps:bodyPr horzOverflow="overflow" vert="horz" lIns="0" tIns="0" rIns="0" bIns="0" rtlCol="0">
                      <a:noAutofit/>
                    </wps:bodyPr>
                  </wps:wsp>
                  <wps:wsp>
                    <wps:cNvPr id="4000032" name="Box 4000032"/>
                    <wps:cNvSpPr/>
                    <wps:spPr>
                      <a:xfrm>
                        <a:off x="3800000" y="1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1.3 Forgot-OTP</w:t>
                          </w:r>
                        </w:p>
                      </wps:txbxContent>
                    </wps:txbx>
                    <wps:bodyPr horzOverflow="overflow" vert="horz" lIns="0" tIns="0" rIns="0" bIns="0" rtlCol="0">
                      <a:noAutofit/>
                    </wps:bodyPr>
                  </wps:wsp>
                  <wps:wsp>
                    <wps:cNvPr id="4000033" name="Box 4000033"/>
                    <wps:cNvSpPr/>
                    <wps:spPr>
                      <a:xfrm>
                        <a:off x="50000" y="8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4.1 Record Payment</w:t>
                          </w:r>
                        </w:p>
                      </wps:txbxContent>
                    </wps:txbx>
                    <wps:bodyPr horzOverflow="overflow" vert="horz" lIns="0" tIns="0" rIns="0" bIns="0" rtlCol="0">
                      <a:noAutofit/>
                    </wps:bodyPr>
                  </wps:wsp>
                  <wps:wsp>
                    <wps:cNvPr id="4000034" name="Box 4000034"/>
                    <wps:cNvSpPr/>
                    <wps:spPr>
                      <a:xfrm>
                        <a:off x="1925000" y="8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4.2 Confirm + Activate</w:t>
                          </w:r>
                        </w:p>
                      </wps:txbxContent>
                    </wps:txbx>
                    <wps:bodyPr horzOverflow="overflow" vert="horz" lIns="0" tIns="0" rIns="0" bIns="0" rtlCol="0">
                      <a:noAutofit/>
                    </wps:bodyPr>
                  </wps:wsp>
                  <wps:wsp>
                    <wps:cNvPr id="4000035" name="Box 4000035"/>
                    <wps:cNvSpPr/>
                    <wps:spPr>
                      <a:xfrm>
                        <a:off x="3800000" y="8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4.3 Print Receipt</w:t>
                          </w:r>
                        </w:p>
                      </wps:txbxContent>
                    </wps:txbx>
                    <wps:bodyPr horzOverflow="overflow" vert="horz" lIns="0" tIns="0" rIns="0" bIns="0" rtlCol="0">
                      <a:noAutofit/>
                    </wps:bodyPr>
                  </wps:wsp>
                  <wps:wsp>
                    <wps:cNvPr id="4000036" name="Box 4000036"/>
                    <wps:cNvSpPr/>
                    <wps:spPr>
                      <a:xfrm>
                        <a:off x="50000" y="15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5.1 Check-In</w:t>
                          </w:r>
                        </w:p>
                      </wps:txbxContent>
                    </wps:txbx>
                    <wps:bodyPr horzOverflow="overflow" vert="horz" lIns="0" tIns="0" rIns="0" bIns="0" rtlCol="0">
                      <a:noAutofit/>
                    </wps:bodyPr>
                  </wps:wsp>
                  <wps:wsp>
                    <wps:cNvPr id="4000037" name="Box 4000037"/>
                    <wps:cNvSpPr/>
                    <wps:spPr>
                      <a:xfrm>
                        <a:off x="1925000" y="15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5.2 Check-Out</w:t>
                          </w:r>
                        </w:p>
                      </wps:txbxContent>
                    </wps:txbx>
                    <wps:bodyPr horzOverflow="overflow" vert="horz" lIns="0" tIns="0" rIns="0" bIns="0" rtlCol="0">
                      <a:noAutofit/>
                    </wps:bodyPr>
                  </wps:wsp>
                  <wps:wsp>
                    <wps:cNvPr id="4000038" name="Box 4000038"/>
                    <wps:cNvSpPr/>
                    <wps:spPr>
                      <a:xfrm>
                        <a:off x="3800000" y="15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5.3 QR Scan</w:t>
                          </w:r>
                        </w:p>
                      </wps:txbxContent>
                    </wps:txbx>
                    <wps:bodyPr horzOverflow="overflow" vert="horz" lIns="0" tIns="0" rIns="0" bIns="0" rtlCol="0">
                      <a:noAutofit/>
                    </wps:bodyPr>
                  </wps:wsp>
                  <wps:wsp>
                    <wps:cNvPr id="4000039" name="Box 4000039"/>
                    <wps:cNvSpPr/>
                    <wps:spPr>
                      <a:xfrm>
                        <a:off x="50000" y="22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7.1 Manage Schedule</w:t>
                          </w:r>
                        </w:p>
                      </wps:txbxContent>
                    </wps:txbx>
                    <wps:bodyPr horzOverflow="overflow" vert="horz" lIns="0" tIns="0" rIns="0" bIns="0" rtlCol="0">
                      <a:noAutofit/>
                    </wps:bodyPr>
                  </wps:wsp>
                  <wps:wsp>
                    <wps:cNvPr id="4000040" name="Box 4000040"/>
                    <wps:cNvSpPr/>
                    <wps:spPr>
                      <a:xfrm>
                        <a:off x="1925000" y="22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7.2 Book Session</w:t>
                          </w:r>
                        </w:p>
                      </wps:txbxContent>
                    </wps:txbx>
                    <wps:bodyPr horzOverflow="overflow" vert="horz" lIns="0" tIns="0" rIns="0" bIns="0" rtlCol="0">
                      <a:noAutofit/>
                    </wps:bodyPr>
                  </wps:wsp>
                  <wps:wsp>
                    <wps:cNvPr id="4000041" name="Box 4000041"/>
                    <wps:cNvSpPr/>
                    <wps:spPr>
                      <a:xfrm>
                        <a:off x="3800000" y="22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7.3 Complete / Cancel</w:t>
                          </w:r>
                        </w:p>
                      </wps:txbxContent>
                    </wps:txbx>
                    <wps:bodyPr horzOverflow="overflow" vert="horz" lIns="0" tIns="0" rIns="0" bIns="0" rtlCol="0">
                      <a:noAutofit/>
                    </wps:bodyPr>
                  </wps:wsp>
                  <wps:wsp>
                    <wps:cNvPr id="4000042" name="Box 4000042"/>
                    <wps:cNvSpPr/>
                    <wps:spPr>
                      <a:xfrm>
                        <a:off x="50000" y="29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8.1 Exercise Library</w:t>
                          </w:r>
                        </w:p>
                      </wps:txbxContent>
                    </wps:txbx>
                    <wps:bodyPr horzOverflow="overflow" vert="horz" lIns="0" tIns="0" rIns="0" bIns="0" rtlCol="0">
                      <a:noAutofit/>
                    </wps:bodyPr>
                  </wps:wsp>
                  <wps:wsp>
                    <wps:cNvPr id="4000043" name="Box 4000043"/>
                    <wps:cNvSpPr/>
                    <wps:spPr>
                      <a:xfrm>
                        <a:off x="1925000" y="29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8.2 Build Workout Plan</w:t>
                          </w:r>
                        </w:p>
                      </wps:txbxContent>
                    </wps:txbx>
                    <wps:bodyPr horzOverflow="overflow" vert="horz" lIns="0" tIns="0" rIns="0" bIns="0" rtlCol="0">
                      <a:noAutofit/>
                    </wps:bodyPr>
                  </wps:wsp>
                  <wps:wsp>
                    <wps:cNvPr id="4000044" name="Box 4000044"/>
                    <wps:cNvSpPr/>
                    <wps:spPr>
                      <a:xfrm>
                        <a:off x="3800000" y="2900000"/>
                        <a:ext cx="1750000" cy="6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5"/>
                              <w:szCs w:val="15"/>
                            </w:rPr>
                            <w:t xml:space="preserve">8.3 Log + Track Goals</w:t>
                          </w:r>
                        </w:p>
                      </wps:txbxContent>
                    </wps:txbx>
                    <wps:bodyPr horzOverflow="overflow" vert="horz" lIns="0" tIns="0" rIns="0" bIns="0" rtlCol="0">
                      <a:noAutofit/>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Level 2 decomposes the most transaction-heavy Level 1 processes into concrete sub-processes. Flows between a parent process and its children inherit the parent data stores.</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5: DFD Level 2 - Sub-Processes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Sub-processes of processes 1.0, 4.0, 5.0, 7.0, and 8.0. Flows inherit parent data stores.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1.1 Login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Verifies credentials with Firebase Authentication and opens the role dashboard.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1.2 Register</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Creates Auth accounts and member/staff profiles pending approval, collecting parent or guardian consent and waiver for underage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1.3 Forgot-OTP</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Sends a one-time code and accepts a verified new password.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4.1 Record Payment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Saves Cash, GCash, or Bank Transfer payments to D4.</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4.2 Confirm and Activate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Confirms payment and updates member expiry in D2.</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4.3 Print Receipt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Generates the printable receipt from D4.</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5.1 Check-In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Records member ID and timestamp in D5.</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5.2 Check-Out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Adds checkout time and computes duration in D5.</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5.3 QR Scan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Decodes daily rotating member tokens at the scanner.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7.1 Manage Schedule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creates, edits, or cancels sessions in D7 with conflict checks.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7.2 Book Session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book trainers into D7 sessions.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7.3 Complete or Cancel</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mark session outcomes in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8.1 Exercise Library</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Public catalogue of exercises used in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8.2 Build Workout Plan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assemble and assign workout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8.3 Log and Track Goals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log workouts, measurements, and goal progress.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4. Data Dictionary</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3: Data Stores D1 - D12</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 users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trainer, and admin accounts with roles.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D2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profiles (custom IDs such as MEM-0001). Public read for login lookup;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D3 plans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Membership plans catalogue.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D4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Billing transactions and receipts.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D5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Check-in and check-out logs.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D6 walkins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Walk-in visitor entries.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D7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 session bookings.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D8 announcements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announcements.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D9 messages + notifications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threads and in-app notifications.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D10 workouts + plans + goals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Exercise library, workout builder, workout logs, assigned plans, measurements, and goals.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D11 settings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configuration and walk-in fee.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D12 activitylog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Audit trail of system actions. Authentication required.</w:t>
            </w:r>
          </w:p>
        </w:tc>
      </w:tr>
    </w:tbl>
    <w:p w14:paraId="158A22DC" w14:textId="5A47E239" w:rsidR="00D825BD" w:rsidRPr="00DC02DA" w:rsidRDefault="00D825BD" w:rsidP="00D825BD">
      <w:pPr>
        <w:jc w:val="center"/>
        <w:rPr>
          <w:b/>
          <w:bCs/>
          <w:sz w:val="24"/>
          <w:szCs w:val="24"/>
        </w:rPr>
      </w:pPr>
      <w:r w:rsidRPr="00DC02DA">
        <w:rPr>
          <w:b/>
          <w:bCs/>
          <w:sz w:val="24"/>
          <w:szCs w:val="24"/>
        </w:rPr>
        <w:t xml:space="preserve">Table 4: Data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Browse requests and sign-up data in; plans lists, trainer lists, and registration results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Login credentials, payments, bookings, and attendance in; receipts, schedules, and profiles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Profile, availability, and session updates in; assigned sessions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All record and management actions in; dashboards, reports, and receipts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Credential verification, creation, and reset.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Record storage and retrieval across D1 to D12.</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payment links to one member; expiry dates update on confirmation.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check-in/out log links to one member.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booking links one member and one trainer.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Plans to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member holds one membership plan; plans price the payments.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Workouts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log, measurement, and goal links to one member; trainers assign workout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Admin to Users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Admins approve registrations and lock, unlock, or reset user accounts.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5. Notes</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Custom identifiers are used instead of Authentication UIDs: user accounts use IDs such as u1, and member records use IDs such as MEM-0001.</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Passwords are stored only in Firebase Authentication and never in Cloud Firestore. Member profile lookup is publicly readable so logins work across devices; all other application collections require authentication, with role-based access enforced by the application.</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Figure and table numbers in this supplement are independent of the main project paper.</w:t>
      </w:r>
      <w:r w:rsidR="0021601C" w:rsidRPr="00DC02DA">
        <w:rPr>
          <w:sz w:val="24"/>
          <w:szCs w:val="24"/>
        </w:rPr>
        <w:t/>
      </w:r>
      <w:r w:rsidRPr="00DC02DA">
        <w:rPr>
          <w:sz w:val="24"/>
          <w:szCs w:val="24"/>
        </w:rPr>
        <w:t/>
      </w:r>
    </w:p>
    <w:sectPr w:rsidR="00B84200" w:rsidRPr="00DC02DA" w:rsidSect="00902A23">
      <w:headerReference w:type="default" r:id="rId37"/>
      <w:pgSz w:w="12240" w:h="15840"/>
      <w:pgMar w:top="1440" w:right="1440" w:bottom="1440" w:left="1800" w:header="1584" w:footer="720" w:gutter="0"/>
      <w:pgNumType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BF258" w14:textId="77777777" w:rsidR="000F62F5" w:rsidRDefault="000F62F5">
      <w:r>
        <w:separator/>
      </w:r>
    </w:p>
  </w:endnote>
  <w:endnote w:type="continuationSeparator" w:id="0">
    <w:p w14:paraId="2B5C72F0" w14:textId="77777777" w:rsidR="000F62F5" w:rsidRDefault="000F6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D39B" w14:textId="77777777" w:rsidR="000F62F5" w:rsidRDefault="000F62F5">
      <w:r>
        <w:separator/>
      </w:r>
    </w:p>
  </w:footnote>
  <w:footnote w:type="continuationSeparator" w:id="0">
    <w:p w14:paraId="1CEBB1A6" w14:textId="77777777" w:rsidR="000F62F5" w:rsidRDefault="000F6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&#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2B6F"/>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0F62F5"/>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4D69"/>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0DD"/>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2.xml><?xml version="1.0" encoding="utf-8"?>
<ds:datastoreItem xmlns:ds="http://schemas.openxmlformats.org/officeDocument/2006/customXml" ds:itemID="{B8208042-7403-4322-A8A4-C25CEA04FB31}">
  <ds:schemaRefs>
    <ds:schemaRef ds:uri="http://schemas.openxmlformats.org/officeDocument/2006/bibliography"/>
  </ds:schemaRefs>
</ds:datastoreItem>
</file>

<file path=customXml/itemProps3.xml><?xml version="1.0" encoding="utf-8"?>
<ds:datastoreItem xmlns:ds="http://schemas.openxmlformats.org/officeDocument/2006/customXml" ds:itemID="{041B3042-3639-4348-8D50-07642BB808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6fef53-673e-464a-96c0-ba49d3055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51F468-69A3-4434-8CA0-0F0720CC54F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61</Pages>
  <Words>9711</Words>
  <Characters>55358</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64940</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FITCORE - Data Flow Diagram</dc:title>
  <dc:creator>Ulysses R. Gotera</dc:creator>
  <cp:lastModifiedBy>PAGENTE, MERJOHN B.</cp:lastModifiedBy>
  <cp:revision>4</cp:revision>
  <cp:lastPrinted>2016-03-15T06:44:00Z</cp:lastPrinted>
  <dcterms:created xsi:type="dcterms:W3CDTF">2026-05-28T12:01:00Z</dcterms:created>
  <dcterms:modified xsi:type="dcterms:W3CDTF">2026-08-18T15:52:00Z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