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COMMUNITY TRAINING &amp; BENEFICIARY</w:t>
        <w:br/>
        <w:t>MANAGEMENT SYSTEM</w:t>
      </w:r>
    </w:p>
    <w:p>
      <w:pPr>
        <w:jc w:val="center"/>
      </w:pPr>
      <w:r>
        <w:rPr>
          <w:b/>
          <w:sz w:val="30"/>
        </w:rPr>
        <w:t>GitHub-Ready Capstone Documentation</w:t>
      </w:r>
    </w:p>
    <w:p>
      <w:pPr>
        <w:jc w:val="center"/>
      </w:pPr>
      <w:r>
        <w:rPr>
          <w:b/>
        </w:rPr>
        <w:t>Day 5 – Backup, Security &amp; Final Presentation</w:t>
        <w:br/>
      </w:r>
      <w:r>
        <w:t>Prepared for Capstone Submission</w:t>
      </w:r>
    </w:p>
    <w:p>
      <w:r>
        <w:br w:type="page"/>
      </w:r>
    </w:p>
    <w:p>
      <w:pPr>
        <w:pStyle w:val="Heading1"/>
      </w:pPr>
      <w:r>
        <w:t>1. Project Overview</w:t>
      </w:r>
    </w:p>
    <w:p>
      <w:r>
        <w:t>The Community Training &amp; Beneficiary Management System is a database solution designed to manage beneficiaries, training programs, trainers, enrollment, attendance, and training outcomes. The project follows a professional database development lifecycle from requirements and data modelling through implementation, NoSQL integration, query optimization, security, backup, recovery, and final documentation.</w:t>
      </w:r>
    </w:p>
    <w:p>
      <w:pPr>
        <w:pStyle w:val="Heading1"/>
      </w:pPr>
      <w:r>
        <w:t>2. GitHub Repository Structure</w:t>
      </w:r>
    </w:p>
    <w:p>
      <w:r>
        <w:t>Recommended repository name:</w:t>
      </w:r>
    </w:p>
    <w:p>
      <w:r>
        <w:t>community-training-management-system</w:t>
      </w:r>
    </w:p>
    <w:p>
      <w:r>
        <w:t>community-training-management-system/</w:t>
        <w:br/>
        <w:t>├── README.md</w:t>
        <w:br/>
        <w:t>├── docs/</w:t>
        <w:br/>
        <w:t>│   ├── requirements.md</w:t>
        <w:br/>
        <w:t>│   ├── er-diagram.md</w:t>
        <w:br/>
        <w:t>│   ├── security.md</w:t>
        <w:br/>
        <w:t>│   ├── backup-recovery.md</w:t>
        <w:br/>
        <w:t>│   └── optimization-report.md</w:t>
        <w:br/>
        <w:t>├── migrations/</w:t>
        <w:br/>
        <w:t>├── queries/</w:t>
        <w:br/>
        <w:t>├── nosql/</w:t>
        <w:br/>
        <w:t>├── backup/</w:t>
        <w:br/>
        <w:t>├── presentation/</w:t>
        <w:br/>
        <w:t>└── .gitignore</w:t>
      </w:r>
    </w:p>
    <w:p>
      <w:pPr>
        <w:pStyle w:val="Heading1"/>
      </w:pPr>
      <w:r>
        <w:t>3. Requirements Summary</w:t>
      </w:r>
    </w:p>
    <w:p>
      <w:r>
        <w:t>The system is intended to provide a centralized and secure database for community training activities. It should support beneficiary registration, training-program management, enrollment, attendance tracking, trainer management, outcome tracking, reporting, security, and backup/recovery.</w:t>
      </w:r>
    </w:p>
    <w:p>
      <w:pPr>
        <w:pStyle w:val="ListBullet"/>
      </w:pPr>
      <w:r>
        <w:t>Register and manage beneficiaries.</w:t>
      </w:r>
    </w:p>
    <w:p>
      <w:pPr>
        <w:pStyle w:val="ListBullet"/>
      </w:pPr>
      <w:r>
        <w:t>Create and manage training programs.</w:t>
      </w:r>
    </w:p>
    <w:p>
      <w:pPr>
        <w:pStyle w:val="ListBullet"/>
      </w:pPr>
      <w:r>
        <w:t>Manage trainers and training locations.</w:t>
      </w:r>
    </w:p>
    <w:p>
      <w:pPr>
        <w:pStyle w:val="ListBullet"/>
      </w:pPr>
      <w:r>
        <w:t>Enroll beneficiaries in programs.</w:t>
      </w:r>
    </w:p>
    <w:p>
      <w:pPr>
        <w:pStyle w:val="ListBullet"/>
      </w:pPr>
      <w:r>
        <w:t>Record attendance and completion.</w:t>
      </w:r>
    </w:p>
    <w:p>
      <w:pPr>
        <w:pStyle w:val="ListBullet"/>
      </w:pPr>
      <w:r>
        <w:t>Record post-training outcomes.</w:t>
      </w:r>
    </w:p>
    <w:p>
      <w:pPr>
        <w:pStyle w:val="ListBullet"/>
      </w:pPr>
      <w:r>
        <w:t>Generate monitoring and reporting information.</w:t>
      </w:r>
    </w:p>
    <w:p>
      <w:pPr>
        <w:pStyle w:val="ListBullet"/>
      </w:pPr>
      <w:r>
        <w:t>Protect sensitive beneficiary information.</w:t>
      </w:r>
    </w:p>
    <w:p>
      <w:pPr>
        <w:pStyle w:val="ListBullet"/>
      </w:pPr>
      <w:r>
        <w:t>Maintain reliable backups and test recovery.</w:t>
      </w:r>
    </w:p>
    <w:p>
      <w:pPr>
        <w:pStyle w:val="Heading1"/>
      </w:pPr>
      <w:r>
        <w:t>4. ER Diagram – Logical Model</w:t>
      </w:r>
    </w:p>
    <w:p>
      <w:r>
        <w:t>The main relational entities are Beneficiaries, Trainers, Training Programs, Enrollments, Attendance, Outcomes, and Audit Logs.</w:t>
      </w:r>
    </w:p>
    <w:p>
      <w:r>
        <w:t>BENEFICIARIES</w:t>
        <w:br/>
        <w:t xml:space="preserve">      |</w:t>
        <w:br/>
        <w:t xml:space="preserve">      | 1:M</w:t>
        <w:br/>
        <w:t xml:space="preserve">      v</w:t>
        <w:br/>
        <w:t>ENROLLMENTS  ---- M:1 ----&gt; TRAINING_PROGRAMS</w:t>
        <w:br/>
        <w:t xml:space="preserve">      |</w:t>
        <w:br/>
        <w:t xml:space="preserve">      | 1:M</w:t>
        <w:br/>
        <w:t xml:space="preserve">      v</w:t>
        <w:br/>
        <w:t>ATTENDANCE</w:t>
        <w:br/>
        <w:br/>
        <w:t>TRAINING_PROGRAMS ---- M:1 ----&gt; TRAINERS</w:t>
        <w:br/>
        <w:br/>
        <w:t>BENEFICIARIES</w:t>
        <w:br/>
        <w:t xml:space="preserve">      |</w:t>
        <w:br/>
        <w:t xml:space="preserve">      | 1:M</w:t>
        <w:br/>
        <w:t xml:space="preserve">      v</w:t>
        <w:br/>
        <w:t>OUTCOMES</w:t>
        <w:br/>
        <w:br/>
        <w:t>Critical changes are recorded in AUDIT_LOGS.</w:t>
      </w:r>
    </w:p>
    <w:p>
      <w:r>
        <w:t>The final submission should include the actual ER diagram image or diagram file in the docs/ directory when available.</w:t>
      </w:r>
    </w:p>
    <w:p>
      <w:pPr>
        <w:pStyle w:val="Heading1"/>
      </w:pPr>
      <w:r>
        <w:t>5. Versioned Schema Migrations</w:t>
      </w:r>
    </w:p>
    <w:p>
      <w:r>
        <w:t>Use versioned migration files so database changes are reproducible:</w:t>
      </w:r>
    </w:p>
    <w:p>
      <w:pPr>
        <w:pStyle w:val="ListBullet"/>
      </w:pPr>
      <w:r>
        <w:t>V001__create_beneficiaries.sql</w:t>
      </w:r>
    </w:p>
    <w:p>
      <w:pPr>
        <w:pStyle w:val="ListBullet"/>
      </w:pPr>
      <w:r>
        <w:t>V002__create_trainers.sql</w:t>
      </w:r>
    </w:p>
    <w:p>
      <w:pPr>
        <w:pStyle w:val="ListBullet"/>
      </w:pPr>
      <w:r>
        <w:t>V003__create_training_programs.sql</w:t>
      </w:r>
    </w:p>
    <w:p>
      <w:pPr>
        <w:pStyle w:val="ListBullet"/>
      </w:pPr>
      <w:r>
        <w:t>V004__create_enrollments.sql</w:t>
      </w:r>
    </w:p>
    <w:p>
      <w:pPr>
        <w:pStyle w:val="ListBullet"/>
      </w:pPr>
      <w:r>
        <w:t>V005__create_attendance.sql</w:t>
      </w:r>
    </w:p>
    <w:p>
      <w:pPr>
        <w:pStyle w:val="ListBullet"/>
      </w:pPr>
      <w:r>
        <w:t>V006__create_outcomes.sql</w:t>
      </w:r>
    </w:p>
    <w:p>
      <w:pPr>
        <w:pStyle w:val="ListBullet"/>
      </w:pPr>
      <w:r>
        <w:t>V007__add_indexes_and_security.sql</w:t>
      </w:r>
    </w:p>
    <w:p>
      <w:pPr>
        <w:pStyle w:val="Heading1"/>
      </w:pPr>
      <w:r>
        <w:t>6. NoSQL Integration</w:t>
      </w:r>
    </w:p>
    <w:p>
      <w:r>
        <w:t>PostgreSQL remains the primary source of truth for structured transactional data. MongoDB may be used for flexible activity, feedback, or event documents where the structure can vary. Redis may be used to cache frequently requested summaries. NoSQL technologies should only be retained where they provide a clear technical benefit.</w:t>
      </w:r>
    </w:p>
    <w:p>
      <w:pPr>
        <w:pStyle w:val="Heading1"/>
      </w:pPr>
      <w:r>
        <w:t>7. Query Optimization Evidence</w:t>
      </w:r>
    </w:p>
    <w:p>
      <w:r>
        <w:t>Performance claims must be supported by actual measurements using EXPLAIN ANALYZE.</w:t>
      </w:r>
    </w:p>
    <w:p>
      <w:r>
        <w:t>EXPLAIN ANALYZE</w:t>
        <w:br/>
        <w:t>SELECT b.id,</w:t>
        <w:br/>
        <w:t xml:space="preserve">       b.full_name,</w:t>
        <w:br/>
        <w:t xml:space="preserve">       tp.program_name</w:t>
        <w:br/>
        <w:t>FROM beneficiaries b</w:t>
        <w:br/>
        <w:t>JOIN enrollments e ON b.id = e.beneficiary_id</w:t>
        <w:br/>
        <w:t>JOIN training_programs tp ON e.program_id = tp.id</w:t>
        <w:br/>
        <w:t>WHERE tp.status = 'active';</w:t>
      </w:r>
    </w:p>
    <w:p>
      <w:r>
        <w:t>Example index:</w:t>
      </w:r>
    </w:p>
    <w:p>
      <w:r>
        <w:t>CREATE INDEX idx_enrollments_beneficiary_id</w:t>
        <w:br/>
        <w:t>ON enrollments(beneficiary_id);</w:t>
      </w:r>
    </w:p>
    <w:p>
      <w:r>
        <w:t>Run the query before and after the index and record the actual planning time, execution time, scan type, and whether an index was used.</w:t>
      </w:r>
    </w:p>
    <w:tbl>
      <w:tblPr>
        <w:tblStyle w:val="TableGrid"/>
        <w:tblW w:type="auto" w:w="0"/>
        <w:tblLook w:firstColumn="1" w:firstRow="1" w:lastColumn="0" w:lastRow="0" w:noHBand="0" w:noVBand="1" w:val="04A0"/>
      </w:tblPr>
      <w:tblGrid>
        <w:gridCol w:w="3312"/>
        <w:gridCol w:w="3312"/>
        <w:gridCol w:w="3312"/>
      </w:tblGrid>
      <w:tr>
        <w:tc>
          <w:tcPr>
            <w:tcW w:type="dxa" w:w="3312"/>
          </w:tcPr>
          <w:p>
            <w:r>
              <w:t>Measurement</w:t>
            </w:r>
          </w:p>
        </w:tc>
        <w:tc>
          <w:tcPr>
            <w:tcW w:type="dxa" w:w="3312"/>
          </w:tcPr>
          <w:p>
            <w:r>
              <w:t>Before</w:t>
            </w:r>
          </w:p>
        </w:tc>
        <w:tc>
          <w:tcPr>
            <w:tcW w:type="dxa" w:w="3312"/>
          </w:tcPr>
          <w:p>
            <w:r>
              <w:t>After</w:t>
            </w:r>
          </w:p>
        </w:tc>
      </w:tr>
      <w:tr>
        <w:tc>
          <w:tcPr>
            <w:tcW w:type="dxa" w:w="3312"/>
          </w:tcPr>
          <w:p>
            <w:r>
              <w:t>Planning Time</w:t>
            </w:r>
          </w:p>
        </w:tc>
        <w:tc>
          <w:tcPr>
            <w:tcW w:type="dxa" w:w="3312"/>
          </w:tcPr>
          <w:p>
            <w:r>
              <w:t>Actual result</w:t>
            </w:r>
          </w:p>
        </w:tc>
        <w:tc>
          <w:tcPr>
            <w:tcW w:type="dxa" w:w="3312"/>
          </w:tcPr>
          <w:p>
            <w:r>
              <w:t>Actual result</w:t>
            </w:r>
          </w:p>
        </w:tc>
      </w:tr>
      <w:tr>
        <w:tc>
          <w:tcPr>
            <w:tcW w:type="dxa" w:w="3312"/>
          </w:tcPr>
          <w:p>
            <w:r>
              <w:t>Execution Time</w:t>
            </w:r>
          </w:p>
        </w:tc>
        <w:tc>
          <w:tcPr>
            <w:tcW w:type="dxa" w:w="3312"/>
          </w:tcPr>
          <w:p>
            <w:r>
              <w:t>Actual result</w:t>
            </w:r>
          </w:p>
        </w:tc>
        <w:tc>
          <w:tcPr>
            <w:tcW w:type="dxa" w:w="3312"/>
          </w:tcPr>
          <w:p>
            <w:r>
              <w:t>Actual result</w:t>
            </w:r>
          </w:p>
        </w:tc>
      </w:tr>
      <w:tr>
        <w:tc>
          <w:tcPr>
            <w:tcW w:type="dxa" w:w="3312"/>
          </w:tcPr>
          <w:p>
            <w:r>
              <w:t>Scan Type</w:t>
            </w:r>
          </w:p>
        </w:tc>
        <w:tc>
          <w:tcPr>
            <w:tcW w:type="dxa" w:w="3312"/>
          </w:tcPr>
          <w:p>
            <w:r>
              <w:t>Actual result</w:t>
            </w:r>
          </w:p>
        </w:tc>
        <w:tc>
          <w:tcPr>
            <w:tcW w:type="dxa" w:w="3312"/>
          </w:tcPr>
          <w:p>
            <w:r>
              <w:t>Actual result</w:t>
            </w:r>
          </w:p>
        </w:tc>
      </w:tr>
      <w:tr>
        <w:tc>
          <w:tcPr>
            <w:tcW w:type="dxa" w:w="3312"/>
          </w:tcPr>
          <w:p>
            <w:r>
              <w:t>Index Used</w:t>
            </w:r>
          </w:p>
        </w:tc>
        <w:tc>
          <w:tcPr>
            <w:tcW w:type="dxa" w:w="3312"/>
          </w:tcPr>
          <w:p>
            <w:r>
              <w:t>Actual result</w:t>
            </w:r>
          </w:p>
        </w:tc>
        <w:tc>
          <w:tcPr>
            <w:tcW w:type="dxa" w:w="3312"/>
          </w:tcPr>
          <w:p>
            <w:r>
              <w:t>Actual result</w:t>
            </w:r>
          </w:p>
        </w:tc>
      </w:tr>
    </w:tbl>
    <w:p>
      <w:pPr>
        <w:pStyle w:val="Heading1"/>
      </w:pPr>
      <w:r>
        <w:t>8. Backup Strategy</w:t>
      </w:r>
    </w:p>
    <w:p>
      <w:r>
        <w:t>PostgreSQL custom-format backups are used because they can be restored using pg_restore and provide flexibility for database recovery.</w:t>
      </w:r>
    </w:p>
    <w:p>
      <w:r>
        <w:t>mkdir -p backups</w:t>
        <w:br/>
        <w:t>pg_dump -Fc -f backups/capstone_$(date +%F).dump capstone</w:t>
        <w:br/>
        <w:t>ls -lh backups/</w:t>
        <w:br/>
        <w:t>pg_restore -l backups/capstone_$(date +%F).dump</w:t>
      </w:r>
    </w:p>
    <w:p>
      <w:r>
        <w:t>The backup filename contains the creation date, making backup identification and retention easier.</w:t>
      </w:r>
    </w:p>
    <w:p>
      <w:pPr>
        <w:pStyle w:val="Heading1"/>
      </w:pPr>
      <w:r>
        <w:t>9. Test Restore</w:t>
      </w:r>
    </w:p>
    <w:p>
      <w:r>
        <w:t>A backup must be tested by restoring it to a separate database:</w:t>
      </w:r>
    </w:p>
    <w:p>
      <w:r>
        <w:t>createdb capstone_restore_test</w:t>
        <w:br/>
        <w:t>pg_restore -d capstone_restore_test backups/capstone_$(date +%F).dump</w:t>
        <w:br/>
        <w:t>psql capstone_restore_test</w:t>
      </w:r>
    </w:p>
    <w:p>
      <w:r>
        <w:t>Then verify the restored tables and records:</w:t>
      </w:r>
    </w:p>
    <w:p>
      <w:r>
        <w:t>\dt</w:t>
        <w:br/>
        <w:br/>
        <w:t>SELECT COUNT(*) FROM beneficiaries;</w:t>
        <w:br/>
        <w:t>SELECT COUNT(*) FROM training_programs;</w:t>
        <w:br/>
        <w:t>SELECT COUNT(*) FROM enrollments;</w:t>
        <w:br/>
        <w:t>SELECT COUNT(*) FROM attendance;</w:t>
        <w:br/>
        <w:t>SELECT COUNT(*) FROM outcomes;</w:t>
      </w:r>
    </w:p>
    <w:p>
      <w:r>
        <w:t>Do not mark the restore as successful until these commands have actually been executed and verified.</w:t>
      </w:r>
    </w:p>
    <w:p>
      <w:pPr>
        <w:pStyle w:val="Heading1"/>
      </w:pPr>
      <w:r>
        <w:t>10. Security Controls</w:t>
      </w:r>
    </w:p>
    <w:p>
      <w:r>
        <w:rPr>
          <w:b/>
        </w:rPr>
        <w:t xml:space="preserve">Least privilege: </w:t>
      </w:r>
      <w:r>
        <w:t>The application must use a non-superuser database role with only required permissions.</w:t>
      </w:r>
    </w:p>
    <w:p>
      <w:r>
        <w:rPr>
          <w:b/>
        </w:rPr>
        <w:t xml:space="preserve">RLS: </w:t>
      </w:r>
      <w:r>
        <w:t>Enable Row-Level Security on sensitive or multi-tenant tables where appropriate.</w:t>
      </w:r>
    </w:p>
    <w:p>
      <w:r>
        <w:rPr>
          <w:b/>
        </w:rPr>
        <w:t xml:space="preserve">Sensitive data: </w:t>
      </w:r>
      <w:r>
        <w:t>Hash passwords and encrypt confidential fields that must be recovered in original form.</w:t>
      </w:r>
    </w:p>
    <w:p>
      <w:r>
        <w:rPr>
          <w:b/>
        </w:rPr>
        <w:t xml:space="preserve">Audit logging: </w:t>
      </w:r>
      <w:r>
        <w:t>Record critical INSERT, UPDATE, and DELETE activity.</w:t>
      </w:r>
    </w:p>
    <w:p>
      <w:r>
        <w:rPr>
          <w:b/>
        </w:rPr>
        <w:t xml:space="preserve">Parameterized queries: </w:t>
      </w:r>
      <w:r>
        <w:t>Use prepared/parameterized statements and never concatenate user input into SQL.</w:t>
      </w:r>
    </w:p>
    <w:p>
      <w:r>
        <w:rPr>
          <w:b/>
        </w:rPr>
        <w:t xml:space="preserve">Secrets: </w:t>
      </w:r>
      <w:r>
        <w:t>Keep passwords, API keys, and other secrets out of source control.</w:t>
      </w:r>
    </w:p>
    <w:p>
      <w:pPr>
        <w:pStyle w:val="Heading1"/>
      </w:pPr>
      <w:r>
        <w:t>11. Audit Log Example</w:t>
      </w:r>
    </w:p>
    <w:p>
      <w:r>
        <w:t>CREATE TABLE audit_logs (</w:t>
        <w:br/>
        <w:t xml:space="preserve">    id BIGSERIAL PRIMARY KEY,</w:t>
        <w:br/>
        <w:t xml:space="preserve">    table_name VARCHAR(100) NOT NULL,</w:t>
        <w:br/>
        <w:t xml:space="preserve">    record_id BIGINT,</w:t>
        <w:br/>
        <w:t xml:space="preserve">    action VARCHAR(20) NOT NULL,</w:t>
        <w:br/>
        <w:t xml:space="preserve">    changed_by VARCHAR(100),</w:t>
        <w:br/>
        <w:t xml:space="preserve">    changed_at TIMESTAMP DEFAULT CURRENT_TIMESTAMP,</w:t>
        <w:br/>
        <w:t xml:space="preserve">    old_data JSONB,</w:t>
        <w:br/>
        <w:t xml:space="preserve">    new_data JSONB</w:t>
        <w:br/>
        <w:t>);</w:t>
      </w:r>
    </w:p>
    <w:p>
      <w:pPr>
        <w:pStyle w:val="Heading1"/>
      </w:pPr>
      <w:r>
        <w:t>12. Parameterized Query Example</w:t>
      </w:r>
    </w:p>
    <w:p>
      <w:r>
        <w:t>Preferred:</w:t>
      </w:r>
    </w:p>
    <w:p>
      <w:r>
        <w:t>SELECT * FROM beneficiaries WHERE full_name = $1;</w:t>
      </w:r>
    </w:p>
    <w:p>
      <w:r>
        <w:t>The application supplies the user value separately from the SQL statement. This reduces SQL injection risk compared with building SQL using string concatenation.</w:t>
      </w:r>
    </w:p>
    <w:p>
      <w:pPr>
        <w:pStyle w:val="Heading1"/>
      </w:pPr>
      <w:r>
        <w:t>13. Security Checklist</w:t>
      </w:r>
    </w:p>
    <w:p>
      <w:r>
        <w:t>☐ Least-privilege roles; no application superuser.</w:t>
      </w:r>
    </w:p>
    <w:p>
      <w:r>
        <w:t>☐ RLS implemented on applicable sensitive or multi-tenant tables.</w:t>
      </w:r>
    </w:p>
    <w:p>
      <w:r>
        <w:t>☐ Sensitive fields hashed or encrypted as appropriate.</w:t>
      </w:r>
    </w:p>
    <w:p>
      <w:r>
        <w:t>☐ Audit log implemented for critical tables.</w:t>
      </w:r>
    </w:p>
    <w:p>
      <w:r>
        <w:t>☐ Parameterized queries used throughout the application.</w:t>
      </w:r>
    </w:p>
    <w:p>
      <w:r>
        <w:t>☐ Backup created.</w:t>
      </w:r>
    </w:p>
    <w:p>
      <w:r>
        <w:t>☐ Backup contents verified.</w:t>
      </w:r>
    </w:p>
    <w:p>
      <w:r>
        <w:t>☐ Test restore completed and verified.</w:t>
      </w:r>
    </w:p>
    <w:p>
      <w:r>
        <w:t>☐ Secrets excluded from GitHub.</w:t>
      </w:r>
    </w:p>
    <w:p>
      <w:pPr>
        <w:pStyle w:val="Heading1"/>
      </w:pPr>
      <w:r>
        <w:t>14. Recommended .gitignore</w:t>
      </w:r>
    </w:p>
    <w:p>
      <w:r>
        <w:t>.env</w:t>
        <w:br/>
        <w:t>*.dump</w:t>
        <w:br/>
        <w:t>backups/</w:t>
        <w:br/>
        <w:t>*.log</w:t>
        <w:br/>
        <w:t>node_modules/</w:t>
      </w:r>
    </w:p>
    <w:p>
      <w:pPr>
        <w:pStyle w:val="Heading1"/>
      </w:pPr>
      <w:r>
        <w:t>15. Final Walkthrough Presentation</w:t>
      </w:r>
    </w:p>
    <w:p>
      <w:r>
        <w:rPr>
          <w:b/>
        </w:rPr>
        <w:t>Slide 1 – Project Overview</w:t>
        <w:br/>
      </w:r>
      <w:r>
        <w:t>Community Training &amp; Beneficiary Management System. Explain the purpose and target users.</w:t>
      </w:r>
    </w:p>
    <w:p>
      <w:r>
        <w:rPr>
          <w:b/>
        </w:rPr>
        <w:t>Slide 2 – Problem &amp; Requirements</w:t>
        <w:br/>
      </w:r>
      <w:r>
        <w:t>Explain the information-management problem and the main functional requirements.</w:t>
      </w:r>
    </w:p>
    <w:p>
      <w:r>
        <w:rPr>
          <w:b/>
        </w:rPr>
        <w:t>Slide 3 – Database Architecture</w:t>
        <w:br/>
      </w:r>
      <w:r>
        <w:t>Present the ER model and explain why PostgreSQL is the primary relational database.</w:t>
      </w:r>
    </w:p>
    <w:p>
      <w:r>
        <w:rPr>
          <w:b/>
        </w:rPr>
        <w:t>Slide 4 – NoSQL Integration</w:t>
        <w:br/>
      </w:r>
      <w:r>
        <w:t>Explain MongoDB/Redis use only where flexible documents or caching provide a genuine benefit.</w:t>
      </w:r>
    </w:p>
    <w:p>
      <w:r>
        <w:rPr>
          <w:b/>
        </w:rPr>
        <w:t>Slide 5 – Query Optimization</w:t>
        <w:br/>
      </w:r>
      <w:r>
        <w:t>Show EXPLAIN ANALYZE evidence and actual before/after performance measurements.</w:t>
      </w:r>
    </w:p>
    <w:p>
      <w:r>
        <w:rPr>
          <w:b/>
        </w:rPr>
        <w:t>Slide 6 – Security</w:t>
        <w:br/>
      </w:r>
      <w:r>
        <w:t>Demonstrate least privilege, RLS, sensitive-data protection, audit logging, and parameterized queries.</w:t>
      </w:r>
    </w:p>
    <w:p>
      <w:r>
        <w:rPr>
          <w:b/>
        </w:rPr>
        <w:t>Slide 7 – Backup &amp; Recovery</w:t>
        <w:br/>
      </w:r>
      <w:r>
        <w:t>Show the pg_dump command, backup file, and evidence from the test restore.</w:t>
      </w:r>
    </w:p>
    <w:p>
      <w:r>
        <w:rPr>
          <w:b/>
        </w:rPr>
        <w:t>Slide 8 – Conclusion</w:t>
        <w:br/>
      </w:r>
      <w:r>
        <w:t>Summarize the lifecycle, key technical decisions, lessons learned, and possible future improvements.</w:t>
      </w:r>
    </w:p>
    <w:p>
      <w:pPr>
        <w:pStyle w:val="Heading1"/>
      </w:pPr>
      <w:r>
        <w:t>16. Final GitHub README Content</w:t>
      </w:r>
    </w:p>
    <w:p>
      <w:r>
        <w:t>Community Training &amp; Beneficiary Management System</w:t>
        <w:br/>
        <w:br/>
        <w:t>A secure PostgreSQL-based database project for managing beneficiaries, training programs, enrollment, attendance, trainers, and outcomes.</w:t>
        <w:br/>
        <w:br/>
        <w:t>Key Features:</w:t>
        <w:br/>
        <w:t>• Relational database design and ER model</w:t>
        <w:br/>
        <w:t>• Versioned schema migrations</w:t>
        <w:br/>
        <w:t>• Appropriate NoSQL integration</w:t>
        <w:br/>
        <w:t>• Query optimization using EXPLAIN ANALYZE</w:t>
        <w:br/>
        <w:t>• Role-based database security and RLS where appropriate</w:t>
        <w:br/>
        <w:t>• Audit logging</w:t>
        <w:br/>
        <w:t>• PostgreSQL backup and tested recovery procedure</w:t>
        <w:br/>
        <w:br/>
        <w:t>Repository Structure:</w:t>
        <w:br/>
        <w:t>docs/ – project documentation</w:t>
        <w:br/>
        <w:t>migrations/ – versioned database migrations</w:t>
        <w:br/>
        <w:t>queries/ – application and reporting queries</w:t>
        <w:br/>
        <w:t>nosql/ – NoSQL components</w:t>
        <w:br/>
        <w:t>backup/ – backup and recovery documentation</w:t>
        <w:br/>
        <w:t>presentation/ – final walkthrough materials</w:t>
      </w:r>
    </w:p>
    <w:p>
      <w:pPr>
        <w:pStyle w:val="Heading1"/>
      </w:pPr>
      <w:r>
        <w:t>17. Final Submission Note</w:t>
      </w:r>
    </w:p>
    <w:p>
      <w:r>
        <w:t>Before submission, replace every placeholder such as 'Actual result' with the real output from the database environment. Add the actual ER diagram, migration files, SQL queries, NoSQL scripts, screenshots, and presentation file to the corresponding GitHub folders. The final GitHub repository URL will be in the form:</w:t>
      </w:r>
    </w:p>
    <w:p>
      <w:r>
        <w:rPr>
          <w:b/>
        </w:rPr>
        <w:t>https://github.com/YOUR-USERNAME/community-training-management-system</w:t>
      </w:r>
    </w:p>
    <w:p>
      <w:r>
        <w:t>This document provides the professional documentation framework. The repository should contain the actual executable technical artifacts and measured evidence rather than unsupported claims.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