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CC5A4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</w:t>
      </w:r>
      <w:r w:rsidRPr="00AF1CB0">
        <w:rPr>
          <w:rFonts w:ascii="Times New Roman" w:hAnsi="Times New Roman" w:cs="Times New Roman"/>
          <w:sz w:val="28"/>
          <w:szCs w:val="28"/>
        </w:rPr>
        <w:t>терство науки и высшего образования Российской Федерации</w:t>
      </w:r>
    </w:p>
    <w:p w14:paraId="7FC6F905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F4C29D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77EE85E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1493FCD6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57526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D01A0F3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8481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4294F1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589B52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4B745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BB792F" w14:textId="06051AFC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Отчёт о </w:t>
      </w:r>
      <w:r w:rsidR="000A19B7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 работе №</w:t>
      </w:r>
      <w:r w:rsidR="00EF7157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424EDC6" w14:textId="3B0241BA" w:rsidR="0056568A" w:rsidRPr="00AF1CB0" w:rsidRDefault="0056568A" w:rsidP="00EF78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 w:rsidR="00EF7157">
        <w:rPr>
          <w:rFonts w:ascii="Times New Roman" w:hAnsi="Times New Roman" w:cs="Times New Roman"/>
          <w:sz w:val="28"/>
          <w:szCs w:val="28"/>
        </w:rPr>
        <w:t>Делегаты</w:t>
      </w:r>
      <w:r w:rsidRPr="00EF78B9">
        <w:rPr>
          <w:rFonts w:ascii="Times New Roman" w:hAnsi="Times New Roman" w:cs="Times New Roman"/>
          <w:sz w:val="28"/>
          <w:szCs w:val="28"/>
        </w:rPr>
        <w:t>»</w:t>
      </w:r>
    </w:p>
    <w:p w14:paraId="67C2756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2A1F04A1" w14:textId="28C22B91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  <w:r w:rsidRPr="00AF1CB0">
        <w:rPr>
          <w:rFonts w:ascii="Times New Roman" w:hAnsi="Times New Roman" w:cs="Times New Roman"/>
          <w:sz w:val="28"/>
          <w:szCs w:val="28"/>
        </w:rPr>
        <w:t>»</w:t>
      </w:r>
    </w:p>
    <w:p w14:paraId="030152E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64D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8CCD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877008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E1BC8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A1D7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8842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9332B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DB987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32D1D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6666E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1404934F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ст. группы № 340</w:t>
      </w:r>
    </w:p>
    <w:p w14:paraId="0E93EF3B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бригада №2</w:t>
      </w:r>
    </w:p>
    <w:p w14:paraId="5C4D6061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Меркулова С. М.</w:t>
      </w:r>
    </w:p>
    <w:p w14:paraId="1F77610D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Алифатова Д. Е.</w:t>
      </w:r>
    </w:p>
    <w:p w14:paraId="41D2F435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Проверили:</w:t>
      </w:r>
    </w:p>
    <w:p w14:paraId="54EF6FD7" w14:textId="7E813AAC" w:rsidR="0056568A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F1CB0">
        <w:rPr>
          <w:rFonts w:ascii="Times New Roman" w:hAnsi="Times New Roman" w:cs="Times New Roman"/>
          <w:sz w:val="28"/>
          <w:szCs w:val="28"/>
        </w:rPr>
        <w:t>ст.пр.</w:t>
      </w:r>
      <w:r w:rsidR="006E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Хизриева</w:t>
      </w:r>
      <w:proofErr w:type="spellEnd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Н.И.</w:t>
      </w:r>
    </w:p>
    <w:p w14:paraId="3EB4E3A0" w14:textId="71F47D5C" w:rsidR="006647C7" w:rsidRPr="00AF1CB0" w:rsidRDefault="006647C7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ст.пр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Бастрычкин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А.С.</w:t>
      </w:r>
    </w:p>
    <w:p w14:paraId="00A27C1A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7FA19F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C91E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A4B75F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1B964B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61B2D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166B5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200FBE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08B58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28DD27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C02D1" w14:textId="6CB52BBC" w:rsidR="00F27448" w:rsidRDefault="0056568A" w:rsidP="00F274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Рязань 2025</w:t>
      </w:r>
      <w:r w:rsidR="00F27448">
        <w:rPr>
          <w:rFonts w:ascii="Times New Roman" w:hAnsi="Times New Roman" w:cs="Times New Roman"/>
          <w:sz w:val="28"/>
          <w:szCs w:val="28"/>
        </w:rPr>
        <w:br w:type="page"/>
      </w:r>
    </w:p>
    <w:p w14:paraId="02334469" w14:textId="5D10D679" w:rsidR="00737EF6" w:rsidRPr="004E179B" w:rsidRDefault="0056568A" w:rsidP="004E1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7157" w:rsidRPr="00EF7157">
        <w:rPr>
          <w:rFonts w:ascii="Times New Roman" w:hAnsi="Times New Roman" w:cs="Times New Roman"/>
          <w:sz w:val="28"/>
          <w:szCs w:val="28"/>
        </w:rPr>
        <w:t>изучить работу с делегатами в языке C#</w:t>
      </w:r>
      <w:r w:rsidR="004E179B" w:rsidRPr="00EF7157">
        <w:rPr>
          <w:rFonts w:ascii="Times New Roman" w:hAnsi="Times New Roman" w:cs="Times New Roman"/>
          <w:sz w:val="28"/>
          <w:szCs w:val="28"/>
        </w:rPr>
        <w:t>.</w:t>
      </w:r>
    </w:p>
    <w:p w14:paraId="36425CAF" w14:textId="0B32EB26" w:rsidR="0056568A" w:rsidRDefault="0056568A" w:rsidP="00737E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5C9DD14F" w14:textId="0430DDB2" w:rsidR="00EF7157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57">
        <w:rPr>
          <w:rFonts w:ascii="Times New Roman" w:hAnsi="Times New Roman" w:cs="Times New Roman"/>
          <w:sz w:val="28"/>
          <w:szCs w:val="28"/>
        </w:rPr>
        <w:t xml:space="preserve">1) Расширить класс 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DynamicA</w:t>
      </w:r>
      <w:r>
        <w:rPr>
          <w:rFonts w:ascii="Times New Roman" w:hAnsi="Times New Roman" w:cs="Times New Roman"/>
          <w:sz w:val="28"/>
          <w:szCs w:val="28"/>
        </w:rPr>
        <w:t>rray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методом фильтрации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7157">
        <w:rPr>
          <w:rFonts w:ascii="Times New Roman" w:hAnsi="Times New Roman" w:cs="Times New Roman"/>
          <w:sz w:val="28"/>
          <w:szCs w:val="28"/>
        </w:rPr>
        <w:t xml:space="preserve">элементов коллекции, который принимает входным параметром делегат типа </w:t>
      </w:r>
      <w:proofErr w:type="spellStart"/>
      <w:proofErr w:type="gramStart"/>
      <w:r w:rsidRPr="00EF7157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EF7157">
        <w:rPr>
          <w:rFonts w:ascii="Times New Roman" w:hAnsi="Times New Roman" w:cs="Times New Roman"/>
          <w:sz w:val="28"/>
          <w:szCs w:val="28"/>
        </w:rPr>
        <w:t xml:space="preserve">T, 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>&gt;, где T - тип элементо</w:t>
      </w:r>
      <w:r>
        <w:rPr>
          <w:rFonts w:ascii="Times New Roman" w:hAnsi="Times New Roman" w:cs="Times New Roman"/>
          <w:sz w:val="28"/>
          <w:szCs w:val="28"/>
        </w:rPr>
        <w:t xml:space="preserve">в коллекции. Выходное значение </w:t>
      </w:r>
      <w:r w:rsidRPr="00EF7157">
        <w:rPr>
          <w:rFonts w:ascii="Times New Roman" w:hAnsi="Times New Roman" w:cs="Times New Roman"/>
          <w:sz w:val="28"/>
          <w:szCs w:val="28"/>
        </w:rPr>
        <w:t>вызываемого делегата определяет, остается ли элемент в коллекции (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>), или должен быть отфильтрован (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>). Вызывая этот делегат для 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7157">
        <w:rPr>
          <w:rFonts w:ascii="Times New Roman" w:hAnsi="Times New Roman" w:cs="Times New Roman"/>
          <w:sz w:val="28"/>
          <w:szCs w:val="28"/>
        </w:rPr>
        <w:t>элемента, в коллекции должны остать</w:t>
      </w:r>
      <w:r>
        <w:rPr>
          <w:rFonts w:ascii="Times New Roman" w:hAnsi="Times New Roman" w:cs="Times New Roman"/>
          <w:sz w:val="28"/>
          <w:szCs w:val="28"/>
        </w:rPr>
        <w:t xml:space="preserve">ся только элементы, подходящие заданному в делегате условию. </w:t>
      </w:r>
    </w:p>
    <w:p w14:paraId="760DCBA8" w14:textId="455803FD" w:rsidR="00EF7157" w:rsidRPr="00EF7157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57">
        <w:rPr>
          <w:rFonts w:ascii="Times New Roman" w:hAnsi="Times New Roman" w:cs="Times New Roman"/>
          <w:sz w:val="28"/>
          <w:szCs w:val="28"/>
        </w:rPr>
        <w:t xml:space="preserve">Пример вызова такого метода с использованием лямбда-выражения: </w:t>
      </w:r>
    </w:p>
    <w:p w14:paraId="0B7C1F9B" w14:textId="77777777" w:rsidR="00EF7157" w:rsidRPr="00EB0F5E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F7157">
        <w:rPr>
          <w:rFonts w:ascii="Times New Roman" w:hAnsi="Times New Roman" w:cs="Times New Roman"/>
          <w:sz w:val="28"/>
          <w:szCs w:val="28"/>
          <w:lang w:val="en-US"/>
        </w:rPr>
        <w:t>dynamicArray</w:t>
      </w:r>
      <w:r w:rsidRPr="00EB0F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F7157">
        <w:rPr>
          <w:rFonts w:ascii="Times New Roman" w:hAnsi="Times New Roman" w:cs="Times New Roman"/>
          <w:sz w:val="28"/>
          <w:szCs w:val="28"/>
          <w:lang w:val="en-US"/>
        </w:rPr>
        <w:t>Filte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EB0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0F5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B0F5E">
        <w:rPr>
          <w:rFonts w:ascii="Times New Roman" w:hAnsi="Times New Roman" w:cs="Times New Roman"/>
          <w:sz w:val="28"/>
          <w:szCs w:val="28"/>
          <w:lang w:val="en-US"/>
        </w:rPr>
        <w:t xml:space="preserve">) =&gt;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B0F5E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EB0F5E">
        <w:rPr>
          <w:rFonts w:ascii="Times New Roman" w:hAnsi="Times New Roman" w:cs="Times New Roman"/>
          <w:sz w:val="28"/>
          <w:szCs w:val="28"/>
          <w:lang w:val="en-US"/>
        </w:rPr>
        <w:t xml:space="preserve">() == “1”); </w:t>
      </w:r>
    </w:p>
    <w:p w14:paraId="7ECB98AD" w14:textId="4327F88B" w:rsidR="00EF7157" w:rsidRPr="00EF7157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57">
        <w:rPr>
          <w:rFonts w:ascii="Times New Roman" w:hAnsi="Times New Roman" w:cs="Times New Roman"/>
          <w:sz w:val="28"/>
          <w:szCs w:val="28"/>
        </w:rPr>
        <w:t xml:space="preserve">В результате вызова этого метода в коллекции должны остаться только элементы, строковое представление которых равно значению “1”. </w:t>
      </w:r>
    </w:p>
    <w:p w14:paraId="78118F6A" w14:textId="2CB39E78" w:rsidR="00EF7157" w:rsidRPr="00EF7157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57">
        <w:rPr>
          <w:rFonts w:ascii="Times New Roman" w:hAnsi="Times New Roman" w:cs="Times New Roman"/>
          <w:sz w:val="28"/>
          <w:szCs w:val="28"/>
        </w:rPr>
        <w:t xml:space="preserve">2) Расширить класс 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 xml:space="preserve"> сортир</w:t>
      </w:r>
      <w:r>
        <w:rPr>
          <w:rFonts w:ascii="Times New Roman" w:hAnsi="Times New Roman" w:cs="Times New Roman"/>
          <w:sz w:val="28"/>
          <w:szCs w:val="28"/>
        </w:rPr>
        <w:t xml:space="preserve">овки </w:t>
      </w:r>
      <w:r w:rsidRPr="00EF7157">
        <w:rPr>
          <w:rFonts w:ascii="Times New Roman" w:hAnsi="Times New Roman" w:cs="Times New Roman"/>
          <w:sz w:val="28"/>
          <w:szCs w:val="28"/>
        </w:rPr>
        <w:t xml:space="preserve">элементов коллекции, который принимает входным параметром </w:t>
      </w:r>
      <w:proofErr w:type="gramStart"/>
      <w:r w:rsidRPr="00EF7157">
        <w:rPr>
          <w:rFonts w:ascii="Times New Roman" w:hAnsi="Times New Roman" w:cs="Times New Roman"/>
          <w:sz w:val="28"/>
          <w:szCs w:val="28"/>
        </w:rPr>
        <w:t>делегат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7157">
        <w:rPr>
          <w:rFonts w:ascii="Times New Roman" w:hAnsi="Times New Roman" w:cs="Times New Roman"/>
          <w:sz w:val="28"/>
          <w:szCs w:val="28"/>
        </w:rPr>
        <w:t>”компаратор</w:t>
      </w:r>
      <w:proofErr w:type="gramEnd"/>
      <w:r w:rsidRPr="00EF7157">
        <w:rPr>
          <w:rFonts w:ascii="Times New Roman" w:hAnsi="Times New Roman" w:cs="Times New Roman"/>
          <w:sz w:val="28"/>
          <w:szCs w:val="28"/>
        </w:rPr>
        <w:t xml:space="preserve">” типа 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 xml:space="preserve">&lt;T, T, </w:t>
      </w:r>
      <w:proofErr w:type="spellStart"/>
      <w:r w:rsidRPr="00EF71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F7157">
        <w:rPr>
          <w:rFonts w:ascii="Times New Roman" w:hAnsi="Times New Roman" w:cs="Times New Roman"/>
          <w:sz w:val="28"/>
          <w:szCs w:val="28"/>
        </w:rPr>
        <w:t xml:space="preserve">&gt;, где T - тип элементов коллекции. Выходное значение вызываемого делегата может быть в трёх состояниях: </w:t>
      </w:r>
    </w:p>
    <w:p w14:paraId="54B7D3E9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57">
        <w:rPr>
          <w:rFonts w:ascii="Times New Roman" w:hAnsi="Times New Roman" w:cs="Times New Roman"/>
          <w:sz w:val="28"/>
          <w:szCs w:val="28"/>
        </w:rPr>
        <w:t xml:space="preserve">• Меньше 0 - первый элемент меньше, чем второй элемент </w:t>
      </w:r>
    </w:p>
    <w:p w14:paraId="2B497BF8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57">
        <w:rPr>
          <w:rFonts w:ascii="Times New Roman" w:hAnsi="Times New Roman" w:cs="Times New Roman"/>
          <w:sz w:val="28"/>
          <w:szCs w:val="28"/>
        </w:rPr>
        <w:t xml:space="preserve">• Равно 0 - элементы равны </w:t>
      </w:r>
    </w:p>
    <w:p w14:paraId="525EF931" w14:textId="77777777" w:rsidR="00EF7157" w:rsidRDefault="00EF7157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57">
        <w:rPr>
          <w:rFonts w:ascii="Times New Roman" w:hAnsi="Times New Roman" w:cs="Times New Roman"/>
          <w:sz w:val="28"/>
          <w:szCs w:val="28"/>
        </w:rPr>
        <w:t xml:space="preserve">• Больше 0 - первый элемент больше, чем второй элемент </w:t>
      </w:r>
    </w:p>
    <w:p w14:paraId="7F974927" w14:textId="5068750B" w:rsidR="0056568A" w:rsidRPr="00EB0F5E" w:rsidRDefault="0056568A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B0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161A843" w14:textId="0902E692" w:rsidR="00613247" w:rsidRPr="00EB0F5E" w:rsidRDefault="00EF7157" w:rsidP="006132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7157">
        <w:rPr>
          <w:rFonts w:ascii="Times New Roman" w:hAnsi="Times New Roman" w:cs="Times New Roman"/>
          <w:sz w:val="28"/>
          <w:szCs w:val="28"/>
          <w:lang w:val="en-US"/>
        </w:rPr>
        <w:t>DynamicArray</w:t>
      </w:r>
      <w:r w:rsidR="00613247" w:rsidRPr="00EB0F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13247" w:rsidRPr="0056568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14:paraId="69CF1CF5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using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System;</w:t>
      </w:r>
    </w:p>
    <w:p w14:paraId="39E838D6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namespace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Delegate </w:t>
      </w:r>
    </w:p>
    <w:p w14:paraId="1CD9369F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{</w:t>
      </w:r>
    </w:p>
    <w:p w14:paraId="5411332C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class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DynamicArray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&lt;T&gt;</w:t>
      </w:r>
    </w:p>
    <w:p w14:paraId="32E50EC7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{</w:t>
      </w:r>
    </w:p>
    <w:p w14:paraId="1874C26F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private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T[] data; </w:t>
      </w:r>
    </w:p>
    <w:p w14:paraId="5253E381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private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count; </w:t>
      </w:r>
    </w:p>
    <w:p w14:paraId="2F56D714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//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Конструктор</w:t>
      </w:r>
      <w:proofErr w:type="spellEnd"/>
    </w:p>
    <w:p w14:paraId="3185D7EF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DynamicArray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(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size)</w:t>
      </w:r>
    </w:p>
    <w:p w14:paraId="76B9B21B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{</w:t>
      </w:r>
    </w:p>
    <w:p w14:paraId="4CF29E2F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new T[size]; </w:t>
      </w:r>
    </w:p>
    <w:p w14:paraId="12AB4BF7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count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0;</w:t>
      </w:r>
    </w:p>
    <w:p w14:paraId="508E02DE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}</w:t>
      </w:r>
    </w:p>
    <w:p w14:paraId="6B16E502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lastRenderedPageBreak/>
        <w:t xml:space="preserve">        // Добавление элемента в массив</w:t>
      </w:r>
    </w:p>
    <w:p w14:paraId="685C650D" w14:textId="77777777" w:rsidR="00EF7157" w:rsidRPr="00EB0F5E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void</w:t>
      </w:r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Add</w:t>
      </w:r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>(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T</w:t>
      </w:r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item</w:t>
      </w:r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>)</w:t>
      </w:r>
    </w:p>
    <w:p w14:paraId="3B9D9025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{</w:t>
      </w:r>
    </w:p>
    <w:p w14:paraId="26AFAEE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// Если массив заполнен</w:t>
      </w:r>
    </w:p>
    <w:p w14:paraId="3CD607D2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if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(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count</w:t>
      </w: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&gt;=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.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Length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)</w:t>
      </w:r>
    </w:p>
    <w:p w14:paraId="79F6E1B2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{</w:t>
      </w:r>
    </w:p>
    <w:p w14:paraId="0F3D64C6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// создаём новый массив в 2 раза больше</w:t>
      </w:r>
    </w:p>
    <w:p w14:paraId="414FC431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T[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]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newData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new T[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data.Length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* 2];</w:t>
      </w:r>
    </w:p>
    <w:p w14:paraId="5510D90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// копируем старые элементы в новый массив</w:t>
      </w:r>
    </w:p>
    <w:p w14:paraId="02632A0E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</w:t>
      </w:r>
      <w:proofErr w:type="spellStart"/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Array.Copy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(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data,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newData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,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data.Length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);</w:t>
      </w:r>
    </w:p>
    <w:p w14:paraId="0E0FF756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// заменяем старый массив новым</w:t>
      </w:r>
    </w:p>
    <w:p w14:paraId="15904702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=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newData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</w:rPr>
        <w:t>;</w:t>
      </w:r>
    </w:p>
    <w:p w14:paraId="5B00C402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}</w:t>
      </w:r>
    </w:p>
    <w:p w14:paraId="476C67F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// добавляем элемент и увеличиваем счётчик</w:t>
      </w:r>
    </w:p>
    <w:p w14:paraId="24DDC733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[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count</w:t>
      </w: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++] =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item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;</w:t>
      </w:r>
    </w:p>
    <w:p w14:paraId="6B2FC026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}</w:t>
      </w:r>
    </w:p>
    <w:p w14:paraId="5D512D33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// Вывод элементов на экран</w:t>
      </w:r>
    </w:p>
    <w:p w14:paraId="0E3FF15F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void</w:t>
      </w: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Print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()</w:t>
      </w:r>
    </w:p>
    <w:p w14:paraId="461B75F2" w14:textId="77777777" w:rsidR="00EF7157" w:rsidRPr="00EB0F5E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</w:t>
      </w:r>
      <w:r w:rsidRPr="00EB0F5E">
        <w:rPr>
          <w:rFonts w:ascii="Cascadia Mono" w:hAnsi="Cascadia Mono" w:cs="Cascadia Mono"/>
          <w:kern w:val="0"/>
          <w:sz w:val="19"/>
          <w:szCs w:val="19"/>
        </w:rPr>
        <w:t>{</w:t>
      </w:r>
    </w:p>
    <w:p w14:paraId="268893BE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B0F5E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for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(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0;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&lt; count;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++)</w:t>
      </w:r>
    </w:p>
    <w:p w14:paraId="609896CB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Console.Write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(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data[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] + " ");</w:t>
      </w:r>
    </w:p>
    <w:p w14:paraId="53200F90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Console.WriteLine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(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);</w:t>
      </w:r>
    </w:p>
    <w:p w14:paraId="1001E606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}</w:t>
      </w:r>
    </w:p>
    <w:p w14:paraId="09820264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//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Фильтрация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массива</w:t>
      </w:r>
      <w:proofErr w:type="spellEnd"/>
    </w:p>
    <w:p w14:paraId="5BA2768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void Filter(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Func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&lt;T, bool&gt; operation)</w:t>
      </w:r>
    </w:p>
    <w:p w14:paraId="02AA7F87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{</w:t>
      </w:r>
    </w:p>
    <w:p w14:paraId="61EB0707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//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создаём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новый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массив</w:t>
      </w:r>
      <w:proofErr w:type="spellEnd"/>
    </w:p>
    <w:p w14:paraId="10797F19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T[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]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newData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new T[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data.Length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];</w:t>
      </w:r>
    </w:p>
    <w:p w14:paraId="47CA171B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B0F5E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newCount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= 0; // счётчик для нового массива</w:t>
      </w:r>
    </w:p>
    <w:p w14:paraId="2ED6707C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B0F5E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for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(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0;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&lt; count;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++)</w:t>
      </w:r>
    </w:p>
    <w:p w14:paraId="73A5FEE4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{</w:t>
      </w:r>
    </w:p>
    <w:p w14:paraId="4230535C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// вызываем делегат (условие)</w:t>
      </w:r>
    </w:p>
    <w:p w14:paraId="52FAC4DD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if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(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operation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(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[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</w:rPr>
        <w:t>]))</w:t>
      </w:r>
    </w:p>
    <w:p w14:paraId="795F4752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{</w:t>
      </w:r>
    </w:p>
    <w:p w14:paraId="57400A5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    // если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true</w:t>
      </w: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— добавляем элемент в новый массив</w:t>
      </w:r>
    </w:p>
    <w:p w14:paraId="4ED9F862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    </w:t>
      </w:r>
      <w:proofErr w:type="spellStart"/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newData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</w:rPr>
        <w:t>[</w:t>
      </w:r>
      <w:proofErr w:type="spellStart"/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newCount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++] =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[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</w:rPr>
        <w:t>];</w:t>
      </w:r>
    </w:p>
    <w:p w14:paraId="1B1AB1B4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}</w:t>
      </w:r>
    </w:p>
    <w:p w14:paraId="6A2001A8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}</w:t>
      </w:r>
    </w:p>
    <w:p w14:paraId="53A5A6CE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// заменяем старые данные новыми</w:t>
      </w:r>
    </w:p>
    <w:p w14:paraId="14FD2207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newData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;</w:t>
      </w:r>
    </w:p>
    <w:p w14:paraId="4E0F1D51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count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newCount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;</w:t>
      </w:r>
    </w:p>
    <w:p w14:paraId="34E47DCD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}</w:t>
      </w:r>
    </w:p>
    <w:p w14:paraId="68096E9E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//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Сортировка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массива</w:t>
      </w:r>
      <w:proofErr w:type="spellEnd"/>
    </w:p>
    <w:p w14:paraId="4CE59404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lastRenderedPageBreak/>
        <w:t xml:space="preserve">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public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void Sort(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Func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&lt;T, T,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&gt; operation)</w:t>
      </w:r>
    </w:p>
    <w:p w14:paraId="1E6C3785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{</w:t>
      </w:r>
    </w:p>
    <w:p w14:paraId="389AA988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//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простой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алгоритм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сортировки</w:t>
      </w:r>
      <w:proofErr w:type="spellEnd"/>
    </w:p>
    <w:p w14:paraId="2066936F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for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(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= 0;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&lt; count - 1;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++)</w:t>
      </w:r>
    </w:p>
    <w:p w14:paraId="1A32D8AD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{</w:t>
      </w:r>
    </w:p>
    <w:p w14:paraId="2BAF2609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for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(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int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j =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+ 1; j &lt; count;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j++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)</w:t>
      </w:r>
    </w:p>
    <w:p w14:paraId="79530228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{</w:t>
      </w:r>
    </w:p>
    <w:p w14:paraId="00869F0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    //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вызываем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делегат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сравнения</w:t>
      </w:r>
      <w:proofErr w:type="spellEnd"/>
    </w:p>
    <w:p w14:paraId="478FE254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if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(operation(data[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], data[j]) &gt; 0)</w:t>
      </w:r>
    </w:p>
    <w:p w14:paraId="75EA83FC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    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{</w:t>
      </w:r>
    </w:p>
    <w:p w14:paraId="40D64D30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        // меняем элементы местами</w:t>
      </w:r>
    </w:p>
    <w:p w14:paraId="785C00F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       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T</w:t>
      </w: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temp</w:t>
      </w: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= </w:t>
      </w: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</w:t>
      </w:r>
      <w:r w:rsidRPr="00EF7157">
        <w:rPr>
          <w:rFonts w:ascii="Cascadia Mono" w:hAnsi="Cascadia Mono" w:cs="Cascadia Mono"/>
          <w:kern w:val="0"/>
          <w:sz w:val="19"/>
          <w:szCs w:val="19"/>
        </w:rPr>
        <w:t>[</w:t>
      </w:r>
      <w:proofErr w:type="spell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</w:rPr>
        <w:t>];</w:t>
      </w:r>
    </w:p>
    <w:p w14:paraId="7C9E6F27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</w:rPr>
        <w:t xml:space="preserve">            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data[</w:t>
      </w:r>
      <w:proofErr w:type="spellStart"/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i</w:t>
      </w:r>
      <w:proofErr w:type="spell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] = data[j];</w:t>
      </w:r>
    </w:p>
    <w:p w14:paraId="651B2094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        </w:t>
      </w:r>
      <w:proofErr w:type="gramStart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data[</w:t>
      </w:r>
      <w:proofErr w:type="gramEnd"/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j] = temp;</w:t>
      </w:r>
    </w:p>
    <w:p w14:paraId="5CBDBFE1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    }</w:t>
      </w:r>
    </w:p>
    <w:p w14:paraId="76770D13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    }</w:t>
      </w:r>
    </w:p>
    <w:p w14:paraId="503D9926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    }</w:t>
      </w:r>
    </w:p>
    <w:p w14:paraId="66291B66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    }</w:t>
      </w:r>
    </w:p>
    <w:p w14:paraId="520CF4AA" w14:textId="77777777" w:rsidR="00EF7157" w:rsidRP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    }</w:t>
      </w:r>
    </w:p>
    <w:p w14:paraId="6F652E91" w14:textId="77777777" w:rsidR="00EF7157" w:rsidRDefault="00EF7157" w:rsidP="00EF7157">
      <w:pPr>
        <w:spacing w:after="0" w:line="360" w:lineRule="auto"/>
        <w:ind w:firstLine="709"/>
        <w:jc w:val="both"/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EF7157">
        <w:rPr>
          <w:rFonts w:ascii="Cascadia Mono" w:hAnsi="Cascadia Mono" w:cs="Cascadia Mono"/>
          <w:kern w:val="0"/>
          <w:sz w:val="19"/>
          <w:szCs w:val="19"/>
          <w:lang w:val="en-US"/>
        </w:rPr>
        <w:t>}</w:t>
      </w:r>
    </w:p>
    <w:p w14:paraId="5261B78B" w14:textId="7A000FA5" w:rsidR="00B65ACA" w:rsidRDefault="00B65ACA" w:rsidP="00EF7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0826D3A4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using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System;</w:t>
      </w:r>
    </w:p>
    <w:p w14:paraId="7D6C207F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namespace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Delegate</w:t>
      </w:r>
    </w:p>
    <w:p w14:paraId="38279FA6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324725A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class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Program</w:t>
      </w:r>
    </w:p>
    <w:p w14:paraId="0843D8BD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2DDE8FAC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static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 Main()</w:t>
      </w:r>
    </w:p>
    <w:p w14:paraId="4E3A7820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41F37C5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//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первый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массив</w:t>
      </w:r>
      <w:proofErr w:type="spellEnd"/>
    </w:p>
    <w:p w14:paraId="2CAB59BC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DynamicArray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int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 array = new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DynamicArray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int</w:t>
      </w:r>
      <w:proofErr w:type="spellEnd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10);</w:t>
      </w:r>
    </w:p>
    <w:p w14:paraId="053B9785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3);</w:t>
      </w:r>
    </w:p>
    <w:p w14:paraId="5A306DCE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1);</w:t>
      </w:r>
    </w:p>
    <w:p w14:paraId="0EF16349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4);</w:t>
      </w:r>
    </w:p>
    <w:p w14:paraId="5D7AAD20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1);</w:t>
      </w:r>
    </w:p>
    <w:p w14:paraId="46509B03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2);</w:t>
      </w:r>
    </w:p>
    <w:p w14:paraId="1D579BA2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6);</w:t>
      </w:r>
    </w:p>
    <w:p w14:paraId="44FA4BA6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8);</w:t>
      </w:r>
    </w:p>
    <w:p w14:paraId="5135092D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array.Add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7);</w:t>
      </w:r>
    </w:p>
    <w:p w14:paraId="7ED40086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Исходный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массив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:");</w:t>
      </w:r>
    </w:p>
    <w:p w14:paraId="26250CCB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array.Print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2490000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//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фильтр</w:t>
      </w:r>
      <w:proofErr w:type="spellEnd"/>
    </w:p>
    <w:p w14:paraId="6591C827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array.Filter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(x =&gt; x % 2 == 0);</w:t>
      </w:r>
    </w:p>
    <w:p w14:paraId="54ABB37C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После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фильтрации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:");</w:t>
      </w:r>
    </w:p>
    <w:p w14:paraId="5A1184F2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array.Print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A38D720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1A1D9F1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//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второй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массив</w:t>
      </w:r>
      <w:proofErr w:type="spellEnd"/>
    </w:p>
    <w:p w14:paraId="5932BAEE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DynamicArray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&lt;string&gt; array2 = new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DynamicArray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&lt;string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10);</w:t>
      </w:r>
    </w:p>
    <w:p w14:paraId="74227ADD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array2.Add(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"h");</w:t>
      </w:r>
    </w:p>
    <w:p w14:paraId="69D05A4E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array2.Add(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"w");</w:t>
      </w:r>
    </w:p>
    <w:p w14:paraId="7925636F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array2.Add(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"s");</w:t>
      </w:r>
    </w:p>
    <w:p w14:paraId="2A649841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array2.Add(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"a");</w:t>
      </w:r>
    </w:p>
    <w:p w14:paraId="7031C410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array2.Add(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"c");</w:t>
      </w:r>
    </w:p>
    <w:p w14:paraId="44D633B9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До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сортировки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:");</w:t>
      </w:r>
    </w:p>
    <w:p w14:paraId="688B09C9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array2.Print(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E8B1A05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//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сортировка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по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возрастанию</w:t>
      </w:r>
      <w:proofErr w:type="spellEnd"/>
    </w:p>
    <w:p w14:paraId="497221D5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array2.Sort(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(a, b) =&gt;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a.CompareTo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(b));</w:t>
      </w:r>
    </w:p>
    <w:p w14:paraId="2EBD2B6B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После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сортировки</w:t>
      </w:r>
      <w:proofErr w:type="spell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:");</w:t>
      </w:r>
    </w:p>
    <w:p w14:paraId="2A3771E7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array2.Print(</w:t>
      </w:r>
      <w:proofErr w:type="gramEnd"/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C197014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6ED7BD7" w14:textId="77777777" w:rsidR="00837722" w:rsidRP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01BB50DD" w14:textId="77777777" w:rsidR="00837722" w:rsidRDefault="00837722" w:rsidP="00837722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3772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BAC8659" w14:textId="75DEDC6E" w:rsidR="0056568A" w:rsidRDefault="0056568A" w:rsidP="008377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B65AC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работы программы </w:t>
      </w:r>
      <w:r w:rsidR="00B65ACA"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>
        <w:rPr>
          <w:rFonts w:ascii="Times New Roman" w:hAnsi="Times New Roman" w:cs="Times New Roman"/>
          <w:sz w:val="28"/>
          <w:szCs w:val="28"/>
        </w:rPr>
        <w:t>на рисунк</w:t>
      </w:r>
      <w:r w:rsidR="00B65AC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24AB04D6" w14:textId="3463E87B" w:rsidR="0056568A" w:rsidRDefault="00837722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77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A73BF" wp14:editId="12976804">
            <wp:extent cx="2476846" cy="2581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1522" w14:textId="77777777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22B013E9" w14:textId="4116529D" w:rsidR="005B7531" w:rsidRDefault="00113282" w:rsidP="004E1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28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79B" w:rsidRPr="004E179B">
        <w:rPr>
          <w:rFonts w:ascii="Times New Roman" w:hAnsi="Times New Roman" w:cs="Times New Roman"/>
          <w:sz w:val="28"/>
          <w:szCs w:val="28"/>
        </w:rPr>
        <w:t>изуч</w:t>
      </w:r>
      <w:r w:rsidR="004E179B">
        <w:rPr>
          <w:rFonts w:ascii="Times New Roman" w:hAnsi="Times New Roman" w:cs="Times New Roman"/>
          <w:sz w:val="28"/>
          <w:szCs w:val="28"/>
        </w:rPr>
        <w:t xml:space="preserve">или </w:t>
      </w:r>
      <w:r w:rsidR="00EF7157" w:rsidRPr="00EF7157">
        <w:rPr>
          <w:rFonts w:ascii="Times New Roman" w:hAnsi="Times New Roman" w:cs="Times New Roman"/>
          <w:sz w:val="28"/>
          <w:szCs w:val="28"/>
        </w:rPr>
        <w:t>работу с делегатами в языке C#.</w:t>
      </w:r>
    </w:p>
    <w:p w14:paraId="45E88132" w14:textId="657B1F5B" w:rsidR="00883AC5" w:rsidRDefault="00883AC5" w:rsidP="004E1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6ECD29" w14:textId="67FE6C9B" w:rsidR="00883AC5" w:rsidRDefault="00883AC5" w:rsidP="004E1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Any(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), all()</w:t>
      </w:r>
    </w:p>
    <w:bookmarkEnd w:id="0"/>
    <w:p w14:paraId="26997131" w14:textId="56F183A9" w:rsidR="00883AC5" w:rsidRPr="00883AC5" w:rsidRDefault="00883AC5" w:rsidP="004E1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Лямбда-выражений все о них.</w:t>
      </w:r>
    </w:p>
    <w:sectPr w:rsidR="00883AC5" w:rsidRPr="00883AC5" w:rsidSect="002A48E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7EF0" w14:textId="77777777" w:rsidR="000B1166" w:rsidRDefault="000B1166" w:rsidP="002A48EC">
      <w:pPr>
        <w:spacing w:after="0" w:line="240" w:lineRule="auto"/>
      </w:pPr>
      <w:r>
        <w:separator/>
      </w:r>
    </w:p>
  </w:endnote>
  <w:endnote w:type="continuationSeparator" w:id="0">
    <w:p w14:paraId="30C73481" w14:textId="77777777" w:rsidR="000B1166" w:rsidRDefault="000B1166" w:rsidP="002A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9125995"/>
      <w:docPartObj>
        <w:docPartGallery w:val="Page Numbers (Bottom of Page)"/>
        <w:docPartUnique/>
      </w:docPartObj>
    </w:sdtPr>
    <w:sdtEndPr/>
    <w:sdtContent>
      <w:p w14:paraId="6F77654A" w14:textId="2290C96E" w:rsidR="002A48EC" w:rsidRDefault="002A48E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4A38">
          <w:rPr>
            <w:noProof/>
          </w:rPr>
          <w:t>5</w:t>
        </w:r>
        <w:r>
          <w:fldChar w:fldCharType="end"/>
        </w:r>
      </w:p>
    </w:sdtContent>
  </w:sdt>
  <w:p w14:paraId="48B06962" w14:textId="77777777" w:rsidR="002A48EC" w:rsidRDefault="002A48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D75D8E" w14:textId="77777777" w:rsidR="000B1166" w:rsidRDefault="000B1166" w:rsidP="002A48EC">
      <w:pPr>
        <w:spacing w:after="0" w:line="240" w:lineRule="auto"/>
      </w:pPr>
      <w:r>
        <w:separator/>
      </w:r>
    </w:p>
  </w:footnote>
  <w:footnote w:type="continuationSeparator" w:id="0">
    <w:p w14:paraId="642237B2" w14:textId="77777777" w:rsidR="000B1166" w:rsidRDefault="000B1166" w:rsidP="002A4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8A"/>
    <w:rsid w:val="00006BFB"/>
    <w:rsid w:val="00034A38"/>
    <w:rsid w:val="00060FCC"/>
    <w:rsid w:val="00063658"/>
    <w:rsid w:val="00095620"/>
    <w:rsid w:val="000A19B7"/>
    <w:rsid w:val="000B1166"/>
    <w:rsid w:val="000C3BE0"/>
    <w:rsid w:val="00113282"/>
    <w:rsid w:val="001E7F44"/>
    <w:rsid w:val="002306CC"/>
    <w:rsid w:val="0024660A"/>
    <w:rsid w:val="00251802"/>
    <w:rsid w:val="00277720"/>
    <w:rsid w:val="002A48EC"/>
    <w:rsid w:val="003B7B2D"/>
    <w:rsid w:val="004931AE"/>
    <w:rsid w:val="004E179B"/>
    <w:rsid w:val="005256D2"/>
    <w:rsid w:val="0056568A"/>
    <w:rsid w:val="005B7531"/>
    <w:rsid w:val="00613247"/>
    <w:rsid w:val="0061396B"/>
    <w:rsid w:val="006647C7"/>
    <w:rsid w:val="006C6823"/>
    <w:rsid w:val="006E0B0A"/>
    <w:rsid w:val="00737EF6"/>
    <w:rsid w:val="00762E4B"/>
    <w:rsid w:val="00837722"/>
    <w:rsid w:val="00883AC5"/>
    <w:rsid w:val="009851D3"/>
    <w:rsid w:val="009C7EDA"/>
    <w:rsid w:val="00AC21BD"/>
    <w:rsid w:val="00AC5737"/>
    <w:rsid w:val="00B65ACA"/>
    <w:rsid w:val="00BB25ED"/>
    <w:rsid w:val="00C34A6C"/>
    <w:rsid w:val="00C508FF"/>
    <w:rsid w:val="00C71A4C"/>
    <w:rsid w:val="00C75077"/>
    <w:rsid w:val="00C77D54"/>
    <w:rsid w:val="00CE4EC7"/>
    <w:rsid w:val="00D41F6A"/>
    <w:rsid w:val="00D43EA2"/>
    <w:rsid w:val="00D53021"/>
    <w:rsid w:val="00DE7C6B"/>
    <w:rsid w:val="00EB0F5E"/>
    <w:rsid w:val="00EF2051"/>
    <w:rsid w:val="00EF7157"/>
    <w:rsid w:val="00EF78B9"/>
    <w:rsid w:val="00F27448"/>
    <w:rsid w:val="00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E21899"/>
  <w15:chartTrackingRefBased/>
  <w15:docId w15:val="{DDC18A4C-7B03-4C1A-8ECF-3097AE96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6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A48EC"/>
  </w:style>
  <w:style w:type="paragraph" w:styleId="a5">
    <w:name w:val="footer"/>
    <w:basedOn w:val="a"/>
    <w:link w:val="a6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A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21FE7-0B74-4F0C-A7FD-EFC3B6E12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5022</TotalTime>
  <Pages>5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Алифатов</dc:creator>
  <cp:keywords/>
  <dc:description/>
  <cp:lastModifiedBy>Sofia Merkulova</cp:lastModifiedBy>
  <cp:revision>8</cp:revision>
  <dcterms:created xsi:type="dcterms:W3CDTF">2026-03-19T18:35:00Z</dcterms:created>
  <dcterms:modified xsi:type="dcterms:W3CDTF">2026-03-23T19:20:00Z</dcterms:modified>
</cp:coreProperties>
</file>