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pacing w:before="60" w:after="60" w:line="240"/>
        <w:ind w:right="0" w:left="0" w:firstLine="0"/>
        <w:jc w:val="center"/>
        <w:rPr>
          <w:rFonts w:ascii="Arial" w:hAnsi="Arial" w:cs="Arial" w:eastAsia="Arial"/>
          <w:b/>
          <w:color w:val="auto"/>
          <w:spacing w:val="0"/>
          <w:position w:val="0"/>
          <w:sz w:val="32"/>
          <w:shd w:fill="auto" w:val="clear"/>
        </w:rPr>
      </w:pPr>
    </w:p>
    <w:p>
      <w:pPr>
        <w:keepNext w:val="true"/>
        <w:keepLines w:val="true"/>
        <w:spacing w:before="120" w:after="240" w:line="240"/>
        <w:ind w:right="0" w:left="0" w:firstLine="0"/>
        <w:jc w:val="left"/>
        <w:rPr>
          <w:rFonts w:ascii="Calibri" w:hAnsi="Calibri" w:cs="Calibri" w:eastAsia="Calibri"/>
          <w:color w:val="auto"/>
          <w:spacing w:val="0"/>
          <w:position w:val="0"/>
          <w:sz w:val="22"/>
          <w:shd w:fill="auto" w:val="clear"/>
        </w:rPr>
      </w:pPr>
      <w:r>
        <w:rPr>
          <w:rFonts w:ascii="Times" w:hAnsi="Times" w:cs="Times" w:eastAsia="Times"/>
          <w:b/>
          <w:color w:val="auto"/>
          <w:spacing w:val="0"/>
          <w:position w:val="0"/>
          <w:sz w:val="36"/>
          <w:shd w:fill="auto" w:val="clear"/>
        </w:rPr>
        <w:t xml:space="preserve">Table of Contents</w:t>
      </w: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1 Introduction</w:t>
      </w:r>
    </w:p>
    <w:p>
      <w:pPr>
        <w:keepNext w:val="true"/>
        <w:keepLines w:val="true"/>
        <w:spacing w:before="280" w:after="280" w:line="240"/>
        <w:ind w:right="0" w:left="0" w:firstLine="0"/>
        <w:jc w:val="left"/>
        <w:rPr>
          <w:rFonts w:ascii="Cambria" w:hAnsi="Cambria" w:cs="Cambria" w:eastAsia="Cambria"/>
          <w:b/>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1.1 Purpose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document is a Software Requirement Specification (SRS) for the Menaka Products Web Application project. Additionally, we should foresee and deal with how we trust this item will be utilized as a part of request to pick up a superior comprehension of the task, plot ideas that might be created later, and document thoughts that are being considered, however might be disposed of as the item creates.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So, the purpose of this SRS document is to give a point by point outline of our software item, its parameters and objectives. This document depicts the venture's intended interest group and its user interface, hardware and software requirements. </w:t>
      </w:r>
      <w:r>
        <w:rPr>
          <w:rFonts w:ascii="Arial" w:hAnsi="Arial" w:cs="Arial" w:eastAsia="Arial"/>
          <w:color w:val="000000"/>
          <w:spacing w:val="0"/>
          <w:position w:val="0"/>
          <w:sz w:val="24"/>
          <w:shd w:fill="auto" w:val="clear"/>
        </w:rPr>
        <w:t xml:space="preserve">The requirements specified in this document will be used for designing all the aspects that Menaka Products need and </w:t>
      </w:r>
      <w:r>
        <w:rPr>
          <w:rFonts w:ascii="Calibri" w:hAnsi="Calibri" w:cs="Calibri" w:eastAsia="Calibri"/>
          <w:color w:val="000000"/>
          <w:spacing w:val="0"/>
          <w:position w:val="0"/>
          <w:sz w:val="24"/>
          <w:shd w:fill="auto" w:val="clear"/>
        </w:rPr>
        <w:t xml:space="preserve">this will be used for the extensions.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8"/>
          <w:shd w:fill="auto" w:val="clear"/>
        </w:rPr>
      </w:pPr>
      <w:r>
        <w:rPr>
          <w:rFonts w:ascii="Cambria" w:hAnsi="Cambria" w:cs="Cambria" w:eastAsia="Cambria"/>
          <w:b/>
          <w:color w:val="000000"/>
          <w:spacing w:val="0"/>
          <w:position w:val="0"/>
          <w:sz w:val="28"/>
          <w:shd w:fill="auto" w:val="clear"/>
        </w:rPr>
        <w:t xml:space="preserve">1.2 Product Scope and Features </w:t>
      </w:r>
    </w:p>
    <w:p>
      <w:pPr>
        <w:spacing w:before="0" w:after="0" w:line="240"/>
        <w:ind w:right="0" w:left="0" w:firstLine="0"/>
        <w:jc w:val="left"/>
        <w:rPr>
          <w:rFonts w:ascii="Arial" w:hAnsi="Arial" w:cs="Arial" w:eastAsia="Arial"/>
          <w:color w:val="000000"/>
          <w:spacing w:val="0"/>
          <w:position w:val="0"/>
          <w:sz w:val="22"/>
          <w:shd w:fill="auto" w:val="clear"/>
        </w:rPr>
      </w:pPr>
      <w:r>
        <w:rPr>
          <w:rFonts w:ascii="Calibri" w:hAnsi="Calibri" w:cs="Calibri" w:eastAsia="Calibri"/>
          <w:color w:val="000000"/>
          <w:spacing w:val="0"/>
          <w:position w:val="0"/>
          <w:sz w:val="24"/>
          <w:shd w:fill="auto" w:val="clear"/>
        </w:rPr>
        <w:t xml:space="preserve">Menaka Products is Sri Lankan traditional spices selling company which grow up as popular spices selling brand they start to sell spices packages too. As a result of competition with other company’s   owner need to Expansion his marke</w:t>
      </w:r>
      <w:r>
        <w:rPr>
          <w:rFonts w:ascii="Arial" w:hAnsi="Arial" w:cs="Arial" w:eastAsia="Arial"/>
          <w:color w:val="000000"/>
          <w:spacing w:val="0"/>
          <w:position w:val="0"/>
          <w:sz w:val="22"/>
          <w:shd w:fill="auto" w:val="clear"/>
        </w:rPr>
        <w:t xml:space="preserve">t and he decided to cover the web market. From this project will make web Application to sell spices and spices packages for </w:t>
      </w:r>
      <w:r>
        <w:rPr>
          <w:rFonts w:ascii="Calibri" w:hAnsi="Calibri" w:cs="Calibri" w:eastAsia="Calibri"/>
          <w:color w:val="000000"/>
          <w:spacing w:val="0"/>
          <w:position w:val="0"/>
          <w:sz w:val="24"/>
          <w:shd w:fill="auto" w:val="clear"/>
        </w:rPr>
        <w:t xml:space="preserve">Menaka Products</w:t>
      </w:r>
      <w:r>
        <w:rPr>
          <w:rFonts w:ascii="Arial" w:hAnsi="Arial" w:cs="Arial" w:eastAsia="Arial"/>
          <w:color w:val="000000"/>
          <w:spacing w:val="0"/>
          <w:position w:val="0"/>
          <w:sz w:val="22"/>
          <w:shd w:fill="auto" w:val="clear"/>
        </w:rPr>
        <w:t xml:space="preserve">. </w:t>
      </w:r>
    </w:p>
    <w:p>
      <w:pPr>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The management of the company is requesting a web application to; </w:t>
      </w:r>
    </w:p>
    <w:p>
      <w:pPr>
        <w:spacing w:before="0" w:after="0" w:line="240"/>
        <w:ind w:right="0" w:left="0" w:firstLine="0"/>
        <w:jc w:val="left"/>
        <w:rPr>
          <w:rFonts w:ascii="Arial" w:hAnsi="Arial" w:cs="Arial" w:eastAsia="Arial"/>
          <w:color w:val="000000"/>
          <w:spacing w:val="0"/>
          <w:position w:val="0"/>
          <w:sz w:val="22"/>
          <w:shd w:fill="auto" w:val="clear"/>
        </w:rPr>
      </w:pPr>
    </w:p>
    <w:p>
      <w:pPr>
        <w:numPr>
          <w:ilvl w:val="0"/>
          <w:numId w:val="8"/>
        </w:numPr>
        <w:spacing w:before="0" w:after="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Sell sri Lankan spices.</w:t>
      </w:r>
    </w:p>
    <w:p>
      <w:pPr>
        <w:numPr>
          <w:ilvl w:val="0"/>
          <w:numId w:val="8"/>
        </w:numPr>
        <w:spacing w:before="0" w:after="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Publish spices packets and packages.</w:t>
      </w:r>
    </w:p>
    <w:p>
      <w:pPr>
        <w:numPr>
          <w:ilvl w:val="0"/>
          <w:numId w:val="8"/>
        </w:numPr>
        <w:spacing w:before="0" w:after="0" w:line="240"/>
        <w:ind w:right="0" w:left="720" w:hanging="36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Make Online Customer crowd.  </w:t>
      </w:r>
    </w:p>
    <w:p>
      <w:pPr>
        <w:spacing w:before="0" w:after="0" w:line="240"/>
        <w:ind w:right="0" w:left="0" w:firstLine="0"/>
        <w:jc w:val="left"/>
        <w:rPr>
          <w:rFonts w:ascii="Arial" w:hAnsi="Arial" w:cs="Arial" w:eastAsia="Arial"/>
          <w:color w:val="000000"/>
          <w:spacing w:val="0"/>
          <w:position w:val="0"/>
          <w:sz w:val="24"/>
          <w:shd w:fill="auto" w:val="clear"/>
        </w:rPr>
      </w:pPr>
    </w:p>
    <w:p>
      <w:pPr>
        <w:spacing w:before="0" w:after="0" w:line="240"/>
        <w:ind w:right="0" w:left="720" w:firstLine="0"/>
        <w:jc w:val="left"/>
        <w:rPr>
          <w:rFonts w:ascii="Arial" w:hAnsi="Arial" w:cs="Arial" w:eastAsia="Arial"/>
          <w:i/>
          <w:color w:val="000000"/>
          <w:spacing w:val="0"/>
          <w:position w:val="0"/>
          <w:sz w:val="22"/>
          <w:shd w:fill="auto" w:val="clear"/>
        </w:rPr>
      </w:pPr>
    </w:p>
    <w:p>
      <w:pPr>
        <w:spacing w:before="0" w:after="0" w:line="240"/>
        <w:ind w:right="0" w:left="720" w:firstLine="0"/>
        <w:jc w:val="left"/>
        <w:rPr>
          <w:rFonts w:ascii="Arial" w:hAnsi="Arial" w:cs="Arial" w:eastAsia="Arial"/>
          <w:i/>
          <w:color w:val="000000"/>
          <w:spacing w:val="0"/>
          <w:position w:val="0"/>
          <w:sz w:val="22"/>
          <w:shd w:fill="auto" w:val="clear"/>
        </w:rPr>
      </w:pPr>
    </w:p>
    <w:p>
      <w:pPr>
        <w:spacing w:before="0" w:after="0" w:line="240"/>
        <w:ind w:right="0" w:left="720" w:firstLine="0"/>
        <w:jc w:val="left"/>
        <w:rPr>
          <w:rFonts w:ascii="Arial" w:hAnsi="Arial" w:cs="Arial" w:eastAsia="Arial"/>
          <w:i/>
          <w:color w:val="000000"/>
          <w:spacing w:val="0"/>
          <w:position w:val="0"/>
          <w:sz w:val="2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2 Overall Description</w:t>
      </w: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r>
        <w:rPr>
          <w:rFonts w:ascii="Cambria" w:hAnsi="Cambria" w:cs="Cambria" w:eastAsia="Cambria"/>
          <w:b/>
          <w:color w:val="000000"/>
          <w:spacing w:val="0"/>
          <w:position w:val="0"/>
          <w:sz w:val="26"/>
          <w:shd w:fill="auto" w:val="clear"/>
        </w:rPr>
        <w:t xml:space="preserve">2.1 Product Perspective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Menaka Products web application is a system which covers the management’s requirements up to its best. The main goal of this project is create online customer crowd to the company and do there are sales in web</w:t>
      </w:r>
      <w:r>
        <w:rPr>
          <w:rFonts w:ascii="Calibri" w:hAnsi="Calibri" w:cs="Calibri" w:eastAsia="Calibri"/>
          <w:color w:val="auto"/>
          <w:spacing w:val="0"/>
          <w:position w:val="0"/>
          <w:sz w:val="22"/>
          <w:shd w:fill="auto" w:val="clear"/>
        </w:rPr>
        <w:t xml:space="preserve">. </w:t>
      </w: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r>
        <w:rPr>
          <w:rFonts w:ascii="Cambria" w:hAnsi="Cambria" w:cs="Cambria" w:eastAsia="Cambria"/>
          <w:b/>
          <w:color w:val="000000"/>
          <w:spacing w:val="0"/>
          <w:position w:val="0"/>
          <w:sz w:val="26"/>
          <w:shd w:fill="auto" w:val="clear"/>
        </w:rPr>
        <w:t xml:space="preserve">2.2 </w:t>
      </w:r>
      <w:r>
        <w:rPr>
          <w:rFonts w:ascii="Calibri" w:hAnsi="Calibri" w:cs="Calibri" w:eastAsia="Calibri"/>
          <w:b/>
          <w:color w:val="000000"/>
          <w:spacing w:val="0"/>
          <w:position w:val="0"/>
          <w:sz w:val="26"/>
          <w:shd w:fill="auto" w:val="clear"/>
        </w:rPr>
        <w:t xml:space="preserve">User Classes and Characteristics</w:t>
      </w:r>
    </w:p>
    <w:p>
      <w:pPr>
        <w:spacing w:before="0" w:after="0" w:line="240"/>
        <w:ind w:right="0" w:left="0" w:firstLine="0"/>
        <w:jc w:val="left"/>
        <w:rPr>
          <w:rFonts w:ascii="Calibri" w:hAnsi="Calibri" w:cs="Calibri" w:eastAsia="Calibri"/>
          <w:b/>
          <w:color w:val="000000"/>
          <w:spacing w:val="0"/>
          <w:position w:val="0"/>
          <w:sz w:val="24"/>
          <w:shd w:fill="auto" w:val="clear"/>
        </w:rPr>
      </w:pPr>
      <w:r>
        <w:rPr>
          <w:rFonts w:ascii="Arial" w:hAnsi="Arial" w:cs="Arial" w:eastAsia="Arial"/>
          <w:i/>
          <w:color w:val="000000"/>
          <w:spacing w:val="0"/>
          <w:position w:val="0"/>
          <w:sz w:val="22"/>
          <w:shd w:fill="auto" w:val="clear"/>
        </w:rPr>
        <w:t xml:space="preserve"> </w:t>
      </w:r>
      <w:r>
        <w:rPr>
          <w:rFonts w:ascii="Calibri" w:hAnsi="Calibri" w:cs="Calibri" w:eastAsia="Calibri"/>
          <w:b/>
          <w:color w:val="000000"/>
          <w:spacing w:val="0"/>
          <w:position w:val="0"/>
          <w:sz w:val="24"/>
          <w:shd w:fill="auto" w:val="clear"/>
        </w:rPr>
        <w:t xml:space="preserve">ADMINISTRATOR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An administrator is the main user of this web application, he have to keep update the web app.  Administrator can publish spices, spices packets and spices packages to sell, manage users, and manage deliveries in this web application.</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User</w:t>
      </w:r>
    </w:p>
    <w:p>
      <w:pPr>
        <w:spacing w:before="0" w:after="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 user is the person how have resisted in this web app. Only users can buy spices and spices packets. User can manage his details in user profile. Shop users can cab buy spices for stoke prices.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Visitor</w:t>
      </w:r>
    </w:p>
    <w:p>
      <w:pPr>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Visitor can only view the spices and spices packets. They have register to buy spices and make orders.</w:t>
      </w:r>
    </w:p>
    <w:p>
      <w:pPr>
        <w:spacing w:before="0" w:after="0" w:line="240"/>
        <w:ind w:right="0" w:left="0" w:firstLine="0"/>
        <w:jc w:val="left"/>
        <w:rPr>
          <w:rFonts w:ascii="Calibri" w:hAnsi="Calibri" w:cs="Calibri" w:eastAsia="Calibri"/>
          <w:b/>
          <w:color w:val="000000"/>
          <w:spacing w:val="0"/>
          <w:position w:val="0"/>
          <w:sz w:val="24"/>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r>
        <w:rPr>
          <w:rFonts w:ascii="Cambria" w:hAnsi="Cambria" w:cs="Cambria" w:eastAsia="Cambria"/>
          <w:b/>
          <w:color w:val="000000"/>
          <w:spacing w:val="0"/>
          <w:position w:val="0"/>
          <w:sz w:val="26"/>
          <w:shd w:fill="auto" w:val="clear"/>
        </w:rPr>
        <w:t xml:space="preserve">2.3 Design and Implementation Constraints</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Web application will be on a server with high speed Internet capability. The physical machine to be used will be determined by the Menaka Products. The speed of the. Reader’s connection will depend on the hardware used rather than characteristics of this system. The Owner will run on the Administrator and will contain an Access database. Access is already installed on this computer and is a Windows operating system.</w:t>
      </w:r>
    </w:p>
    <w:p>
      <w:pPr>
        <w:spacing w:before="0" w:after="0" w:line="240"/>
        <w:ind w:right="0" w:left="0" w:firstLine="0"/>
        <w:jc w:val="left"/>
        <w:rPr>
          <w:rFonts w:ascii="Arial" w:hAnsi="Arial" w:cs="Arial" w:eastAsia="Arial"/>
          <w:i/>
          <w:color w:val="000000"/>
          <w:spacing w:val="0"/>
          <w:position w:val="0"/>
          <w:sz w:val="22"/>
          <w:shd w:fill="auto" w:val="clear"/>
        </w:rPr>
      </w:pPr>
      <w:r>
        <w:rPr>
          <w:rFonts w:ascii="Arial" w:hAnsi="Arial" w:cs="Arial" w:eastAsia="Arial"/>
          <w:i/>
          <w:color w:val="000000"/>
          <w:spacing w:val="0"/>
          <w:position w:val="0"/>
          <w:sz w:val="22"/>
          <w:shd w:fill="auto" w:val="clear"/>
        </w:rPr>
        <w:t xml:space="preserve"> </w:t>
      </w:r>
    </w:p>
    <w:p>
      <w:pPr>
        <w:spacing w:before="0" w:after="0" w:line="240"/>
        <w:ind w:right="0" w:left="0" w:firstLine="0"/>
        <w:jc w:val="left"/>
        <w:rPr>
          <w:rFonts w:ascii="Arial" w:hAnsi="Arial" w:cs="Arial" w:eastAsia="Arial"/>
          <w:i/>
          <w:color w:val="000000"/>
          <w:spacing w:val="0"/>
          <w:position w:val="0"/>
          <w:sz w:val="2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3 External Interface Requirements</w:t>
      </w: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r>
        <w:rPr>
          <w:rFonts w:ascii="Cambria" w:hAnsi="Cambria" w:cs="Cambria" w:eastAsia="Cambria"/>
          <w:b/>
          <w:color w:val="000000"/>
          <w:spacing w:val="0"/>
          <w:position w:val="0"/>
          <w:sz w:val="26"/>
          <w:shd w:fill="auto" w:val="clear"/>
        </w:rPr>
        <w:t xml:space="preserve">3.1 Hardware Requirements</w:t>
      </w:r>
    </w:p>
    <w:p>
      <w:pPr>
        <w:spacing w:before="0" w:after="200" w:line="276"/>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system will require a computer for administrator to update web app</w:t>
      </w:r>
      <w:r>
        <w:rPr>
          <w:rFonts w:ascii="Calibri" w:hAnsi="Calibri" w:cs="Calibri" w:eastAsia="Calibri"/>
          <w:b/>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and proper internet connection.</w:t>
      </w: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r>
        <w:rPr>
          <w:rFonts w:ascii="Cambria" w:hAnsi="Cambria" w:cs="Cambria" w:eastAsia="Cambria"/>
          <w:b/>
          <w:color w:val="000000"/>
          <w:spacing w:val="0"/>
          <w:position w:val="0"/>
          <w:sz w:val="26"/>
          <w:shd w:fill="auto" w:val="clear"/>
        </w:rPr>
        <w:t xml:space="preserve">3.2 Software Requirements</w:t>
      </w: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system will require a web browser to access the web app.</w:t>
      </w: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r>
        <w:rPr>
          <w:rFonts w:ascii="Cambria" w:hAnsi="Cambria" w:cs="Cambria" w:eastAsia="Cambria"/>
          <w:b/>
          <w:color w:val="000000"/>
          <w:spacing w:val="0"/>
          <w:position w:val="0"/>
          <w:sz w:val="26"/>
          <w:shd w:fill="auto" w:val="clear"/>
        </w:rPr>
        <w:t xml:space="preserve">3.3 User Interfaces</w:t>
      </w:r>
    </w:p>
    <w:p>
      <w:pPr>
        <w:spacing w:before="0" w:after="200" w:line="276"/>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Home page</w:t>
      </w: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r>
        <w:object w:dxaOrig="6297" w:dyaOrig="7649">
          <v:rect xmlns:o="urn:schemas-microsoft-com:office:office" xmlns:v="urn:schemas-microsoft-com:vml" id="rectole0000000000" style="width:314.850000pt;height:38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Register</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5184" w:dyaOrig="5978">
          <v:rect xmlns:o="urn:schemas-microsoft-com:office:office" xmlns:v="urn:schemas-microsoft-com:vml" id="rectole0000000001" style="width:259.200000pt;height:298.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interface, the local users and the shop users can register into the web application. </w:t>
      </w: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Login</w:t>
      </w: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r>
        <w:object w:dxaOrig="4653" w:dyaOrig="5016">
          <v:rect xmlns:o="urn:schemas-microsoft-com:office:office" xmlns:v="urn:schemas-microsoft-com:vml" id="rectole0000000002" style="width:232.650000pt;height:25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interface, the admin, the local user and the shop user can log into the web application. If the user forgot the password there is a field that user can enter the email and verify their credentials.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Spices browse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8435">
          <v:rect xmlns:o="urn:schemas-microsoft-com:office:office" xmlns:v="urn:schemas-microsoft-com:vml" id="rectole0000000003" style="width:449.250000pt;height:421.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1222" w:leader="none"/>
        </w:tabs>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4"/>
          <w:shd w:fill="auto" w:val="clear"/>
        </w:rPr>
        <w:t xml:space="preserve">In this window all the users can view spices and buy them. The user has to input the quantity to buy first and then add it to cart. </w:t>
      </w: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r>
        <w:object w:dxaOrig="7338" w:dyaOrig="5825">
          <v:rect xmlns:o="urn:schemas-microsoft-com:office:office" xmlns:v="urn:schemas-microsoft-com:vml" id="rectole0000000004" style="width:366.900000pt;height:291.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b/>
          <w:color w:val="000000"/>
          <w:spacing w:val="0"/>
          <w:position w:val="0"/>
          <w:sz w:val="22"/>
          <w:shd w:fill="auto" w:val="clear"/>
        </w:rPr>
        <w:t xml:space="preserve">Spices packets browse</w:t>
      </w: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window shows spices packets for both local and shop users. User can search, input a quantity to the field and add them to the cart.</w:t>
      </w: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p>
    <w:p>
      <w:pPr>
        <w:spacing w:before="0" w:after="200" w:line="276"/>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Admin panel</w:t>
      </w: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r>
        <w:object w:dxaOrig="5348" w:dyaOrig="6513">
          <v:rect xmlns:o="urn:schemas-microsoft-com:office:office" xmlns:v="urn:schemas-microsoft-com:vml" id="rectole0000000005" style="width:267.400000pt;height:325.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This window helps the admin to manage all the main functions in the web application. The admin can manage users, manage products (update, add or delete a product), and manage delivery details etc.</w:t>
      </w: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p>
    <w:p>
      <w:pPr>
        <w:keepNext w:val="true"/>
        <w:keepLines w:val="true"/>
        <w:spacing w:before="480" w:after="240" w:line="240"/>
        <w:ind w:right="0" w:left="0" w:firstLine="0"/>
        <w:jc w:val="left"/>
        <w:rPr>
          <w:rFonts w:ascii="Cambria" w:hAnsi="Cambria" w:cs="Cambria" w:eastAsia="Cambria"/>
          <w:b/>
          <w:color w:val="000000"/>
          <w:spacing w:val="0"/>
          <w:position w:val="0"/>
          <w:sz w:val="32"/>
          <w:shd w:fill="auto" w:val="clear"/>
        </w:rPr>
      </w:pPr>
      <w:r>
        <w:rPr>
          <w:rFonts w:ascii="Cambria" w:hAnsi="Cambria" w:cs="Cambria" w:eastAsia="Cambria"/>
          <w:b/>
          <w:color w:val="000000"/>
          <w:spacing w:val="0"/>
          <w:position w:val="0"/>
          <w:sz w:val="32"/>
          <w:shd w:fill="auto" w:val="clear"/>
        </w:rPr>
        <w:t xml:space="preserve">4 System Features </w:t>
      </w: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r>
        <w:rPr>
          <w:rFonts w:ascii="Cambria" w:hAnsi="Cambria" w:cs="Cambria" w:eastAsia="Cambria"/>
          <w:b/>
          <w:color w:val="000000"/>
          <w:spacing w:val="0"/>
          <w:position w:val="0"/>
          <w:sz w:val="26"/>
          <w:shd w:fill="auto" w:val="clear"/>
        </w:rPr>
        <w:t xml:space="preserve">4.1 Use Cases</w:t>
      </w:r>
    </w:p>
    <w:p>
      <w:pPr>
        <w:spacing w:before="0" w:after="200" w:line="276"/>
        <w:ind w:right="0" w:left="0" w:firstLine="0"/>
        <w:jc w:val="left"/>
        <w:rPr>
          <w:rFonts w:ascii="Calibri" w:hAnsi="Calibri" w:cs="Calibri" w:eastAsia="Calibri"/>
          <w:color w:val="000000"/>
          <w:spacing w:val="0"/>
          <w:position w:val="0"/>
          <w:sz w:val="22"/>
          <w:shd w:fill="auto" w:val="clear"/>
        </w:rPr>
      </w:pPr>
    </w:p>
    <w:p>
      <w:pPr>
        <w:spacing w:before="0" w:after="200" w:line="276"/>
        <w:ind w:right="0" w:left="0" w:firstLine="0"/>
        <w:jc w:val="left"/>
        <w:rPr>
          <w:rFonts w:ascii="Calibri" w:hAnsi="Calibri" w:cs="Calibri" w:eastAsia="Calibri"/>
          <w:color w:val="000000"/>
          <w:spacing w:val="0"/>
          <w:position w:val="0"/>
          <w:sz w:val="22"/>
          <w:shd w:fill="auto" w:val="clear"/>
        </w:rPr>
      </w:pPr>
      <w:r>
        <w:object w:dxaOrig="9455" w:dyaOrig="7693">
          <v:rect xmlns:o="urn:schemas-microsoft-com:office:office" xmlns:v="urn:schemas-microsoft-com:vml" id="rectole0000000006" style="width:472.750000pt;height:384.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000000"/>
          <w:spacing w:val="0"/>
          <w:position w:val="0"/>
          <w:sz w:val="22"/>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r>
        <w:rPr>
          <w:rFonts w:ascii="Cambria" w:hAnsi="Cambria" w:cs="Cambria" w:eastAsia="Cambria"/>
          <w:b/>
          <w:color w:val="000000"/>
          <w:spacing w:val="0"/>
          <w:position w:val="0"/>
          <w:sz w:val="26"/>
          <w:shd w:fill="auto" w:val="clear"/>
        </w:rPr>
        <w:t xml:space="preserve">4.2 Sequence Diagram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011" w:dyaOrig="5552">
          <v:rect xmlns:o="urn:schemas-microsoft-com:office:office" xmlns:v="urn:schemas-microsoft-com:vml" id="rectole0000000007" style="width:500.550000pt;height:277.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p>
      <w:pPr>
        <w:keepNext w:val="true"/>
        <w:keepLines w:val="true"/>
        <w:spacing w:before="280" w:after="280" w:line="240"/>
        <w:ind w:right="0" w:left="0" w:firstLine="0"/>
        <w:jc w:val="left"/>
        <w:rPr>
          <w:rFonts w:ascii="Cambria" w:hAnsi="Cambria" w:cs="Cambria" w:eastAsia="Cambria"/>
          <w:b/>
          <w:color w:val="000000"/>
          <w:spacing w:val="0"/>
          <w:position w:val="0"/>
          <w:sz w:val="26"/>
          <w:shd w:fill="auto" w:val="clear"/>
        </w:rPr>
      </w:pPr>
      <w:r>
        <w:object w:dxaOrig="8989" w:dyaOrig="6236">
          <v:rect xmlns:o="urn:schemas-microsoft-com:office:office" xmlns:v="urn:schemas-microsoft-com:vml" id="rectole0000000008" style="width:449.450000pt;height:311.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mbria" w:hAnsi="Cambria" w:cs="Cambria" w:eastAsia="Cambria"/>
          <w:b/>
          <w:color w:val="000000"/>
          <w:spacing w:val="0"/>
          <w:position w:val="0"/>
          <w:sz w:val="26"/>
          <w:shd w:fill="auto" w:val="clear"/>
        </w:rPr>
        <w:t xml:space="preserve">4.3 ER Diagram</w:t>
      </w:r>
    </w:p>
    <w:p>
      <w:pPr>
        <w:spacing w:before="0" w:after="200" w:line="276"/>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720" w:firstLine="0"/>
        <w:jc w:val="left"/>
        <w:rPr>
          <w:rFonts w:ascii="HelveticaNeueCE-Roman" w:hAnsi="HelveticaNeueCE-Roman" w:cs="HelveticaNeueCE-Roman" w:eastAsia="HelveticaNeueCE-Roman"/>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