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F0D1" w14:textId="110852EC" w:rsidR="00353B51" w:rsidRDefault="00000000">
      <w:pPr>
        <w:pStyle w:val="Heading1"/>
        <w:numPr>
          <w:ilvl w:val="0"/>
          <w:numId w:val="2"/>
        </w:numPr>
        <w:jc w:val="center"/>
        <w:rPr>
          <w:rFonts w:ascii="Cambria" w:hAnsi="Cambria"/>
        </w:rPr>
      </w:pPr>
      <w:r>
        <w:rPr>
          <w:rFonts w:ascii="Cambria" w:hAnsi="Cambria"/>
          <w:sz w:val="32"/>
          <w:szCs w:val="32"/>
        </w:rPr>
        <w:t xml:space="preserve">Final Exam Review </w:t>
      </w:r>
      <w:r w:rsidR="0021659B">
        <w:rPr>
          <w:rFonts w:ascii="Cambria" w:hAnsi="Cambria"/>
          <w:sz w:val="32"/>
          <w:szCs w:val="32"/>
        </w:rPr>
        <w:t xml:space="preserve"> List</w:t>
      </w:r>
    </w:p>
    <w:p w14:paraId="626D383F" w14:textId="4CCF0B0C" w:rsidR="00353B51" w:rsidRDefault="00000000">
      <w:pPr>
        <w:pStyle w:val="Subtitle"/>
        <w:rPr>
          <w:rFonts w:ascii="Cambria" w:hAnsi="Cambria"/>
        </w:rPr>
      </w:pPr>
      <w:r>
        <w:rPr>
          <w:rFonts w:ascii="Cambria" w:hAnsi="Cambria"/>
          <w:sz w:val="32"/>
          <w:szCs w:val="32"/>
        </w:rPr>
        <w:t xml:space="preserve">Ling 201 – </w:t>
      </w:r>
      <w:r w:rsidR="0021659B">
        <w:rPr>
          <w:rFonts w:ascii="Cambria" w:hAnsi="Cambria"/>
          <w:sz w:val="32"/>
          <w:szCs w:val="32"/>
        </w:rPr>
        <w:t>Spring</w:t>
      </w:r>
      <w:r>
        <w:rPr>
          <w:rFonts w:ascii="Cambria" w:hAnsi="Cambria"/>
          <w:sz w:val="32"/>
          <w:szCs w:val="32"/>
        </w:rPr>
        <w:t xml:space="preserve"> 202</w:t>
      </w:r>
      <w:r w:rsidR="0021659B">
        <w:rPr>
          <w:rFonts w:ascii="Cambria" w:hAnsi="Cambria"/>
          <w:sz w:val="32"/>
          <w:szCs w:val="32"/>
        </w:rPr>
        <w:t>6</w:t>
      </w:r>
    </w:p>
    <w:p w14:paraId="1313BD2E" w14:textId="77777777" w:rsidR="00353B51" w:rsidRDefault="00353B51">
      <w:pPr>
        <w:pStyle w:val="BodyText"/>
        <w:rPr>
          <w:rFonts w:ascii="Cambria" w:hAnsi="Cambria"/>
        </w:rPr>
      </w:pPr>
    </w:p>
    <w:p w14:paraId="774D3D96" w14:textId="77777777" w:rsidR="00353B51" w:rsidRDefault="00000000">
      <w:pPr>
        <w:pStyle w:val="BodyText"/>
        <w:jc w:val="both"/>
        <w:rPr>
          <w:rFonts w:ascii="Cambria" w:hAnsi="Cambria"/>
        </w:rPr>
      </w:pPr>
      <w:r>
        <w:rPr>
          <w:rFonts w:ascii="Cambria" w:hAnsi="Cambria"/>
        </w:rPr>
        <w:t>This worksheet will help you determine what concepts and analytical tools you need to review and/or practice. In each section, go through the topics and mark how well you understand each one. Then go back through the readings, class materials, previous homework, and your own notes to review any concepts you do not fully understand.</w:t>
      </w:r>
    </w:p>
    <w:p w14:paraId="6940A651" w14:textId="77777777" w:rsidR="00353B51" w:rsidRDefault="00353B51">
      <w:pPr>
        <w:pStyle w:val="BodyText"/>
        <w:jc w:val="both"/>
        <w:rPr>
          <w:rFonts w:ascii="Cambria" w:hAnsi="Cambria"/>
          <w:b/>
          <w:bCs/>
        </w:rPr>
      </w:pPr>
    </w:p>
    <w:p w14:paraId="703950F5" w14:textId="77777777" w:rsidR="00353B51" w:rsidRDefault="00353B51">
      <w:pPr>
        <w:pStyle w:val="BodyText"/>
        <w:jc w:val="both"/>
        <w:rPr>
          <w:rFonts w:ascii="Cambria" w:hAnsi="Cambria"/>
          <w:b/>
          <w:bCs/>
        </w:rPr>
      </w:pPr>
    </w:p>
    <w:p w14:paraId="61E3B78B" w14:textId="77777777" w:rsidR="00353B51" w:rsidRDefault="00000000">
      <w:pPr>
        <w:pStyle w:val="BodyText"/>
        <w:jc w:val="both"/>
        <w:rPr>
          <w:rFonts w:ascii="Cambria" w:hAnsi="Cambria"/>
        </w:rPr>
      </w:pPr>
      <w:r>
        <w:rPr>
          <w:rFonts w:ascii="Cambria" w:hAnsi="Cambria"/>
          <w:b/>
          <w:bCs/>
        </w:rPr>
        <w:t>Part 1. Concepts and Terminology</w:t>
      </w:r>
    </w:p>
    <w:p w14:paraId="12713C4B" w14:textId="1D22D47A" w:rsidR="0054148E" w:rsidRDefault="00000000">
      <w:pPr>
        <w:pStyle w:val="BodyText"/>
        <w:jc w:val="both"/>
        <w:rPr>
          <w:rFonts w:ascii="Cambria" w:hAnsi="Cambria"/>
        </w:rPr>
      </w:pPr>
      <w:r>
        <w:rPr>
          <w:rFonts w:ascii="Cambria" w:hAnsi="Cambria"/>
        </w:rPr>
        <w:t>How well do you understand the following concepts and terms?</w:t>
      </w:r>
    </w:p>
    <w:tbl>
      <w:tblPr>
        <w:tblW w:w="5000" w:type="pct"/>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4463"/>
        <w:gridCol w:w="1669"/>
        <w:gridCol w:w="1670"/>
        <w:gridCol w:w="1668"/>
      </w:tblGrid>
      <w:tr w:rsidR="00353B51" w14:paraId="6CE11003" w14:textId="77777777" w:rsidTr="00930176">
        <w:trPr>
          <w:cantSplit/>
          <w:tblHeader/>
        </w:trPr>
        <w:tc>
          <w:tcPr>
            <w:tcW w:w="4463" w:type="dxa"/>
            <w:vMerge w:val="restart"/>
            <w:vAlign w:val="bottom"/>
          </w:tcPr>
          <w:p w14:paraId="0B2FE131" w14:textId="77777777" w:rsidR="00353B51" w:rsidRDefault="00000000">
            <w:pPr>
              <w:pStyle w:val="TableContents"/>
              <w:rPr>
                <w:rFonts w:ascii="Cambria" w:hAnsi="Cambria"/>
              </w:rPr>
            </w:pPr>
            <w:r>
              <w:rPr>
                <w:rFonts w:ascii="Cambria" w:hAnsi="Cambria"/>
              </w:rPr>
              <w:t>Topic</w:t>
            </w:r>
          </w:p>
        </w:tc>
        <w:tc>
          <w:tcPr>
            <w:tcW w:w="5007" w:type="dxa"/>
            <w:gridSpan w:val="3"/>
          </w:tcPr>
          <w:p w14:paraId="46DED012" w14:textId="77777777" w:rsidR="00353B51" w:rsidRDefault="00000000">
            <w:pPr>
              <w:pStyle w:val="TableContents"/>
              <w:jc w:val="center"/>
              <w:rPr>
                <w:rFonts w:ascii="Cambria" w:hAnsi="Cambria"/>
              </w:rPr>
            </w:pPr>
            <w:r>
              <w:rPr>
                <w:rFonts w:ascii="Cambria" w:hAnsi="Cambria"/>
              </w:rPr>
              <w:t>How well do you understand this topic?</w:t>
            </w:r>
          </w:p>
        </w:tc>
      </w:tr>
      <w:tr w:rsidR="00353B51" w14:paraId="3EEBBE73" w14:textId="77777777" w:rsidTr="00930176">
        <w:trPr>
          <w:cantSplit/>
          <w:tblHeader/>
        </w:trPr>
        <w:tc>
          <w:tcPr>
            <w:tcW w:w="4463" w:type="dxa"/>
            <w:vMerge/>
          </w:tcPr>
          <w:p w14:paraId="11303C41" w14:textId="77777777" w:rsidR="00353B51" w:rsidRDefault="00353B51">
            <w:pPr>
              <w:pStyle w:val="TableContents"/>
              <w:rPr>
                <w:rFonts w:ascii="Cambria" w:hAnsi="Cambria"/>
                <w:b/>
                <w:bCs/>
              </w:rPr>
            </w:pPr>
          </w:p>
        </w:tc>
        <w:tc>
          <w:tcPr>
            <w:tcW w:w="1669" w:type="dxa"/>
          </w:tcPr>
          <w:p w14:paraId="02843227" w14:textId="77777777" w:rsidR="00353B51" w:rsidRDefault="00000000">
            <w:pPr>
              <w:pStyle w:val="TableContents"/>
              <w:rPr>
                <w:rFonts w:ascii="Cambria" w:hAnsi="Cambria"/>
              </w:rPr>
            </w:pPr>
            <w:r>
              <w:rPr>
                <w:rFonts w:ascii="Cambria" w:hAnsi="Cambria"/>
              </w:rPr>
              <w:t>I understand it very well</w:t>
            </w:r>
          </w:p>
        </w:tc>
        <w:tc>
          <w:tcPr>
            <w:tcW w:w="1670" w:type="dxa"/>
          </w:tcPr>
          <w:p w14:paraId="2484BFE9" w14:textId="77777777" w:rsidR="00353B51" w:rsidRDefault="00000000">
            <w:pPr>
              <w:pStyle w:val="TableContents"/>
              <w:rPr>
                <w:rFonts w:ascii="Cambria" w:hAnsi="Cambria"/>
              </w:rPr>
            </w:pPr>
            <w:r>
              <w:rPr>
                <w:rFonts w:ascii="Cambria" w:hAnsi="Cambria"/>
              </w:rPr>
              <w:t>I need to review a little</w:t>
            </w:r>
          </w:p>
        </w:tc>
        <w:tc>
          <w:tcPr>
            <w:tcW w:w="1668" w:type="dxa"/>
          </w:tcPr>
          <w:p w14:paraId="13C31AE7" w14:textId="77777777" w:rsidR="00353B51" w:rsidRDefault="00000000">
            <w:pPr>
              <w:pStyle w:val="TableContents"/>
              <w:rPr>
                <w:rFonts w:ascii="Cambria" w:hAnsi="Cambria"/>
              </w:rPr>
            </w:pPr>
            <w:r>
              <w:rPr>
                <w:rFonts w:ascii="Cambria" w:hAnsi="Cambria"/>
              </w:rPr>
              <w:t>I don’t under-stand it at all</w:t>
            </w:r>
          </w:p>
        </w:tc>
      </w:tr>
      <w:tr w:rsidR="00353B51" w14:paraId="78AD2F92" w14:textId="77777777" w:rsidTr="000D328B">
        <w:trPr>
          <w:cantSplit/>
          <w:trHeight w:val="234"/>
        </w:trPr>
        <w:tc>
          <w:tcPr>
            <w:tcW w:w="4463" w:type="dxa"/>
          </w:tcPr>
          <w:p w14:paraId="74F613E5" w14:textId="77777777" w:rsidR="00353B51" w:rsidRDefault="00000000">
            <w:pPr>
              <w:pStyle w:val="TableContents"/>
              <w:rPr>
                <w:rFonts w:ascii="Cambria" w:hAnsi="Cambria"/>
                <w:b/>
                <w:bCs/>
              </w:rPr>
            </w:pPr>
            <w:r>
              <w:rPr>
                <w:rFonts w:ascii="Cambria" w:hAnsi="Cambria"/>
                <w:b/>
                <w:bCs/>
              </w:rPr>
              <w:t>Semantics</w:t>
            </w:r>
          </w:p>
        </w:tc>
        <w:tc>
          <w:tcPr>
            <w:tcW w:w="1669" w:type="dxa"/>
          </w:tcPr>
          <w:p w14:paraId="1F663B65" w14:textId="77777777" w:rsidR="00353B51" w:rsidRDefault="00353B51">
            <w:pPr>
              <w:pStyle w:val="TableContents"/>
              <w:rPr>
                <w:rFonts w:ascii="Cambria" w:hAnsi="Cambria"/>
              </w:rPr>
            </w:pPr>
          </w:p>
        </w:tc>
        <w:tc>
          <w:tcPr>
            <w:tcW w:w="1670" w:type="dxa"/>
          </w:tcPr>
          <w:p w14:paraId="30014744" w14:textId="77777777" w:rsidR="00353B51" w:rsidRDefault="00353B51">
            <w:pPr>
              <w:pStyle w:val="TableContents"/>
              <w:rPr>
                <w:rFonts w:ascii="Cambria" w:hAnsi="Cambria"/>
              </w:rPr>
            </w:pPr>
          </w:p>
        </w:tc>
        <w:tc>
          <w:tcPr>
            <w:tcW w:w="1668" w:type="dxa"/>
          </w:tcPr>
          <w:p w14:paraId="3C17D0AC" w14:textId="77777777" w:rsidR="00353B51" w:rsidRDefault="00353B51">
            <w:pPr>
              <w:pStyle w:val="TableContents"/>
              <w:rPr>
                <w:rFonts w:ascii="Cambria" w:hAnsi="Cambria"/>
              </w:rPr>
            </w:pPr>
          </w:p>
        </w:tc>
      </w:tr>
      <w:tr w:rsidR="00353B51" w14:paraId="5C9A08C7" w14:textId="77777777" w:rsidTr="00930176">
        <w:trPr>
          <w:cantSplit/>
          <w:trHeight w:val="442"/>
        </w:trPr>
        <w:tc>
          <w:tcPr>
            <w:tcW w:w="4463" w:type="dxa"/>
          </w:tcPr>
          <w:p w14:paraId="2706F31F" w14:textId="6FEB4E4E" w:rsidR="00353B51" w:rsidRDefault="0054148E">
            <w:pPr>
              <w:pStyle w:val="TableContents"/>
              <w:rPr>
                <w:rFonts w:ascii="Cambria" w:hAnsi="Cambria"/>
              </w:rPr>
            </w:pPr>
            <w:r>
              <w:rPr>
                <w:rFonts w:ascii="Cambria" w:hAnsi="Cambria"/>
              </w:rPr>
              <w:t>Defining words in terms of sense vs. reference</w:t>
            </w:r>
          </w:p>
        </w:tc>
        <w:tc>
          <w:tcPr>
            <w:tcW w:w="1669" w:type="dxa"/>
          </w:tcPr>
          <w:p w14:paraId="50A9A222" w14:textId="77777777" w:rsidR="00353B51" w:rsidRDefault="00353B51">
            <w:pPr>
              <w:pStyle w:val="TableContents"/>
              <w:rPr>
                <w:rFonts w:ascii="Cambria" w:hAnsi="Cambria"/>
              </w:rPr>
            </w:pPr>
          </w:p>
        </w:tc>
        <w:tc>
          <w:tcPr>
            <w:tcW w:w="1670" w:type="dxa"/>
          </w:tcPr>
          <w:p w14:paraId="16BDE332" w14:textId="77777777" w:rsidR="00353B51" w:rsidRDefault="00353B51">
            <w:pPr>
              <w:pStyle w:val="TableContents"/>
              <w:rPr>
                <w:rFonts w:ascii="Cambria" w:hAnsi="Cambria"/>
              </w:rPr>
            </w:pPr>
          </w:p>
        </w:tc>
        <w:tc>
          <w:tcPr>
            <w:tcW w:w="1668" w:type="dxa"/>
          </w:tcPr>
          <w:p w14:paraId="0DC1BDC6" w14:textId="77777777" w:rsidR="00353B51" w:rsidRDefault="00353B51">
            <w:pPr>
              <w:pStyle w:val="TableContents"/>
              <w:rPr>
                <w:rFonts w:ascii="Cambria" w:hAnsi="Cambria"/>
              </w:rPr>
            </w:pPr>
          </w:p>
        </w:tc>
      </w:tr>
      <w:tr w:rsidR="00EF4575" w14:paraId="2B9F81F9" w14:textId="77777777" w:rsidTr="00930176">
        <w:trPr>
          <w:cantSplit/>
          <w:trHeight w:val="442"/>
        </w:trPr>
        <w:tc>
          <w:tcPr>
            <w:tcW w:w="4463" w:type="dxa"/>
          </w:tcPr>
          <w:p w14:paraId="76125C49" w14:textId="613777EA" w:rsidR="00EF4575" w:rsidRDefault="00EF4575">
            <w:pPr>
              <w:pStyle w:val="TableContents"/>
              <w:rPr>
                <w:rFonts w:ascii="Cambria" w:hAnsi="Cambria"/>
              </w:rPr>
            </w:pPr>
            <w:r>
              <w:rPr>
                <w:rFonts w:ascii="Cambria" w:hAnsi="Cambria"/>
              </w:rPr>
              <w:t>Semantic relationships between words: synonyms, antonyms, hyper/hyponyms</w:t>
            </w:r>
          </w:p>
        </w:tc>
        <w:tc>
          <w:tcPr>
            <w:tcW w:w="1669" w:type="dxa"/>
          </w:tcPr>
          <w:p w14:paraId="396B5E85" w14:textId="77777777" w:rsidR="00EF4575" w:rsidRDefault="00EF4575">
            <w:pPr>
              <w:pStyle w:val="TableContents"/>
              <w:rPr>
                <w:rFonts w:ascii="Cambria" w:hAnsi="Cambria"/>
              </w:rPr>
            </w:pPr>
          </w:p>
        </w:tc>
        <w:tc>
          <w:tcPr>
            <w:tcW w:w="1670" w:type="dxa"/>
          </w:tcPr>
          <w:p w14:paraId="6715F3D9" w14:textId="77777777" w:rsidR="00EF4575" w:rsidRDefault="00EF4575">
            <w:pPr>
              <w:pStyle w:val="TableContents"/>
              <w:rPr>
                <w:rFonts w:ascii="Cambria" w:hAnsi="Cambria"/>
              </w:rPr>
            </w:pPr>
          </w:p>
        </w:tc>
        <w:tc>
          <w:tcPr>
            <w:tcW w:w="1668" w:type="dxa"/>
          </w:tcPr>
          <w:p w14:paraId="5038BC60" w14:textId="77777777" w:rsidR="00EF4575" w:rsidRDefault="00EF4575">
            <w:pPr>
              <w:pStyle w:val="TableContents"/>
              <w:rPr>
                <w:rFonts w:ascii="Cambria" w:hAnsi="Cambria"/>
              </w:rPr>
            </w:pPr>
          </w:p>
        </w:tc>
      </w:tr>
      <w:tr w:rsidR="002171F6" w14:paraId="65B7A2EE" w14:textId="77777777" w:rsidTr="00930176">
        <w:trPr>
          <w:cantSplit/>
          <w:trHeight w:val="442"/>
        </w:trPr>
        <w:tc>
          <w:tcPr>
            <w:tcW w:w="4463" w:type="dxa"/>
          </w:tcPr>
          <w:p w14:paraId="22B33220" w14:textId="0D1EDA80" w:rsidR="002171F6" w:rsidRDefault="002171F6">
            <w:pPr>
              <w:pStyle w:val="TableContents"/>
              <w:rPr>
                <w:rFonts w:ascii="Cambria" w:hAnsi="Cambria"/>
              </w:rPr>
            </w:pPr>
            <w:r>
              <w:rPr>
                <w:rFonts w:ascii="Cambria" w:hAnsi="Cambria"/>
              </w:rPr>
              <w:t>Entailment and truth values of sentences</w:t>
            </w:r>
          </w:p>
        </w:tc>
        <w:tc>
          <w:tcPr>
            <w:tcW w:w="1669" w:type="dxa"/>
          </w:tcPr>
          <w:p w14:paraId="4F96CA4B" w14:textId="77777777" w:rsidR="002171F6" w:rsidRDefault="002171F6">
            <w:pPr>
              <w:pStyle w:val="TableContents"/>
              <w:rPr>
                <w:rFonts w:ascii="Cambria" w:hAnsi="Cambria"/>
              </w:rPr>
            </w:pPr>
          </w:p>
        </w:tc>
        <w:tc>
          <w:tcPr>
            <w:tcW w:w="1670" w:type="dxa"/>
          </w:tcPr>
          <w:p w14:paraId="66DB82D3" w14:textId="77777777" w:rsidR="002171F6" w:rsidRDefault="002171F6">
            <w:pPr>
              <w:pStyle w:val="TableContents"/>
              <w:rPr>
                <w:rFonts w:ascii="Cambria" w:hAnsi="Cambria"/>
              </w:rPr>
            </w:pPr>
          </w:p>
        </w:tc>
        <w:tc>
          <w:tcPr>
            <w:tcW w:w="1668" w:type="dxa"/>
          </w:tcPr>
          <w:p w14:paraId="0E36C1DB" w14:textId="77777777" w:rsidR="002171F6" w:rsidRDefault="002171F6">
            <w:pPr>
              <w:pStyle w:val="TableContents"/>
              <w:rPr>
                <w:rFonts w:ascii="Cambria" w:hAnsi="Cambria"/>
              </w:rPr>
            </w:pPr>
          </w:p>
        </w:tc>
      </w:tr>
      <w:tr w:rsidR="00353B51" w14:paraId="3ED16BD2" w14:textId="77777777" w:rsidTr="00930176">
        <w:trPr>
          <w:cantSplit/>
          <w:trHeight w:val="442"/>
        </w:trPr>
        <w:tc>
          <w:tcPr>
            <w:tcW w:w="4463" w:type="dxa"/>
          </w:tcPr>
          <w:p w14:paraId="1C4FAECF" w14:textId="77777777" w:rsidR="00353B51" w:rsidRDefault="00000000">
            <w:pPr>
              <w:pStyle w:val="TableContents"/>
              <w:rPr>
                <w:rFonts w:ascii="Cambria" w:hAnsi="Cambria"/>
              </w:rPr>
            </w:pPr>
            <w:r>
              <w:rPr>
                <w:rFonts w:ascii="Cambria" w:hAnsi="Cambria"/>
              </w:rPr>
              <w:t>Set theory basics: properties of sets, set membership, set cardinality, null set</w:t>
            </w:r>
          </w:p>
        </w:tc>
        <w:tc>
          <w:tcPr>
            <w:tcW w:w="1669" w:type="dxa"/>
          </w:tcPr>
          <w:p w14:paraId="37F1FFFC" w14:textId="77777777" w:rsidR="00353B51" w:rsidRDefault="00353B51">
            <w:pPr>
              <w:pStyle w:val="TableContents"/>
              <w:rPr>
                <w:rFonts w:ascii="Cambria" w:hAnsi="Cambria"/>
              </w:rPr>
            </w:pPr>
          </w:p>
        </w:tc>
        <w:tc>
          <w:tcPr>
            <w:tcW w:w="1670" w:type="dxa"/>
          </w:tcPr>
          <w:p w14:paraId="59F636A5" w14:textId="77777777" w:rsidR="00353B51" w:rsidRDefault="00353B51">
            <w:pPr>
              <w:pStyle w:val="TableContents"/>
              <w:rPr>
                <w:rFonts w:ascii="Cambria" w:hAnsi="Cambria"/>
              </w:rPr>
            </w:pPr>
          </w:p>
        </w:tc>
        <w:tc>
          <w:tcPr>
            <w:tcW w:w="1668" w:type="dxa"/>
          </w:tcPr>
          <w:p w14:paraId="559B3873" w14:textId="77777777" w:rsidR="00353B51" w:rsidRDefault="00353B51">
            <w:pPr>
              <w:pStyle w:val="TableContents"/>
              <w:rPr>
                <w:rFonts w:ascii="Cambria" w:hAnsi="Cambria"/>
              </w:rPr>
            </w:pPr>
          </w:p>
        </w:tc>
      </w:tr>
      <w:tr w:rsidR="00353B51" w14:paraId="2AFEAAD2" w14:textId="77777777" w:rsidTr="00930176">
        <w:trPr>
          <w:cantSplit/>
          <w:trHeight w:val="442"/>
        </w:trPr>
        <w:tc>
          <w:tcPr>
            <w:tcW w:w="4463" w:type="dxa"/>
          </w:tcPr>
          <w:p w14:paraId="03221B2E" w14:textId="77777777" w:rsidR="00353B51" w:rsidRDefault="00000000">
            <w:pPr>
              <w:pStyle w:val="TableContents"/>
              <w:rPr>
                <w:rFonts w:ascii="Cambria" w:hAnsi="Cambria"/>
              </w:rPr>
            </w:pPr>
            <w:r>
              <w:rPr>
                <w:rFonts w:ascii="Cambria" w:hAnsi="Cambria"/>
              </w:rPr>
              <w:t>Specifying sets: list notation, Venn diagrams, predicate notation</w:t>
            </w:r>
          </w:p>
        </w:tc>
        <w:tc>
          <w:tcPr>
            <w:tcW w:w="1669" w:type="dxa"/>
          </w:tcPr>
          <w:p w14:paraId="4E79568D" w14:textId="77777777" w:rsidR="00353B51" w:rsidRDefault="00353B51">
            <w:pPr>
              <w:pStyle w:val="TableContents"/>
              <w:rPr>
                <w:rFonts w:ascii="Cambria" w:hAnsi="Cambria"/>
              </w:rPr>
            </w:pPr>
          </w:p>
        </w:tc>
        <w:tc>
          <w:tcPr>
            <w:tcW w:w="1670" w:type="dxa"/>
          </w:tcPr>
          <w:p w14:paraId="1FFA4AD3" w14:textId="77777777" w:rsidR="00353B51" w:rsidRDefault="00353B51">
            <w:pPr>
              <w:pStyle w:val="TableContents"/>
              <w:rPr>
                <w:rFonts w:ascii="Cambria" w:hAnsi="Cambria"/>
              </w:rPr>
            </w:pPr>
          </w:p>
        </w:tc>
        <w:tc>
          <w:tcPr>
            <w:tcW w:w="1668" w:type="dxa"/>
          </w:tcPr>
          <w:p w14:paraId="601544D6" w14:textId="77777777" w:rsidR="00353B51" w:rsidRDefault="00353B51">
            <w:pPr>
              <w:pStyle w:val="TableContents"/>
              <w:rPr>
                <w:rFonts w:ascii="Cambria" w:hAnsi="Cambria"/>
              </w:rPr>
            </w:pPr>
          </w:p>
        </w:tc>
      </w:tr>
      <w:tr w:rsidR="00353B51" w14:paraId="607851E9" w14:textId="77777777" w:rsidTr="00930176">
        <w:trPr>
          <w:cantSplit/>
          <w:trHeight w:val="442"/>
        </w:trPr>
        <w:tc>
          <w:tcPr>
            <w:tcW w:w="4463" w:type="dxa"/>
          </w:tcPr>
          <w:p w14:paraId="06EC1568" w14:textId="77777777" w:rsidR="00353B51" w:rsidRDefault="00000000">
            <w:pPr>
              <w:pStyle w:val="TableContents"/>
              <w:rPr>
                <w:rFonts w:ascii="Cambria" w:hAnsi="Cambria"/>
              </w:rPr>
            </w:pPr>
            <w:r>
              <w:rPr>
                <w:rFonts w:ascii="Cambria" w:hAnsi="Cambria"/>
              </w:rPr>
              <w:t>Set relations: equality/identity, subset, proper subset</w:t>
            </w:r>
          </w:p>
        </w:tc>
        <w:tc>
          <w:tcPr>
            <w:tcW w:w="1669" w:type="dxa"/>
          </w:tcPr>
          <w:p w14:paraId="29FDE577" w14:textId="77777777" w:rsidR="00353B51" w:rsidRDefault="00353B51">
            <w:pPr>
              <w:pStyle w:val="TableContents"/>
              <w:rPr>
                <w:rFonts w:ascii="Cambria" w:hAnsi="Cambria"/>
              </w:rPr>
            </w:pPr>
          </w:p>
        </w:tc>
        <w:tc>
          <w:tcPr>
            <w:tcW w:w="1670" w:type="dxa"/>
          </w:tcPr>
          <w:p w14:paraId="0C58BFEE" w14:textId="77777777" w:rsidR="00353B51" w:rsidRDefault="00353B51">
            <w:pPr>
              <w:pStyle w:val="TableContents"/>
              <w:rPr>
                <w:rFonts w:ascii="Cambria" w:hAnsi="Cambria"/>
              </w:rPr>
            </w:pPr>
          </w:p>
        </w:tc>
        <w:tc>
          <w:tcPr>
            <w:tcW w:w="1668" w:type="dxa"/>
          </w:tcPr>
          <w:p w14:paraId="43C7BBB1" w14:textId="77777777" w:rsidR="00353B51" w:rsidRDefault="00353B51">
            <w:pPr>
              <w:pStyle w:val="TableContents"/>
              <w:rPr>
                <w:rFonts w:ascii="Cambria" w:hAnsi="Cambria"/>
              </w:rPr>
            </w:pPr>
          </w:p>
        </w:tc>
      </w:tr>
      <w:tr w:rsidR="00353B51" w14:paraId="6F8DCD2A" w14:textId="77777777" w:rsidTr="00930176">
        <w:trPr>
          <w:cantSplit/>
          <w:trHeight w:val="442"/>
        </w:trPr>
        <w:tc>
          <w:tcPr>
            <w:tcW w:w="4463" w:type="dxa"/>
          </w:tcPr>
          <w:p w14:paraId="02EB44F8" w14:textId="77777777" w:rsidR="00353B51" w:rsidRDefault="00000000">
            <w:pPr>
              <w:pStyle w:val="TableContents"/>
              <w:rPr>
                <w:rFonts w:ascii="Cambria" w:hAnsi="Cambria"/>
              </w:rPr>
            </w:pPr>
            <w:r>
              <w:rPr>
                <w:rFonts w:ascii="Cambria" w:hAnsi="Cambria"/>
              </w:rPr>
              <w:t>Set operations: union, intersection, difference, complement</w:t>
            </w:r>
          </w:p>
        </w:tc>
        <w:tc>
          <w:tcPr>
            <w:tcW w:w="1669" w:type="dxa"/>
          </w:tcPr>
          <w:p w14:paraId="16C19219" w14:textId="77777777" w:rsidR="00353B51" w:rsidRDefault="00353B51">
            <w:pPr>
              <w:pStyle w:val="TableContents"/>
              <w:rPr>
                <w:rFonts w:ascii="Cambria" w:hAnsi="Cambria"/>
              </w:rPr>
            </w:pPr>
          </w:p>
        </w:tc>
        <w:tc>
          <w:tcPr>
            <w:tcW w:w="1670" w:type="dxa"/>
          </w:tcPr>
          <w:p w14:paraId="1B0E7ECF" w14:textId="77777777" w:rsidR="00353B51" w:rsidRDefault="00353B51">
            <w:pPr>
              <w:pStyle w:val="TableContents"/>
              <w:rPr>
                <w:rFonts w:ascii="Cambria" w:hAnsi="Cambria"/>
              </w:rPr>
            </w:pPr>
          </w:p>
        </w:tc>
        <w:tc>
          <w:tcPr>
            <w:tcW w:w="1668" w:type="dxa"/>
          </w:tcPr>
          <w:p w14:paraId="16239EBF" w14:textId="77777777" w:rsidR="00353B51" w:rsidRDefault="00353B51">
            <w:pPr>
              <w:pStyle w:val="TableContents"/>
              <w:rPr>
                <w:rFonts w:ascii="Cambria" w:hAnsi="Cambria"/>
              </w:rPr>
            </w:pPr>
          </w:p>
        </w:tc>
      </w:tr>
      <w:tr w:rsidR="00353B51" w14:paraId="22158987" w14:textId="77777777" w:rsidTr="00930176">
        <w:trPr>
          <w:cantSplit/>
          <w:trHeight w:val="442"/>
        </w:trPr>
        <w:tc>
          <w:tcPr>
            <w:tcW w:w="4463" w:type="dxa"/>
          </w:tcPr>
          <w:p w14:paraId="2E04C4E9" w14:textId="77777777" w:rsidR="00353B51" w:rsidRDefault="00000000">
            <w:pPr>
              <w:pStyle w:val="TableContents"/>
              <w:rPr>
                <w:rFonts w:ascii="Cambria" w:hAnsi="Cambria"/>
              </w:rPr>
            </w:pPr>
            <w:r>
              <w:rPr>
                <w:rFonts w:ascii="Cambria" w:hAnsi="Cambria"/>
              </w:rPr>
              <w:t>Compositional rules: using set theory to specify phrase and sentence meaning</w:t>
            </w:r>
          </w:p>
        </w:tc>
        <w:tc>
          <w:tcPr>
            <w:tcW w:w="1669" w:type="dxa"/>
          </w:tcPr>
          <w:p w14:paraId="0802F3D7" w14:textId="77777777" w:rsidR="00353B51" w:rsidRDefault="00353B51">
            <w:pPr>
              <w:pStyle w:val="TableContents"/>
              <w:rPr>
                <w:rFonts w:ascii="Cambria" w:hAnsi="Cambria"/>
              </w:rPr>
            </w:pPr>
          </w:p>
        </w:tc>
        <w:tc>
          <w:tcPr>
            <w:tcW w:w="1670" w:type="dxa"/>
          </w:tcPr>
          <w:p w14:paraId="745146BC" w14:textId="77777777" w:rsidR="00353B51" w:rsidRDefault="00353B51">
            <w:pPr>
              <w:pStyle w:val="TableContents"/>
              <w:rPr>
                <w:rFonts w:ascii="Cambria" w:hAnsi="Cambria"/>
              </w:rPr>
            </w:pPr>
          </w:p>
        </w:tc>
        <w:tc>
          <w:tcPr>
            <w:tcW w:w="1668" w:type="dxa"/>
          </w:tcPr>
          <w:p w14:paraId="6D138D02" w14:textId="77777777" w:rsidR="00353B51" w:rsidRDefault="00353B51">
            <w:pPr>
              <w:pStyle w:val="TableContents"/>
              <w:rPr>
                <w:rFonts w:ascii="Cambria" w:hAnsi="Cambria"/>
              </w:rPr>
            </w:pPr>
          </w:p>
        </w:tc>
      </w:tr>
      <w:tr w:rsidR="00353B51" w14:paraId="49351D38" w14:textId="77777777" w:rsidTr="00930176">
        <w:trPr>
          <w:cantSplit/>
          <w:trHeight w:val="442"/>
        </w:trPr>
        <w:tc>
          <w:tcPr>
            <w:tcW w:w="4463" w:type="dxa"/>
          </w:tcPr>
          <w:p w14:paraId="2F49C700" w14:textId="77777777" w:rsidR="00353B51" w:rsidRDefault="00000000">
            <w:pPr>
              <w:pStyle w:val="TableContents"/>
              <w:rPr>
                <w:rFonts w:ascii="Cambria" w:hAnsi="Cambria"/>
              </w:rPr>
            </w:pPr>
            <w:r>
              <w:rPr>
                <w:rFonts w:ascii="Cambria" w:hAnsi="Cambria"/>
              </w:rPr>
              <w:t>Principle of Semantic Compositionality</w:t>
            </w:r>
          </w:p>
        </w:tc>
        <w:tc>
          <w:tcPr>
            <w:tcW w:w="1669" w:type="dxa"/>
          </w:tcPr>
          <w:p w14:paraId="3C64255D" w14:textId="77777777" w:rsidR="00353B51" w:rsidRDefault="00353B51">
            <w:pPr>
              <w:pStyle w:val="TableContents"/>
              <w:rPr>
                <w:rFonts w:ascii="Cambria" w:hAnsi="Cambria"/>
              </w:rPr>
            </w:pPr>
          </w:p>
        </w:tc>
        <w:tc>
          <w:tcPr>
            <w:tcW w:w="1670" w:type="dxa"/>
          </w:tcPr>
          <w:p w14:paraId="68FA3CDF" w14:textId="77777777" w:rsidR="00353B51" w:rsidRDefault="00353B51">
            <w:pPr>
              <w:pStyle w:val="TableContents"/>
              <w:rPr>
                <w:rFonts w:ascii="Cambria" w:hAnsi="Cambria"/>
              </w:rPr>
            </w:pPr>
          </w:p>
        </w:tc>
        <w:tc>
          <w:tcPr>
            <w:tcW w:w="1668" w:type="dxa"/>
          </w:tcPr>
          <w:p w14:paraId="62FE19EA" w14:textId="77777777" w:rsidR="00353B51" w:rsidRDefault="00353B51">
            <w:pPr>
              <w:pStyle w:val="TableContents"/>
              <w:rPr>
                <w:rFonts w:ascii="Cambria" w:hAnsi="Cambria"/>
              </w:rPr>
            </w:pPr>
          </w:p>
        </w:tc>
      </w:tr>
      <w:tr w:rsidR="000D328B" w14:paraId="6A4D1950" w14:textId="77777777" w:rsidTr="00930176">
        <w:trPr>
          <w:cantSplit/>
          <w:trHeight w:val="442"/>
        </w:trPr>
        <w:tc>
          <w:tcPr>
            <w:tcW w:w="4463" w:type="dxa"/>
          </w:tcPr>
          <w:p w14:paraId="79589999" w14:textId="1D2560B3" w:rsidR="000D328B" w:rsidRDefault="000D328B">
            <w:pPr>
              <w:pStyle w:val="TableContents"/>
              <w:rPr>
                <w:rFonts w:ascii="Cambria" w:hAnsi="Cambria"/>
              </w:rPr>
            </w:pPr>
            <w:r>
              <w:rPr>
                <w:rFonts w:ascii="Cambria" w:hAnsi="Cambria"/>
              </w:rPr>
              <w:t>Semantics of quantifiers</w:t>
            </w:r>
          </w:p>
        </w:tc>
        <w:tc>
          <w:tcPr>
            <w:tcW w:w="1669" w:type="dxa"/>
          </w:tcPr>
          <w:p w14:paraId="57096A5B" w14:textId="77777777" w:rsidR="000D328B" w:rsidRDefault="000D328B">
            <w:pPr>
              <w:pStyle w:val="TableContents"/>
              <w:rPr>
                <w:rFonts w:ascii="Cambria" w:hAnsi="Cambria"/>
              </w:rPr>
            </w:pPr>
          </w:p>
        </w:tc>
        <w:tc>
          <w:tcPr>
            <w:tcW w:w="1670" w:type="dxa"/>
          </w:tcPr>
          <w:p w14:paraId="1F4214EE" w14:textId="77777777" w:rsidR="000D328B" w:rsidRDefault="000D328B">
            <w:pPr>
              <w:pStyle w:val="TableContents"/>
              <w:rPr>
                <w:rFonts w:ascii="Cambria" w:hAnsi="Cambria"/>
              </w:rPr>
            </w:pPr>
          </w:p>
        </w:tc>
        <w:tc>
          <w:tcPr>
            <w:tcW w:w="1668" w:type="dxa"/>
          </w:tcPr>
          <w:p w14:paraId="4529A934" w14:textId="77777777" w:rsidR="000D328B" w:rsidRDefault="000D328B">
            <w:pPr>
              <w:pStyle w:val="TableContents"/>
              <w:rPr>
                <w:rFonts w:ascii="Cambria" w:hAnsi="Cambria"/>
              </w:rPr>
            </w:pPr>
          </w:p>
        </w:tc>
      </w:tr>
      <w:tr w:rsidR="0054148E" w14:paraId="2FFBA106" w14:textId="77777777" w:rsidTr="00930176">
        <w:trPr>
          <w:cantSplit/>
          <w:trHeight w:val="442"/>
        </w:trPr>
        <w:tc>
          <w:tcPr>
            <w:tcW w:w="4463" w:type="dxa"/>
          </w:tcPr>
          <w:p w14:paraId="0E3362A3" w14:textId="366953D9" w:rsidR="0054148E" w:rsidRDefault="0054148E" w:rsidP="0054148E">
            <w:pPr>
              <w:pStyle w:val="TableContents"/>
              <w:rPr>
                <w:rFonts w:ascii="Cambria" w:hAnsi="Cambria"/>
              </w:rPr>
            </w:pPr>
            <w:r>
              <w:rPr>
                <w:rFonts w:ascii="Cambria" w:hAnsi="Cambria"/>
                <w:b/>
                <w:bCs/>
              </w:rPr>
              <w:lastRenderedPageBreak/>
              <w:t>Pragmatics</w:t>
            </w:r>
          </w:p>
        </w:tc>
        <w:tc>
          <w:tcPr>
            <w:tcW w:w="1669" w:type="dxa"/>
          </w:tcPr>
          <w:p w14:paraId="645BCF5E" w14:textId="77777777" w:rsidR="0054148E" w:rsidRDefault="0054148E" w:rsidP="0054148E">
            <w:pPr>
              <w:pStyle w:val="TableContents"/>
              <w:rPr>
                <w:rFonts w:ascii="Cambria" w:hAnsi="Cambria"/>
              </w:rPr>
            </w:pPr>
          </w:p>
        </w:tc>
        <w:tc>
          <w:tcPr>
            <w:tcW w:w="1670" w:type="dxa"/>
          </w:tcPr>
          <w:p w14:paraId="312F4648" w14:textId="77777777" w:rsidR="0054148E" w:rsidRDefault="0054148E" w:rsidP="0054148E">
            <w:pPr>
              <w:pStyle w:val="TableContents"/>
              <w:rPr>
                <w:rFonts w:ascii="Cambria" w:hAnsi="Cambria"/>
              </w:rPr>
            </w:pPr>
          </w:p>
        </w:tc>
        <w:tc>
          <w:tcPr>
            <w:tcW w:w="1668" w:type="dxa"/>
          </w:tcPr>
          <w:p w14:paraId="7DA7F8AB" w14:textId="77777777" w:rsidR="0054148E" w:rsidRDefault="0054148E" w:rsidP="0054148E">
            <w:pPr>
              <w:pStyle w:val="TableContents"/>
              <w:rPr>
                <w:rFonts w:ascii="Cambria" w:hAnsi="Cambria"/>
              </w:rPr>
            </w:pPr>
          </w:p>
        </w:tc>
      </w:tr>
      <w:tr w:rsidR="0054148E" w14:paraId="56EB5098" w14:textId="77777777" w:rsidTr="00930176">
        <w:trPr>
          <w:cantSplit/>
          <w:trHeight w:val="442"/>
        </w:trPr>
        <w:tc>
          <w:tcPr>
            <w:tcW w:w="4463" w:type="dxa"/>
          </w:tcPr>
          <w:p w14:paraId="0BF145F2" w14:textId="01C27F3B" w:rsidR="0054148E" w:rsidRDefault="0054148E" w:rsidP="0054148E">
            <w:pPr>
              <w:pStyle w:val="TableContents"/>
              <w:rPr>
                <w:rFonts w:ascii="Cambria" w:hAnsi="Cambria"/>
              </w:rPr>
            </w:pPr>
            <w:r>
              <w:rPr>
                <w:rFonts w:ascii="Cambria" w:hAnsi="Cambria"/>
              </w:rPr>
              <w:t>Pragmatic meaning vs. semantic meaning</w:t>
            </w:r>
          </w:p>
        </w:tc>
        <w:tc>
          <w:tcPr>
            <w:tcW w:w="1669" w:type="dxa"/>
          </w:tcPr>
          <w:p w14:paraId="42150851" w14:textId="77777777" w:rsidR="0054148E" w:rsidRDefault="0054148E" w:rsidP="0054148E">
            <w:pPr>
              <w:pStyle w:val="TableContents"/>
              <w:rPr>
                <w:rFonts w:ascii="Cambria" w:hAnsi="Cambria"/>
              </w:rPr>
            </w:pPr>
          </w:p>
        </w:tc>
        <w:tc>
          <w:tcPr>
            <w:tcW w:w="1670" w:type="dxa"/>
          </w:tcPr>
          <w:p w14:paraId="3BECED20" w14:textId="77777777" w:rsidR="0054148E" w:rsidRDefault="0054148E" w:rsidP="0054148E">
            <w:pPr>
              <w:pStyle w:val="TableContents"/>
              <w:rPr>
                <w:rFonts w:ascii="Cambria" w:hAnsi="Cambria"/>
              </w:rPr>
            </w:pPr>
          </w:p>
        </w:tc>
        <w:tc>
          <w:tcPr>
            <w:tcW w:w="1668" w:type="dxa"/>
          </w:tcPr>
          <w:p w14:paraId="0B51A9CA" w14:textId="77777777" w:rsidR="0054148E" w:rsidRDefault="0054148E" w:rsidP="0054148E">
            <w:pPr>
              <w:pStyle w:val="TableContents"/>
              <w:rPr>
                <w:rFonts w:ascii="Cambria" w:hAnsi="Cambria"/>
              </w:rPr>
            </w:pPr>
          </w:p>
        </w:tc>
      </w:tr>
      <w:tr w:rsidR="0054148E" w14:paraId="4C404C43" w14:textId="77777777" w:rsidTr="00930176">
        <w:trPr>
          <w:cantSplit/>
          <w:trHeight w:val="442"/>
        </w:trPr>
        <w:tc>
          <w:tcPr>
            <w:tcW w:w="4463" w:type="dxa"/>
          </w:tcPr>
          <w:p w14:paraId="4706071B" w14:textId="1D97B448" w:rsidR="0054148E" w:rsidRDefault="0054148E" w:rsidP="0054148E">
            <w:pPr>
              <w:pStyle w:val="TableContents"/>
              <w:rPr>
                <w:rFonts w:ascii="Cambria" w:hAnsi="Cambria"/>
              </w:rPr>
            </w:pPr>
            <w:r>
              <w:rPr>
                <w:rFonts w:ascii="Cambria" w:hAnsi="Cambria"/>
              </w:rPr>
              <w:t>Sentences vs. utterances</w:t>
            </w:r>
          </w:p>
        </w:tc>
        <w:tc>
          <w:tcPr>
            <w:tcW w:w="1669" w:type="dxa"/>
          </w:tcPr>
          <w:p w14:paraId="4D4B816E" w14:textId="77777777" w:rsidR="0054148E" w:rsidRDefault="0054148E" w:rsidP="0054148E">
            <w:pPr>
              <w:pStyle w:val="TableContents"/>
              <w:rPr>
                <w:rFonts w:ascii="Cambria" w:hAnsi="Cambria"/>
              </w:rPr>
            </w:pPr>
          </w:p>
        </w:tc>
        <w:tc>
          <w:tcPr>
            <w:tcW w:w="1670" w:type="dxa"/>
          </w:tcPr>
          <w:p w14:paraId="64B14501" w14:textId="77777777" w:rsidR="0054148E" w:rsidRDefault="0054148E" w:rsidP="0054148E">
            <w:pPr>
              <w:pStyle w:val="TableContents"/>
              <w:rPr>
                <w:rFonts w:ascii="Cambria" w:hAnsi="Cambria"/>
              </w:rPr>
            </w:pPr>
          </w:p>
        </w:tc>
        <w:tc>
          <w:tcPr>
            <w:tcW w:w="1668" w:type="dxa"/>
          </w:tcPr>
          <w:p w14:paraId="7FB134B7" w14:textId="77777777" w:rsidR="0054148E" w:rsidRDefault="0054148E" w:rsidP="0054148E">
            <w:pPr>
              <w:pStyle w:val="TableContents"/>
              <w:rPr>
                <w:rFonts w:ascii="Cambria" w:hAnsi="Cambria"/>
              </w:rPr>
            </w:pPr>
          </w:p>
        </w:tc>
      </w:tr>
      <w:tr w:rsidR="0054148E" w14:paraId="478A8213" w14:textId="77777777" w:rsidTr="00930176">
        <w:trPr>
          <w:cantSplit/>
          <w:trHeight w:val="442"/>
        </w:trPr>
        <w:tc>
          <w:tcPr>
            <w:tcW w:w="4463" w:type="dxa"/>
          </w:tcPr>
          <w:p w14:paraId="4687BF89" w14:textId="5FEBEA53" w:rsidR="0054148E" w:rsidRDefault="0054148E" w:rsidP="0054148E">
            <w:pPr>
              <w:pStyle w:val="TableContents"/>
              <w:rPr>
                <w:rFonts w:ascii="Cambria" w:hAnsi="Cambria"/>
              </w:rPr>
            </w:pPr>
            <w:r>
              <w:rPr>
                <w:rFonts w:ascii="Cambria" w:hAnsi="Cambria"/>
              </w:rPr>
              <w:t>Presuppositions</w:t>
            </w:r>
          </w:p>
        </w:tc>
        <w:tc>
          <w:tcPr>
            <w:tcW w:w="1669" w:type="dxa"/>
          </w:tcPr>
          <w:p w14:paraId="60CBD039" w14:textId="77777777" w:rsidR="0054148E" w:rsidRDefault="0054148E" w:rsidP="0054148E">
            <w:pPr>
              <w:pStyle w:val="TableContents"/>
              <w:rPr>
                <w:rFonts w:ascii="Cambria" w:hAnsi="Cambria"/>
              </w:rPr>
            </w:pPr>
          </w:p>
        </w:tc>
        <w:tc>
          <w:tcPr>
            <w:tcW w:w="1670" w:type="dxa"/>
          </w:tcPr>
          <w:p w14:paraId="05FFF24D" w14:textId="77777777" w:rsidR="0054148E" w:rsidRDefault="0054148E" w:rsidP="0054148E">
            <w:pPr>
              <w:pStyle w:val="TableContents"/>
              <w:rPr>
                <w:rFonts w:ascii="Cambria" w:hAnsi="Cambria"/>
              </w:rPr>
            </w:pPr>
          </w:p>
        </w:tc>
        <w:tc>
          <w:tcPr>
            <w:tcW w:w="1668" w:type="dxa"/>
          </w:tcPr>
          <w:p w14:paraId="46FF3469" w14:textId="77777777" w:rsidR="0054148E" w:rsidRDefault="0054148E" w:rsidP="0054148E">
            <w:pPr>
              <w:pStyle w:val="TableContents"/>
              <w:rPr>
                <w:rFonts w:ascii="Cambria" w:hAnsi="Cambria"/>
              </w:rPr>
            </w:pPr>
          </w:p>
        </w:tc>
      </w:tr>
      <w:tr w:rsidR="0054148E" w14:paraId="4CB7C824" w14:textId="77777777" w:rsidTr="00930176">
        <w:trPr>
          <w:cantSplit/>
          <w:trHeight w:val="442"/>
        </w:trPr>
        <w:tc>
          <w:tcPr>
            <w:tcW w:w="4463" w:type="dxa"/>
          </w:tcPr>
          <w:p w14:paraId="3A902D33" w14:textId="78895D85" w:rsidR="0054148E" w:rsidRDefault="0054148E" w:rsidP="0054148E">
            <w:pPr>
              <w:pStyle w:val="TableContents"/>
              <w:rPr>
                <w:rFonts w:ascii="Cambria" w:hAnsi="Cambria"/>
              </w:rPr>
            </w:pPr>
            <w:r>
              <w:rPr>
                <w:rFonts w:ascii="Cambria" w:hAnsi="Cambria"/>
              </w:rPr>
              <w:t>Common ground</w:t>
            </w:r>
          </w:p>
        </w:tc>
        <w:tc>
          <w:tcPr>
            <w:tcW w:w="1669" w:type="dxa"/>
          </w:tcPr>
          <w:p w14:paraId="4822C289" w14:textId="77777777" w:rsidR="0054148E" w:rsidRDefault="0054148E" w:rsidP="0054148E">
            <w:pPr>
              <w:pStyle w:val="TableContents"/>
              <w:rPr>
                <w:rFonts w:ascii="Cambria" w:hAnsi="Cambria"/>
              </w:rPr>
            </w:pPr>
          </w:p>
        </w:tc>
        <w:tc>
          <w:tcPr>
            <w:tcW w:w="1670" w:type="dxa"/>
          </w:tcPr>
          <w:p w14:paraId="788DE6C5" w14:textId="77777777" w:rsidR="0054148E" w:rsidRDefault="0054148E" w:rsidP="0054148E">
            <w:pPr>
              <w:pStyle w:val="TableContents"/>
              <w:rPr>
                <w:rFonts w:ascii="Cambria" w:hAnsi="Cambria"/>
              </w:rPr>
            </w:pPr>
          </w:p>
        </w:tc>
        <w:tc>
          <w:tcPr>
            <w:tcW w:w="1668" w:type="dxa"/>
          </w:tcPr>
          <w:p w14:paraId="76DB0E12" w14:textId="77777777" w:rsidR="0054148E" w:rsidRDefault="0054148E" w:rsidP="0054148E">
            <w:pPr>
              <w:pStyle w:val="TableContents"/>
              <w:rPr>
                <w:rFonts w:ascii="Cambria" w:hAnsi="Cambria"/>
              </w:rPr>
            </w:pPr>
          </w:p>
        </w:tc>
      </w:tr>
      <w:tr w:rsidR="0054148E" w14:paraId="3934AB72" w14:textId="77777777" w:rsidTr="00930176">
        <w:trPr>
          <w:cantSplit/>
          <w:trHeight w:val="442"/>
        </w:trPr>
        <w:tc>
          <w:tcPr>
            <w:tcW w:w="4463" w:type="dxa"/>
          </w:tcPr>
          <w:p w14:paraId="4D7F1505" w14:textId="48D5C2AF" w:rsidR="0054148E" w:rsidRDefault="0054148E" w:rsidP="0054148E">
            <w:pPr>
              <w:pStyle w:val="TableContents"/>
              <w:rPr>
                <w:rFonts w:ascii="Cambria" w:hAnsi="Cambria"/>
              </w:rPr>
            </w:pPr>
            <w:r>
              <w:rPr>
                <w:rFonts w:ascii="Cambria" w:hAnsi="Cambria"/>
              </w:rPr>
              <w:t xml:space="preserve">Presupposition triggers: </w:t>
            </w:r>
            <w:proofErr w:type="spellStart"/>
            <w:r>
              <w:rPr>
                <w:rFonts w:ascii="Cambria" w:hAnsi="Cambria"/>
              </w:rPr>
              <w:t>factive</w:t>
            </w:r>
            <w:proofErr w:type="spellEnd"/>
            <w:r>
              <w:rPr>
                <w:rFonts w:ascii="Cambria" w:hAnsi="Cambria"/>
              </w:rPr>
              <w:t xml:space="preserve"> verbs, iteratives, change-of-state verbs, definite expressions, clefts</w:t>
            </w:r>
          </w:p>
        </w:tc>
        <w:tc>
          <w:tcPr>
            <w:tcW w:w="1669" w:type="dxa"/>
          </w:tcPr>
          <w:p w14:paraId="1F564479" w14:textId="77777777" w:rsidR="0054148E" w:rsidRDefault="0054148E" w:rsidP="0054148E">
            <w:pPr>
              <w:pStyle w:val="TableContents"/>
              <w:rPr>
                <w:rFonts w:ascii="Cambria" w:hAnsi="Cambria"/>
              </w:rPr>
            </w:pPr>
          </w:p>
        </w:tc>
        <w:tc>
          <w:tcPr>
            <w:tcW w:w="1670" w:type="dxa"/>
          </w:tcPr>
          <w:p w14:paraId="4B8D9FC3" w14:textId="77777777" w:rsidR="0054148E" w:rsidRDefault="0054148E" w:rsidP="0054148E">
            <w:pPr>
              <w:pStyle w:val="TableContents"/>
              <w:rPr>
                <w:rFonts w:ascii="Cambria" w:hAnsi="Cambria"/>
              </w:rPr>
            </w:pPr>
          </w:p>
        </w:tc>
        <w:tc>
          <w:tcPr>
            <w:tcW w:w="1668" w:type="dxa"/>
          </w:tcPr>
          <w:p w14:paraId="1336D276" w14:textId="77777777" w:rsidR="0054148E" w:rsidRDefault="0054148E" w:rsidP="0054148E">
            <w:pPr>
              <w:pStyle w:val="TableContents"/>
              <w:rPr>
                <w:rFonts w:ascii="Cambria" w:hAnsi="Cambria"/>
              </w:rPr>
            </w:pPr>
          </w:p>
        </w:tc>
      </w:tr>
      <w:tr w:rsidR="0054148E" w14:paraId="76A525F0" w14:textId="77777777" w:rsidTr="00930176">
        <w:trPr>
          <w:cantSplit/>
          <w:trHeight w:val="442"/>
        </w:trPr>
        <w:tc>
          <w:tcPr>
            <w:tcW w:w="4463" w:type="dxa"/>
          </w:tcPr>
          <w:p w14:paraId="18B4FF99" w14:textId="4B9A87B8" w:rsidR="0054148E" w:rsidRDefault="0054148E" w:rsidP="0054148E">
            <w:pPr>
              <w:pStyle w:val="TableContents"/>
              <w:rPr>
                <w:rFonts w:ascii="Cambria" w:hAnsi="Cambria"/>
              </w:rPr>
            </w:pPr>
            <w:r>
              <w:rPr>
                <w:rFonts w:ascii="Cambria" w:hAnsi="Cambria"/>
              </w:rPr>
              <w:t>Presupposition accommodation and failure</w:t>
            </w:r>
          </w:p>
        </w:tc>
        <w:tc>
          <w:tcPr>
            <w:tcW w:w="1669" w:type="dxa"/>
          </w:tcPr>
          <w:p w14:paraId="72BE5AFC" w14:textId="77777777" w:rsidR="0054148E" w:rsidRDefault="0054148E" w:rsidP="0054148E">
            <w:pPr>
              <w:pStyle w:val="TableContents"/>
              <w:rPr>
                <w:rFonts w:ascii="Cambria" w:hAnsi="Cambria"/>
              </w:rPr>
            </w:pPr>
          </w:p>
        </w:tc>
        <w:tc>
          <w:tcPr>
            <w:tcW w:w="1670" w:type="dxa"/>
          </w:tcPr>
          <w:p w14:paraId="0BB55D8D" w14:textId="77777777" w:rsidR="0054148E" w:rsidRDefault="0054148E" w:rsidP="0054148E">
            <w:pPr>
              <w:pStyle w:val="TableContents"/>
              <w:rPr>
                <w:rFonts w:ascii="Cambria" w:hAnsi="Cambria"/>
              </w:rPr>
            </w:pPr>
          </w:p>
        </w:tc>
        <w:tc>
          <w:tcPr>
            <w:tcW w:w="1668" w:type="dxa"/>
          </w:tcPr>
          <w:p w14:paraId="47D2A232" w14:textId="77777777" w:rsidR="0054148E" w:rsidRDefault="0054148E" w:rsidP="0054148E">
            <w:pPr>
              <w:pStyle w:val="TableContents"/>
              <w:rPr>
                <w:rFonts w:ascii="Cambria" w:hAnsi="Cambria"/>
              </w:rPr>
            </w:pPr>
          </w:p>
        </w:tc>
      </w:tr>
      <w:tr w:rsidR="0054148E" w14:paraId="50176B8C" w14:textId="77777777" w:rsidTr="00930176">
        <w:trPr>
          <w:cantSplit/>
          <w:trHeight w:val="442"/>
        </w:trPr>
        <w:tc>
          <w:tcPr>
            <w:tcW w:w="4463" w:type="dxa"/>
          </w:tcPr>
          <w:p w14:paraId="3DAE3832" w14:textId="02557703" w:rsidR="0054148E" w:rsidRDefault="0054148E" w:rsidP="0054148E">
            <w:pPr>
              <w:pStyle w:val="TableContents"/>
              <w:rPr>
                <w:rFonts w:ascii="Cambria" w:hAnsi="Cambria"/>
              </w:rPr>
            </w:pPr>
            <w:r>
              <w:rPr>
                <w:rFonts w:ascii="Cambria" w:hAnsi="Cambria"/>
              </w:rPr>
              <w:t>Cooperative Principle of Conversation</w:t>
            </w:r>
          </w:p>
        </w:tc>
        <w:tc>
          <w:tcPr>
            <w:tcW w:w="1669" w:type="dxa"/>
          </w:tcPr>
          <w:p w14:paraId="5FAEB8D8" w14:textId="77777777" w:rsidR="0054148E" w:rsidRDefault="0054148E" w:rsidP="0054148E">
            <w:pPr>
              <w:pStyle w:val="TableContents"/>
              <w:rPr>
                <w:rFonts w:ascii="Cambria" w:hAnsi="Cambria"/>
              </w:rPr>
            </w:pPr>
          </w:p>
        </w:tc>
        <w:tc>
          <w:tcPr>
            <w:tcW w:w="1670" w:type="dxa"/>
          </w:tcPr>
          <w:p w14:paraId="4CF618C6" w14:textId="77777777" w:rsidR="0054148E" w:rsidRDefault="0054148E" w:rsidP="0054148E">
            <w:pPr>
              <w:pStyle w:val="TableContents"/>
              <w:rPr>
                <w:rFonts w:ascii="Cambria" w:hAnsi="Cambria"/>
              </w:rPr>
            </w:pPr>
          </w:p>
        </w:tc>
        <w:tc>
          <w:tcPr>
            <w:tcW w:w="1668" w:type="dxa"/>
          </w:tcPr>
          <w:p w14:paraId="182149C3" w14:textId="77777777" w:rsidR="0054148E" w:rsidRDefault="0054148E" w:rsidP="0054148E">
            <w:pPr>
              <w:pStyle w:val="TableContents"/>
              <w:rPr>
                <w:rFonts w:ascii="Cambria" w:hAnsi="Cambria"/>
              </w:rPr>
            </w:pPr>
          </w:p>
        </w:tc>
      </w:tr>
      <w:tr w:rsidR="0054148E" w14:paraId="46D6EC44" w14:textId="77777777" w:rsidTr="00930176">
        <w:trPr>
          <w:cantSplit/>
          <w:trHeight w:val="442"/>
        </w:trPr>
        <w:tc>
          <w:tcPr>
            <w:tcW w:w="4463" w:type="dxa"/>
          </w:tcPr>
          <w:p w14:paraId="452AE84B" w14:textId="3E32BCF4" w:rsidR="0054148E" w:rsidRDefault="0054148E" w:rsidP="0054148E">
            <w:pPr>
              <w:pStyle w:val="TableContents"/>
              <w:rPr>
                <w:rFonts w:ascii="Cambria" w:hAnsi="Cambria"/>
              </w:rPr>
            </w:pPr>
            <w:r>
              <w:rPr>
                <w:rFonts w:ascii="Cambria" w:hAnsi="Cambria"/>
              </w:rPr>
              <w:t>Maxims of Conversation: Quantity, Quality, Relevance, Manner</w:t>
            </w:r>
          </w:p>
        </w:tc>
        <w:tc>
          <w:tcPr>
            <w:tcW w:w="1669" w:type="dxa"/>
          </w:tcPr>
          <w:p w14:paraId="1A1E5532" w14:textId="77777777" w:rsidR="0054148E" w:rsidRDefault="0054148E" w:rsidP="0054148E">
            <w:pPr>
              <w:pStyle w:val="TableContents"/>
              <w:rPr>
                <w:rFonts w:ascii="Cambria" w:hAnsi="Cambria"/>
              </w:rPr>
            </w:pPr>
          </w:p>
        </w:tc>
        <w:tc>
          <w:tcPr>
            <w:tcW w:w="1670" w:type="dxa"/>
          </w:tcPr>
          <w:p w14:paraId="18B731BD" w14:textId="77777777" w:rsidR="0054148E" w:rsidRDefault="0054148E" w:rsidP="0054148E">
            <w:pPr>
              <w:pStyle w:val="TableContents"/>
              <w:rPr>
                <w:rFonts w:ascii="Cambria" w:hAnsi="Cambria"/>
              </w:rPr>
            </w:pPr>
          </w:p>
        </w:tc>
        <w:tc>
          <w:tcPr>
            <w:tcW w:w="1668" w:type="dxa"/>
          </w:tcPr>
          <w:p w14:paraId="46FBD994" w14:textId="77777777" w:rsidR="0054148E" w:rsidRDefault="0054148E" w:rsidP="0054148E">
            <w:pPr>
              <w:pStyle w:val="TableContents"/>
              <w:rPr>
                <w:rFonts w:ascii="Cambria" w:hAnsi="Cambria"/>
              </w:rPr>
            </w:pPr>
          </w:p>
        </w:tc>
      </w:tr>
      <w:tr w:rsidR="0054148E" w14:paraId="281E91B2" w14:textId="77777777" w:rsidTr="00930176">
        <w:trPr>
          <w:cantSplit/>
          <w:trHeight w:val="442"/>
        </w:trPr>
        <w:tc>
          <w:tcPr>
            <w:tcW w:w="4463" w:type="dxa"/>
          </w:tcPr>
          <w:p w14:paraId="468463AA" w14:textId="37C82A10" w:rsidR="0054148E" w:rsidRDefault="0054148E" w:rsidP="0054148E">
            <w:pPr>
              <w:pStyle w:val="TableContents"/>
              <w:rPr>
                <w:rFonts w:ascii="Cambria" w:hAnsi="Cambria"/>
              </w:rPr>
            </w:pPr>
            <w:r>
              <w:rPr>
                <w:rFonts w:ascii="Cambria" w:hAnsi="Cambria"/>
              </w:rPr>
              <w:t>Conversational implicatures</w:t>
            </w:r>
          </w:p>
        </w:tc>
        <w:tc>
          <w:tcPr>
            <w:tcW w:w="1669" w:type="dxa"/>
          </w:tcPr>
          <w:p w14:paraId="5FF0480C" w14:textId="77777777" w:rsidR="0054148E" w:rsidRDefault="0054148E" w:rsidP="0054148E">
            <w:pPr>
              <w:pStyle w:val="TableContents"/>
              <w:rPr>
                <w:rFonts w:ascii="Cambria" w:hAnsi="Cambria"/>
              </w:rPr>
            </w:pPr>
          </w:p>
        </w:tc>
        <w:tc>
          <w:tcPr>
            <w:tcW w:w="1670" w:type="dxa"/>
          </w:tcPr>
          <w:p w14:paraId="2008E5A7" w14:textId="77777777" w:rsidR="0054148E" w:rsidRDefault="0054148E" w:rsidP="0054148E">
            <w:pPr>
              <w:pStyle w:val="TableContents"/>
              <w:rPr>
                <w:rFonts w:ascii="Cambria" w:hAnsi="Cambria"/>
              </w:rPr>
            </w:pPr>
          </w:p>
        </w:tc>
        <w:tc>
          <w:tcPr>
            <w:tcW w:w="1668" w:type="dxa"/>
          </w:tcPr>
          <w:p w14:paraId="105F03B9" w14:textId="77777777" w:rsidR="0054148E" w:rsidRDefault="0054148E" w:rsidP="0054148E">
            <w:pPr>
              <w:pStyle w:val="TableContents"/>
              <w:rPr>
                <w:rFonts w:ascii="Cambria" w:hAnsi="Cambria"/>
              </w:rPr>
            </w:pPr>
          </w:p>
        </w:tc>
      </w:tr>
      <w:tr w:rsidR="0054148E" w14:paraId="33906EC3" w14:textId="77777777" w:rsidTr="00930176">
        <w:trPr>
          <w:cantSplit/>
          <w:trHeight w:val="442"/>
        </w:trPr>
        <w:tc>
          <w:tcPr>
            <w:tcW w:w="4463" w:type="dxa"/>
          </w:tcPr>
          <w:p w14:paraId="27DF7138" w14:textId="46F60EF9" w:rsidR="0054148E" w:rsidRDefault="0054148E" w:rsidP="0054148E">
            <w:pPr>
              <w:pStyle w:val="TableContents"/>
              <w:rPr>
                <w:rFonts w:ascii="Cambria" w:hAnsi="Cambria"/>
              </w:rPr>
            </w:pPr>
            <w:r>
              <w:rPr>
                <w:rFonts w:ascii="Cambria" w:hAnsi="Cambria"/>
                <w:b/>
                <w:bCs/>
              </w:rPr>
              <w:t>Phonetics</w:t>
            </w:r>
          </w:p>
        </w:tc>
        <w:tc>
          <w:tcPr>
            <w:tcW w:w="1669" w:type="dxa"/>
          </w:tcPr>
          <w:p w14:paraId="42074C62" w14:textId="77777777" w:rsidR="0054148E" w:rsidRDefault="0054148E" w:rsidP="0054148E">
            <w:pPr>
              <w:pStyle w:val="TableContents"/>
              <w:rPr>
                <w:rFonts w:ascii="Cambria" w:hAnsi="Cambria"/>
              </w:rPr>
            </w:pPr>
          </w:p>
        </w:tc>
        <w:tc>
          <w:tcPr>
            <w:tcW w:w="1670" w:type="dxa"/>
          </w:tcPr>
          <w:p w14:paraId="2D0A19AE" w14:textId="77777777" w:rsidR="0054148E" w:rsidRDefault="0054148E" w:rsidP="0054148E">
            <w:pPr>
              <w:pStyle w:val="TableContents"/>
              <w:rPr>
                <w:rFonts w:ascii="Cambria" w:hAnsi="Cambria"/>
              </w:rPr>
            </w:pPr>
          </w:p>
        </w:tc>
        <w:tc>
          <w:tcPr>
            <w:tcW w:w="1668" w:type="dxa"/>
          </w:tcPr>
          <w:p w14:paraId="7787E606" w14:textId="77777777" w:rsidR="0054148E" w:rsidRDefault="0054148E" w:rsidP="0054148E">
            <w:pPr>
              <w:pStyle w:val="TableContents"/>
              <w:rPr>
                <w:rFonts w:ascii="Cambria" w:hAnsi="Cambria"/>
              </w:rPr>
            </w:pPr>
          </w:p>
        </w:tc>
      </w:tr>
      <w:tr w:rsidR="0054148E" w14:paraId="54199A0D" w14:textId="77777777" w:rsidTr="00930176">
        <w:trPr>
          <w:cantSplit/>
          <w:trHeight w:val="442"/>
        </w:trPr>
        <w:tc>
          <w:tcPr>
            <w:tcW w:w="4463" w:type="dxa"/>
          </w:tcPr>
          <w:p w14:paraId="1353BA3C" w14:textId="7537C753" w:rsidR="0054148E" w:rsidRDefault="0054148E" w:rsidP="0054148E">
            <w:pPr>
              <w:pStyle w:val="TableContents"/>
              <w:rPr>
                <w:rFonts w:ascii="Cambria" w:hAnsi="Cambria"/>
                <w:b/>
                <w:bCs/>
              </w:rPr>
            </w:pPr>
            <w:r>
              <w:rPr>
                <w:rFonts w:ascii="Cambria" w:hAnsi="Cambria"/>
              </w:rPr>
              <w:t>What is a segment/phone?</w:t>
            </w:r>
          </w:p>
        </w:tc>
        <w:tc>
          <w:tcPr>
            <w:tcW w:w="1669" w:type="dxa"/>
          </w:tcPr>
          <w:p w14:paraId="0E1C4E5E" w14:textId="77777777" w:rsidR="0054148E" w:rsidRDefault="0054148E" w:rsidP="0054148E">
            <w:pPr>
              <w:pStyle w:val="TableContents"/>
              <w:rPr>
                <w:rFonts w:ascii="Cambria" w:hAnsi="Cambria"/>
              </w:rPr>
            </w:pPr>
          </w:p>
        </w:tc>
        <w:tc>
          <w:tcPr>
            <w:tcW w:w="1670" w:type="dxa"/>
          </w:tcPr>
          <w:p w14:paraId="6EF712F5" w14:textId="77777777" w:rsidR="0054148E" w:rsidRDefault="0054148E" w:rsidP="0054148E">
            <w:pPr>
              <w:pStyle w:val="TableContents"/>
              <w:rPr>
                <w:rFonts w:ascii="Cambria" w:hAnsi="Cambria"/>
              </w:rPr>
            </w:pPr>
          </w:p>
        </w:tc>
        <w:tc>
          <w:tcPr>
            <w:tcW w:w="1668" w:type="dxa"/>
          </w:tcPr>
          <w:p w14:paraId="179F44A8" w14:textId="77777777" w:rsidR="0054148E" w:rsidRDefault="0054148E" w:rsidP="0054148E">
            <w:pPr>
              <w:pStyle w:val="TableContents"/>
              <w:rPr>
                <w:rFonts w:ascii="Cambria" w:hAnsi="Cambria"/>
              </w:rPr>
            </w:pPr>
          </w:p>
        </w:tc>
      </w:tr>
      <w:tr w:rsidR="0054148E" w14:paraId="43162427" w14:textId="77777777" w:rsidTr="00930176">
        <w:trPr>
          <w:cantSplit/>
          <w:trHeight w:val="442"/>
        </w:trPr>
        <w:tc>
          <w:tcPr>
            <w:tcW w:w="4463" w:type="dxa"/>
          </w:tcPr>
          <w:p w14:paraId="70186E9D" w14:textId="4375D452" w:rsidR="0054148E" w:rsidRDefault="0054148E" w:rsidP="0054148E">
            <w:pPr>
              <w:pStyle w:val="TableContents"/>
              <w:rPr>
                <w:rFonts w:ascii="Cambria" w:hAnsi="Cambria"/>
              </w:rPr>
            </w:pPr>
            <w:r>
              <w:rPr>
                <w:rFonts w:ascii="Cambria" w:hAnsi="Cambria"/>
              </w:rPr>
              <w:t>Differences between writing and sounds</w:t>
            </w:r>
          </w:p>
        </w:tc>
        <w:tc>
          <w:tcPr>
            <w:tcW w:w="1669" w:type="dxa"/>
          </w:tcPr>
          <w:p w14:paraId="74585DB1" w14:textId="77777777" w:rsidR="0054148E" w:rsidRDefault="0054148E" w:rsidP="0054148E">
            <w:pPr>
              <w:pStyle w:val="TableContents"/>
              <w:rPr>
                <w:rFonts w:ascii="Cambria" w:hAnsi="Cambria"/>
              </w:rPr>
            </w:pPr>
          </w:p>
        </w:tc>
        <w:tc>
          <w:tcPr>
            <w:tcW w:w="1670" w:type="dxa"/>
          </w:tcPr>
          <w:p w14:paraId="7D0F356D" w14:textId="77777777" w:rsidR="0054148E" w:rsidRDefault="0054148E" w:rsidP="0054148E">
            <w:pPr>
              <w:pStyle w:val="TableContents"/>
              <w:rPr>
                <w:rFonts w:ascii="Cambria" w:hAnsi="Cambria"/>
              </w:rPr>
            </w:pPr>
          </w:p>
        </w:tc>
        <w:tc>
          <w:tcPr>
            <w:tcW w:w="1668" w:type="dxa"/>
          </w:tcPr>
          <w:p w14:paraId="4B81869D" w14:textId="77777777" w:rsidR="0054148E" w:rsidRDefault="0054148E" w:rsidP="0054148E">
            <w:pPr>
              <w:pStyle w:val="TableContents"/>
              <w:rPr>
                <w:rFonts w:ascii="Cambria" w:hAnsi="Cambria"/>
              </w:rPr>
            </w:pPr>
          </w:p>
        </w:tc>
      </w:tr>
      <w:tr w:rsidR="0054148E" w14:paraId="5352C178" w14:textId="77777777" w:rsidTr="00930176">
        <w:trPr>
          <w:cantSplit/>
          <w:trHeight w:val="442"/>
        </w:trPr>
        <w:tc>
          <w:tcPr>
            <w:tcW w:w="4463" w:type="dxa"/>
          </w:tcPr>
          <w:p w14:paraId="6A75A822" w14:textId="28D50CF6" w:rsidR="0054148E" w:rsidRDefault="0054148E" w:rsidP="0054148E">
            <w:pPr>
              <w:pStyle w:val="TableContents"/>
              <w:rPr>
                <w:rFonts w:ascii="Cambria" w:hAnsi="Cambria"/>
              </w:rPr>
            </w:pPr>
            <w:r>
              <w:rPr>
                <w:rFonts w:ascii="Cambria" w:hAnsi="Cambria"/>
              </w:rPr>
              <w:t>International Phonetic Alphabet</w:t>
            </w:r>
            <w:r>
              <w:rPr>
                <w:rFonts w:ascii="Cambria" w:hAnsi="Cambria"/>
              </w:rPr>
              <w:br/>
              <w:t>(You don’t have to memorize it, but you should understand how it works and be able to use it in practice.)</w:t>
            </w:r>
          </w:p>
        </w:tc>
        <w:tc>
          <w:tcPr>
            <w:tcW w:w="1669" w:type="dxa"/>
          </w:tcPr>
          <w:p w14:paraId="3EC01BC2" w14:textId="77777777" w:rsidR="0054148E" w:rsidRDefault="0054148E" w:rsidP="0054148E">
            <w:pPr>
              <w:pStyle w:val="TableContents"/>
              <w:rPr>
                <w:rFonts w:ascii="Cambria" w:hAnsi="Cambria"/>
              </w:rPr>
            </w:pPr>
          </w:p>
        </w:tc>
        <w:tc>
          <w:tcPr>
            <w:tcW w:w="1670" w:type="dxa"/>
          </w:tcPr>
          <w:p w14:paraId="6AF5C188" w14:textId="77777777" w:rsidR="0054148E" w:rsidRDefault="0054148E" w:rsidP="0054148E">
            <w:pPr>
              <w:pStyle w:val="TableContents"/>
              <w:rPr>
                <w:rFonts w:ascii="Cambria" w:hAnsi="Cambria"/>
              </w:rPr>
            </w:pPr>
          </w:p>
        </w:tc>
        <w:tc>
          <w:tcPr>
            <w:tcW w:w="1668" w:type="dxa"/>
          </w:tcPr>
          <w:p w14:paraId="710E795C" w14:textId="77777777" w:rsidR="0054148E" w:rsidRDefault="0054148E" w:rsidP="0054148E">
            <w:pPr>
              <w:pStyle w:val="TableContents"/>
              <w:rPr>
                <w:rFonts w:ascii="Cambria" w:hAnsi="Cambria"/>
              </w:rPr>
            </w:pPr>
          </w:p>
        </w:tc>
      </w:tr>
      <w:tr w:rsidR="0054148E" w14:paraId="19005D2C" w14:textId="77777777" w:rsidTr="00930176">
        <w:trPr>
          <w:cantSplit/>
          <w:trHeight w:val="442"/>
        </w:trPr>
        <w:tc>
          <w:tcPr>
            <w:tcW w:w="4463" w:type="dxa"/>
          </w:tcPr>
          <w:p w14:paraId="20646EA6" w14:textId="3E032B8A" w:rsidR="0054148E" w:rsidRDefault="0054148E" w:rsidP="0054148E">
            <w:pPr>
              <w:pStyle w:val="TableContents"/>
              <w:rPr>
                <w:rFonts w:ascii="Cambria" w:hAnsi="Cambria"/>
              </w:rPr>
            </w:pPr>
            <w:r>
              <w:rPr>
                <w:rFonts w:ascii="Cambria" w:hAnsi="Cambria"/>
              </w:rPr>
              <w:t>Anatomy of the vocal tract</w:t>
            </w:r>
          </w:p>
        </w:tc>
        <w:tc>
          <w:tcPr>
            <w:tcW w:w="1669" w:type="dxa"/>
          </w:tcPr>
          <w:p w14:paraId="47F59BC3" w14:textId="77777777" w:rsidR="0054148E" w:rsidRDefault="0054148E" w:rsidP="0054148E">
            <w:pPr>
              <w:pStyle w:val="TableContents"/>
              <w:rPr>
                <w:rFonts w:ascii="Cambria" w:hAnsi="Cambria"/>
              </w:rPr>
            </w:pPr>
          </w:p>
        </w:tc>
        <w:tc>
          <w:tcPr>
            <w:tcW w:w="1670" w:type="dxa"/>
          </w:tcPr>
          <w:p w14:paraId="3465704A" w14:textId="77777777" w:rsidR="0054148E" w:rsidRDefault="0054148E" w:rsidP="0054148E">
            <w:pPr>
              <w:pStyle w:val="TableContents"/>
              <w:rPr>
                <w:rFonts w:ascii="Cambria" w:hAnsi="Cambria"/>
              </w:rPr>
            </w:pPr>
          </w:p>
        </w:tc>
        <w:tc>
          <w:tcPr>
            <w:tcW w:w="1668" w:type="dxa"/>
          </w:tcPr>
          <w:p w14:paraId="3291A8AA" w14:textId="77777777" w:rsidR="0054148E" w:rsidRDefault="0054148E" w:rsidP="0054148E">
            <w:pPr>
              <w:pStyle w:val="TableContents"/>
              <w:rPr>
                <w:rFonts w:ascii="Cambria" w:hAnsi="Cambria"/>
              </w:rPr>
            </w:pPr>
          </w:p>
        </w:tc>
      </w:tr>
      <w:tr w:rsidR="0054148E" w14:paraId="713EBCE2" w14:textId="77777777" w:rsidTr="00930176">
        <w:trPr>
          <w:cantSplit/>
          <w:trHeight w:val="442"/>
        </w:trPr>
        <w:tc>
          <w:tcPr>
            <w:tcW w:w="4463" w:type="dxa"/>
          </w:tcPr>
          <w:p w14:paraId="02790D6F" w14:textId="0EE12D74" w:rsidR="0054148E" w:rsidRDefault="0054148E" w:rsidP="0054148E">
            <w:pPr>
              <w:pStyle w:val="TableContents"/>
              <w:rPr>
                <w:rFonts w:ascii="Cambria" w:hAnsi="Cambria"/>
              </w:rPr>
            </w:pPr>
            <w:r>
              <w:rPr>
                <w:rFonts w:ascii="Cambria" w:hAnsi="Cambria"/>
              </w:rPr>
              <w:t>Articulatory differences between vowels and consonants</w:t>
            </w:r>
          </w:p>
        </w:tc>
        <w:tc>
          <w:tcPr>
            <w:tcW w:w="1669" w:type="dxa"/>
          </w:tcPr>
          <w:p w14:paraId="79051757" w14:textId="77777777" w:rsidR="0054148E" w:rsidRDefault="0054148E" w:rsidP="0054148E">
            <w:pPr>
              <w:pStyle w:val="TableContents"/>
              <w:rPr>
                <w:rFonts w:ascii="Cambria" w:hAnsi="Cambria"/>
              </w:rPr>
            </w:pPr>
          </w:p>
        </w:tc>
        <w:tc>
          <w:tcPr>
            <w:tcW w:w="1670" w:type="dxa"/>
          </w:tcPr>
          <w:p w14:paraId="535D5167" w14:textId="77777777" w:rsidR="0054148E" w:rsidRDefault="0054148E" w:rsidP="0054148E">
            <w:pPr>
              <w:pStyle w:val="TableContents"/>
              <w:rPr>
                <w:rFonts w:ascii="Cambria" w:hAnsi="Cambria"/>
              </w:rPr>
            </w:pPr>
          </w:p>
        </w:tc>
        <w:tc>
          <w:tcPr>
            <w:tcW w:w="1668" w:type="dxa"/>
          </w:tcPr>
          <w:p w14:paraId="3E08C372" w14:textId="77777777" w:rsidR="0054148E" w:rsidRDefault="0054148E" w:rsidP="0054148E">
            <w:pPr>
              <w:pStyle w:val="TableContents"/>
              <w:rPr>
                <w:rFonts w:ascii="Cambria" w:hAnsi="Cambria"/>
              </w:rPr>
            </w:pPr>
          </w:p>
        </w:tc>
      </w:tr>
      <w:tr w:rsidR="0054148E" w14:paraId="3E216B54" w14:textId="77777777" w:rsidTr="00930176">
        <w:trPr>
          <w:cantSplit/>
          <w:trHeight w:val="442"/>
        </w:trPr>
        <w:tc>
          <w:tcPr>
            <w:tcW w:w="4463" w:type="dxa"/>
          </w:tcPr>
          <w:p w14:paraId="75501886" w14:textId="231F3CED" w:rsidR="0054148E" w:rsidRDefault="0054148E" w:rsidP="0054148E">
            <w:pPr>
              <w:pStyle w:val="TableContents"/>
              <w:rPr>
                <w:rFonts w:ascii="Cambria" w:hAnsi="Cambria"/>
              </w:rPr>
            </w:pPr>
            <w:r>
              <w:rPr>
                <w:rFonts w:ascii="Cambria" w:hAnsi="Cambria"/>
              </w:rPr>
              <w:t>Articulation of vowels: height, backness, roundedness</w:t>
            </w:r>
          </w:p>
        </w:tc>
        <w:tc>
          <w:tcPr>
            <w:tcW w:w="1669" w:type="dxa"/>
          </w:tcPr>
          <w:p w14:paraId="1CC9BD26" w14:textId="77777777" w:rsidR="0054148E" w:rsidRDefault="0054148E" w:rsidP="0054148E">
            <w:pPr>
              <w:pStyle w:val="TableContents"/>
              <w:rPr>
                <w:rFonts w:ascii="Cambria" w:hAnsi="Cambria"/>
              </w:rPr>
            </w:pPr>
          </w:p>
        </w:tc>
        <w:tc>
          <w:tcPr>
            <w:tcW w:w="1670" w:type="dxa"/>
          </w:tcPr>
          <w:p w14:paraId="026A2703" w14:textId="77777777" w:rsidR="0054148E" w:rsidRDefault="0054148E" w:rsidP="0054148E">
            <w:pPr>
              <w:pStyle w:val="TableContents"/>
              <w:rPr>
                <w:rFonts w:ascii="Cambria" w:hAnsi="Cambria"/>
              </w:rPr>
            </w:pPr>
          </w:p>
        </w:tc>
        <w:tc>
          <w:tcPr>
            <w:tcW w:w="1668" w:type="dxa"/>
          </w:tcPr>
          <w:p w14:paraId="3D674727" w14:textId="77777777" w:rsidR="0054148E" w:rsidRDefault="0054148E" w:rsidP="0054148E">
            <w:pPr>
              <w:pStyle w:val="TableContents"/>
              <w:rPr>
                <w:rFonts w:ascii="Cambria" w:hAnsi="Cambria"/>
              </w:rPr>
            </w:pPr>
          </w:p>
        </w:tc>
      </w:tr>
      <w:tr w:rsidR="0054148E" w14:paraId="19BB005A" w14:textId="77777777" w:rsidTr="00930176">
        <w:trPr>
          <w:cantSplit/>
          <w:trHeight w:val="442"/>
        </w:trPr>
        <w:tc>
          <w:tcPr>
            <w:tcW w:w="4463" w:type="dxa"/>
          </w:tcPr>
          <w:p w14:paraId="59EE3187" w14:textId="36094CB8" w:rsidR="0054148E" w:rsidRDefault="0054148E" w:rsidP="0054148E">
            <w:pPr>
              <w:pStyle w:val="TableContents"/>
              <w:rPr>
                <w:rFonts w:ascii="Cambria" w:hAnsi="Cambria"/>
              </w:rPr>
            </w:pPr>
            <w:r>
              <w:rPr>
                <w:rFonts w:ascii="Cambria" w:hAnsi="Cambria"/>
              </w:rPr>
              <w:t>Vowels, glides, and diphthongs</w:t>
            </w:r>
          </w:p>
        </w:tc>
        <w:tc>
          <w:tcPr>
            <w:tcW w:w="1669" w:type="dxa"/>
          </w:tcPr>
          <w:p w14:paraId="21EEE029" w14:textId="77777777" w:rsidR="0054148E" w:rsidRDefault="0054148E" w:rsidP="0054148E">
            <w:pPr>
              <w:pStyle w:val="TableContents"/>
              <w:rPr>
                <w:rFonts w:ascii="Cambria" w:hAnsi="Cambria"/>
              </w:rPr>
            </w:pPr>
          </w:p>
        </w:tc>
        <w:tc>
          <w:tcPr>
            <w:tcW w:w="1670" w:type="dxa"/>
          </w:tcPr>
          <w:p w14:paraId="641A4FBF" w14:textId="77777777" w:rsidR="0054148E" w:rsidRDefault="0054148E" w:rsidP="0054148E">
            <w:pPr>
              <w:pStyle w:val="TableContents"/>
              <w:rPr>
                <w:rFonts w:ascii="Cambria" w:hAnsi="Cambria"/>
              </w:rPr>
            </w:pPr>
          </w:p>
        </w:tc>
        <w:tc>
          <w:tcPr>
            <w:tcW w:w="1668" w:type="dxa"/>
          </w:tcPr>
          <w:p w14:paraId="60723DD5" w14:textId="77777777" w:rsidR="0054148E" w:rsidRDefault="0054148E" w:rsidP="0054148E">
            <w:pPr>
              <w:pStyle w:val="TableContents"/>
              <w:rPr>
                <w:rFonts w:ascii="Cambria" w:hAnsi="Cambria"/>
              </w:rPr>
            </w:pPr>
          </w:p>
        </w:tc>
      </w:tr>
      <w:tr w:rsidR="0054148E" w14:paraId="2A9E8E46" w14:textId="77777777" w:rsidTr="00930176">
        <w:trPr>
          <w:cantSplit/>
          <w:trHeight w:val="442"/>
        </w:trPr>
        <w:tc>
          <w:tcPr>
            <w:tcW w:w="4463" w:type="dxa"/>
          </w:tcPr>
          <w:p w14:paraId="4D5A50F7" w14:textId="1FC4E840" w:rsidR="0054148E" w:rsidRDefault="0054148E" w:rsidP="0054148E">
            <w:pPr>
              <w:pStyle w:val="TableContents"/>
              <w:rPr>
                <w:rFonts w:ascii="Cambria" w:hAnsi="Cambria"/>
              </w:rPr>
            </w:pPr>
            <w:r>
              <w:rPr>
                <w:rFonts w:ascii="Cambria" w:hAnsi="Cambria"/>
              </w:rPr>
              <w:lastRenderedPageBreak/>
              <w:t>Articulation of consonants: voicing, place of articulation, manner of articulation</w:t>
            </w:r>
          </w:p>
        </w:tc>
        <w:tc>
          <w:tcPr>
            <w:tcW w:w="1669" w:type="dxa"/>
          </w:tcPr>
          <w:p w14:paraId="1CE0E149" w14:textId="77777777" w:rsidR="0054148E" w:rsidRDefault="0054148E" w:rsidP="0054148E">
            <w:pPr>
              <w:pStyle w:val="TableContents"/>
              <w:rPr>
                <w:rFonts w:ascii="Cambria" w:hAnsi="Cambria"/>
              </w:rPr>
            </w:pPr>
          </w:p>
        </w:tc>
        <w:tc>
          <w:tcPr>
            <w:tcW w:w="1670" w:type="dxa"/>
          </w:tcPr>
          <w:p w14:paraId="7A2F60EB" w14:textId="77777777" w:rsidR="0054148E" w:rsidRDefault="0054148E" w:rsidP="0054148E">
            <w:pPr>
              <w:pStyle w:val="TableContents"/>
              <w:rPr>
                <w:rFonts w:ascii="Cambria" w:hAnsi="Cambria"/>
              </w:rPr>
            </w:pPr>
          </w:p>
        </w:tc>
        <w:tc>
          <w:tcPr>
            <w:tcW w:w="1668" w:type="dxa"/>
          </w:tcPr>
          <w:p w14:paraId="06A60871" w14:textId="77777777" w:rsidR="0054148E" w:rsidRDefault="0054148E" w:rsidP="0054148E">
            <w:pPr>
              <w:pStyle w:val="TableContents"/>
              <w:rPr>
                <w:rFonts w:ascii="Cambria" w:hAnsi="Cambria"/>
              </w:rPr>
            </w:pPr>
          </w:p>
        </w:tc>
      </w:tr>
      <w:tr w:rsidR="0054148E" w14:paraId="3E57A384" w14:textId="77777777" w:rsidTr="00930176">
        <w:trPr>
          <w:cantSplit/>
          <w:trHeight w:val="442"/>
        </w:trPr>
        <w:tc>
          <w:tcPr>
            <w:tcW w:w="4463" w:type="dxa"/>
          </w:tcPr>
          <w:p w14:paraId="3C0CC727" w14:textId="4328CFBA" w:rsidR="0054148E" w:rsidRDefault="0054148E" w:rsidP="0054148E">
            <w:pPr>
              <w:pStyle w:val="TableContents"/>
              <w:rPr>
                <w:rFonts w:ascii="Cambria" w:hAnsi="Cambria"/>
              </w:rPr>
            </w:pPr>
            <w:r>
              <w:rPr>
                <w:rFonts w:ascii="Cambria" w:hAnsi="Cambria"/>
              </w:rPr>
              <w:t xml:space="preserve">Natural classes of sounds: vowels, consonants, </w:t>
            </w:r>
            <w:proofErr w:type="spellStart"/>
            <w:r>
              <w:rPr>
                <w:rFonts w:ascii="Cambria" w:hAnsi="Cambria"/>
              </w:rPr>
              <w:t>obstruents</w:t>
            </w:r>
            <w:proofErr w:type="spellEnd"/>
            <w:r>
              <w:rPr>
                <w:rFonts w:ascii="Cambria" w:hAnsi="Cambria"/>
              </w:rPr>
              <w:t xml:space="preserve">, sonorants, </w:t>
            </w:r>
            <w:proofErr w:type="spellStart"/>
            <w:r>
              <w:rPr>
                <w:rFonts w:ascii="Cambria" w:hAnsi="Cambria"/>
              </w:rPr>
              <w:t>rhotics</w:t>
            </w:r>
            <w:proofErr w:type="spellEnd"/>
            <w:r>
              <w:rPr>
                <w:rFonts w:ascii="Cambria" w:hAnsi="Cambria"/>
              </w:rPr>
              <w:t>, liquids</w:t>
            </w:r>
          </w:p>
        </w:tc>
        <w:tc>
          <w:tcPr>
            <w:tcW w:w="1669" w:type="dxa"/>
          </w:tcPr>
          <w:p w14:paraId="5140F9A2" w14:textId="77777777" w:rsidR="0054148E" w:rsidRDefault="0054148E" w:rsidP="0054148E">
            <w:pPr>
              <w:pStyle w:val="TableContents"/>
              <w:rPr>
                <w:rFonts w:ascii="Cambria" w:hAnsi="Cambria"/>
              </w:rPr>
            </w:pPr>
          </w:p>
        </w:tc>
        <w:tc>
          <w:tcPr>
            <w:tcW w:w="1670" w:type="dxa"/>
          </w:tcPr>
          <w:p w14:paraId="44B5AD38" w14:textId="77777777" w:rsidR="0054148E" w:rsidRDefault="0054148E" w:rsidP="0054148E">
            <w:pPr>
              <w:pStyle w:val="TableContents"/>
              <w:rPr>
                <w:rFonts w:ascii="Cambria" w:hAnsi="Cambria"/>
              </w:rPr>
            </w:pPr>
          </w:p>
        </w:tc>
        <w:tc>
          <w:tcPr>
            <w:tcW w:w="1668" w:type="dxa"/>
          </w:tcPr>
          <w:p w14:paraId="08C3105E" w14:textId="77777777" w:rsidR="0054148E" w:rsidRDefault="0054148E" w:rsidP="0054148E">
            <w:pPr>
              <w:pStyle w:val="TableContents"/>
              <w:rPr>
                <w:rFonts w:ascii="Cambria" w:hAnsi="Cambria"/>
              </w:rPr>
            </w:pPr>
          </w:p>
        </w:tc>
      </w:tr>
      <w:tr w:rsidR="0054148E" w14:paraId="62DE1245" w14:textId="77777777" w:rsidTr="00930176">
        <w:trPr>
          <w:cantSplit/>
          <w:trHeight w:val="442"/>
        </w:trPr>
        <w:tc>
          <w:tcPr>
            <w:tcW w:w="4463" w:type="dxa"/>
          </w:tcPr>
          <w:p w14:paraId="36061D43" w14:textId="6DF8A7FA" w:rsidR="0054148E" w:rsidRDefault="0054148E" w:rsidP="0054148E">
            <w:pPr>
              <w:pStyle w:val="TableContents"/>
              <w:rPr>
                <w:rFonts w:ascii="Cambria" w:hAnsi="Cambria"/>
              </w:rPr>
            </w:pPr>
            <w:r>
              <w:rPr>
                <w:rFonts w:ascii="Cambria" w:hAnsi="Cambria"/>
                <w:b/>
                <w:bCs/>
              </w:rPr>
              <w:t>Phonology</w:t>
            </w:r>
          </w:p>
        </w:tc>
        <w:tc>
          <w:tcPr>
            <w:tcW w:w="1669" w:type="dxa"/>
          </w:tcPr>
          <w:p w14:paraId="239D5162" w14:textId="77777777" w:rsidR="0054148E" w:rsidRDefault="0054148E" w:rsidP="0054148E">
            <w:pPr>
              <w:pStyle w:val="TableContents"/>
              <w:rPr>
                <w:rFonts w:ascii="Cambria" w:hAnsi="Cambria"/>
              </w:rPr>
            </w:pPr>
          </w:p>
        </w:tc>
        <w:tc>
          <w:tcPr>
            <w:tcW w:w="1670" w:type="dxa"/>
          </w:tcPr>
          <w:p w14:paraId="6547DF5C" w14:textId="77777777" w:rsidR="0054148E" w:rsidRDefault="0054148E" w:rsidP="0054148E">
            <w:pPr>
              <w:pStyle w:val="TableContents"/>
              <w:rPr>
                <w:rFonts w:ascii="Cambria" w:hAnsi="Cambria"/>
              </w:rPr>
            </w:pPr>
          </w:p>
        </w:tc>
        <w:tc>
          <w:tcPr>
            <w:tcW w:w="1668" w:type="dxa"/>
          </w:tcPr>
          <w:p w14:paraId="1150C68F" w14:textId="77777777" w:rsidR="0054148E" w:rsidRDefault="0054148E" w:rsidP="0054148E">
            <w:pPr>
              <w:pStyle w:val="TableContents"/>
              <w:rPr>
                <w:rFonts w:ascii="Cambria" w:hAnsi="Cambria"/>
              </w:rPr>
            </w:pPr>
          </w:p>
        </w:tc>
      </w:tr>
      <w:tr w:rsidR="0054148E" w14:paraId="038D4BC3" w14:textId="77777777" w:rsidTr="00930176">
        <w:trPr>
          <w:cantSplit/>
          <w:trHeight w:val="442"/>
        </w:trPr>
        <w:tc>
          <w:tcPr>
            <w:tcW w:w="4463" w:type="dxa"/>
          </w:tcPr>
          <w:p w14:paraId="51F6D6E3" w14:textId="5EA03C2C" w:rsidR="0054148E" w:rsidRDefault="0054148E" w:rsidP="0054148E">
            <w:pPr>
              <w:pStyle w:val="TableContents"/>
              <w:rPr>
                <w:rFonts w:ascii="Cambria" w:hAnsi="Cambria"/>
              </w:rPr>
            </w:pPr>
            <w:r>
              <w:rPr>
                <w:rFonts w:ascii="Cambria" w:hAnsi="Cambria"/>
              </w:rPr>
              <w:t>Phonemes vs. allophones</w:t>
            </w:r>
          </w:p>
        </w:tc>
        <w:tc>
          <w:tcPr>
            <w:tcW w:w="1669" w:type="dxa"/>
          </w:tcPr>
          <w:p w14:paraId="059E9D48" w14:textId="77777777" w:rsidR="0054148E" w:rsidRDefault="0054148E" w:rsidP="0054148E">
            <w:pPr>
              <w:pStyle w:val="TableContents"/>
              <w:rPr>
                <w:rFonts w:ascii="Cambria" w:hAnsi="Cambria"/>
              </w:rPr>
            </w:pPr>
          </w:p>
        </w:tc>
        <w:tc>
          <w:tcPr>
            <w:tcW w:w="1670" w:type="dxa"/>
          </w:tcPr>
          <w:p w14:paraId="31048C54" w14:textId="77777777" w:rsidR="0054148E" w:rsidRDefault="0054148E" w:rsidP="0054148E">
            <w:pPr>
              <w:pStyle w:val="TableContents"/>
              <w:rPr>
                <w:rFonts w:ascii="Cambria" w:hAnsi="Cambria"/>
              </w:rPr>
            </w:pPr>
          </w:p>
        </w:tc>
        <w:tc>
          <w:tcPr>
            <w:tcW w:w="1668" w:type="dxa"/>
          </w:tcPr>
          <w:p w14:paraId="16883CB3" w14:textId="77777777" w:rsidR="0054148E" w:rsidRDefault="0054148E" w:rsidP="0054148E">
            <w:pPr>
              <w:pStyle w:val="TableContents"/>
              <w:rPr>
                <w:rFonts w:ascii="Cambria" w:hAnsi="Cambria"/>
              </w:rPr>
            </w:pPr>
          </w:p>
        </w:tc>
      </w:tr>
      <w:tr w:rsidR="0054148E" w14:paraId="62754A31" w14:textId="77777777" w:rsidTr="00930176">
        <w:trPr>
          <w:cantSplit/>
          <w:trHeight w:val="442"/>
        </w:trPr>
        <w:tc>
          <w:tcPr>
            <w:tcW w:w="4463" w:type="dxa"/>
          </w:tcPr>
          <w:p w14:paraId="3B6258F1" w14:textId="48AC2C71" w:rsidR="0054148E" w:rsidRDefault="0054148E" w:rsidP="0054148E">
            <w:pPr>
              <w:pStyle w:val="TableContents"/>
              <w:rPr>
                <w:rFonts w:ascii="Cambria" w:hAnsi="Cambria"/>
              </w:rPr>
            </w:pPr>
            <w:r>
              <w:rPr>
                <w:rFonts w:ascii="Cambria" w:hAnsi="Cambria"/>
              </w:rPr>
              <w:t>Phonemic contrast</w:t>
            </w:r>
          </w:p>
        </w:tc>
        <w:tc>
          <w:tcPr>
            <w:tcW w:w="1669" w:type="dxa"/>
          </w:tcPr>
          <w:p w14:paraId="46FAF5E9" w14:textId="77777777" w:rsidR="0054148E" w:rsidRDefault="0054148E" w:rsidP="0054148E">
            <w:pPr>
              <w:pStyle w:val="TableContents"/>
              <w:rPr>
                <w:rFonts w:ascii="Cambria" w:hAnsi="Cambria"/>
              </w:rPr>
            </w:pPr>
          </w:p>
        </w:tc>
        <w:tc>
          <w:tcPr>
            <w:tcW w:w="1670" w:type="dxa"/>
          </w:tcPr>
          <w:p w14:paraId="24B8B5C0" w14:textId="77777777" w:rsidR="0054148E" w:rsidRDefault="0054148E" w:rsidP="0054148E">
            <w:pPr>
              <w:pStyle w:val="TableContents"/>
              <w:rPr>
                <w:rFonts w:ascii="Cambria" w:hAnsi="Cambria"/>
              </w:rPr>
            </w:pPr>
          </w:p>
        </w:tc>
        <w:tc>
          <w:tcPr>
            <w:tcW w:w="1668" w:type="dxa"/>
          </w:tcPr>
          <w:p w14:paraId="5D2152E0" w14:textId="77777777" w:rsidR="0054148E" w:rsidRDefault="0054148E" w:rsidP="0054148E">
            <w:pPr>
              <w:pStyle w:val="TableContents"/>
              <w:rPr>
                <w:rFonts w:ascii="Cambria" w:hAnsi="Cambria"/>
              </w:rPr>
            </w:pPr>
          </w:p>
        </w:tc>
      </w:tr>
      <w:tr w:rsidR="0054148E" w14:paraId="4A0AAD1D" w14:textId="77777777" w:rsidTr="00930176">
        <w:trPr>
          <w:cantSplit/>
          <w:trHeight w:val="442"/>
        </w:trPr>
        <w:tc>
          <w:tcPr>
            <w:tcW w:w="4463" w:type="dxa"/>
          </w:tcPr>
          <w:p w14:paraId="1CC715DE" w14:textId="16A01A24" w:rsidR="0054148E" w:rsidRDefault="0054148E" w:rsidP="0054148E">
            <w:pPr>
              <w:pStyle w:val="TableContents"/>
              <w:rPr>
                <w:rFonts w:ascii="Cambria" w:hAnsi="Cambria"/>
              </w:rPr>
            </w:pPr>
            <w:r>
              <w:rPr>
                <w:rFonts w:ascii="Cambria" w:hAnsi="Cambria"/>
              </w:rPr>
              <w:t>Minimal pairs</w:t>
            </w:r>
          </w:p>
        </w:tc>
        <w:tc>
          <w:tcPr>
            <w:tcW w:w="1669" w:type="dxa"/>
          </w:tcPr>
          <w:p w14:paraId="1C9EA664" w14:textId="77777777" w:rsidR="0054148E" w:rsidRDefault="0054148E" w:rsidP="0054148E">
            <w:pPr>
              <w:pStyle w:val="TableContents"/>
              <w:rPr>
                <w:rFonts w:ascii="Cambria" w:hAnsi="Cambria"/>
              </w:rPr>
            </w:pPr>
          </w:p>
        </w:tc>
        <w:tc>
          <w:tcPr>
            <w:tcW w:w="1670" w:type="dxa"/>
          </w:tcPr>
          <w:p w14:paraId="0D61FB69" w14:textId="77777777" w:rsidR="0054148E" w:rsidRDefault="0054148E" w:rsidP="0054148E">
            <w:pPr>
              <w:pStyle w:val="TableContents"/>
              <w:rPr>
                <w:rFonts w:ascii="Cambria" w:hAnsi="Cambria"/>
              </w:rPr>
            </w:pPr>
          </w:p>
        </w:tc>
        <w:tc>
          <w:tcPr>
            <w:tcW w:w="1668" w:type="dxa"/>
          </w:tcPr>
          <w:p w14:paraId="02F69DA6" w14:textId="77777777" w:rsidR="0054148E" w:rsidRDefault="0054148E" w:rsidP="0054148E">
            <w:pPr>
              <w:pStyle w:val="TableContents"/>
              <w:rPr>
                <w:rFonts w:ascii="Cambria" w:hAnsi="Cambria"/>
              </w:rPr>
            </w:pPr>
          </w:p>
        </w:tc>
      </w:tr>
      <w:tr w:rsidR="0054148E" w14:paraId="7C51A781" w14:textId="77777777" w:rsidTr="00930176">
        <w:trPr>
          <w:cantSplit/>
          <w:trHeight w:val="442"/>
        </w:trPr>
        <w:tc>
          <w:tcPr>
            <w:tcW w:w="4463" w:type="dxa"/>
          </w:tcPr>
          <w:p w14:paraId="1CB4BFCF" w14:textId="63940C47" w:rsidR="0054148E" w:rsidRDefault="0054148E" w:rsidP="0054148E">
            <w:pPr>
              <w:pStyle w:val="TableContents"/>
              <w:rPr>
                <w:rFonts w:ascii="Cambria" w:hAnsi="Cambria"/>
              </w:rPr>
            </w:pPr>
            <w:r>
              <w:rPr>
                <w:rFonts w:ascii="Cambria" w:hAnsi="Cambria"/>
              </w:rPr>
              <w:t>Phonological processes:</w:t>
            </w:r>
            <w:r>
              <w:rPr>
                <w:rFonts w:ascii="Cambria" w:hAnsi="Cambria"/>
              </w:rPr>
              <w:br/>
              <w:t>assimilation, dissimilation, insertion, deletion, weakening, strengthening</w:t>
            </w:r>
          </w:p>
        </w:tc>
        <w:tc>
          <w:tcPr>
            <w:tcW w:w="1669" w:type="dxa"/>
          </w:tcPr>
          <w:p w14:paraId="5D2F1F32" w14:textId="77777777" w:rsidR="0054148E" w:rsidRDefault="0054148E" w:rsidP="0054148E">
            <w:pPr>
              <w:pStyle w:val="TableContents"/>
              <w:rPr>
                <w:rFonts w:ascii="Cambria" w:hAnsi="Cambria"/>
              </w:rPr>
            </w:pPr>
          </w:p>
        </w:tc>
        <w:tc>
          <w:tcPr>
            <w:tcW w:w="1670" w:type="dxa"/>
          </w:tcPr>
          <w:p w14:paraId="73CCA770" w14:textId="77777777" w:rsidR="0054148E" w:rsidRDefault="0054148E" w:rsidP="0054148E">
            <w:pPr>
              <w:pStyle w:val="TableContents"/>
              <w:rPr>
                <w:rFonts w:ascii="Cambria" w:hAnsi="Cambria"/>
              </w:rPr>
            </w:pPr>
          </w:p>
        </w:tc>
        <w:tc>
          <w:tcPr>
            <w:tcW w:w="1668" w:type="dxa"/>
          </w:tcPr>
          <w:p w14:paraId="0D407192" w14:textId="77777777" w:rsidR="0054148E" w:rsidRDefault="0054148E" w:rsidP="0054148E">
            <w:pPr>
              <w:pStyle w:val="TableContents"/>
              <w:rPr>
                <w:rFonts w:ascii="Cambria" w:hAnsi="Cambria"/>
              </w:rPr>
            </w:pPr>
          </w:p>
        </w:tc>
      </w:tr>
    </w:tbl>
    <w:p w14:paraId="27ABC6AB" w14:textId="77777777" w:rsidR="00353B51" w:rsidRDefault="00353B51">
      <w:pPr>
        <w:pStyle w:val="BodyText"/>
        <w:jc w:val="both"/>
        <w:rPr>
          <w:rFonts w:ascii="Cambria" w:hAnsi="Cambria"/>
        </w:rPr>
      </w:pPr>
    </w:p>
    <w:p w14:paraId="63B89014" w14:textId="77777777" w:rsidR="0054148E" w:rsidRDefault="0054148E">
      <w:pPr>
        <w:pStyle w:val="BodyText"/>
        <w:jc w:val="both"/>
        <w:rPr>
          <w:rFonts w:ascii="Cambria" w:hAnsi="Cambria"/>
        </w:rPr>
      </w:pPr>
    </w:p>
    <w:p w14:paraId="03F14A84" w14:textId="77777777" w:rsidR="00353B51" w:rsidRDefault="00000000">
      <w:pPr>
        <w:pStyle w:val="BodyText"/>
        <w:jc w:val="both"/>
        <w:rPr>
          <w:rFonts w:ascii="Cambria" w:hAnsi="Cambria"/>
        </w:rPr>
      </w:pPr>
      <w:r>
        <w:rPr>
          <w:rFonts w:ascii="Cambria" w:hAnsi="Cambria"/>
          <w:b/>
          <w:bCs/>
        </w:rPr>
        <w:t>Part 2. Analytical Tools</w:t>
      </w:r>
    </w:p>
    <w:p w14:paraId="5AC46CDD" w14:textId="77777777" w:rsidR="00353B51" w:rsidRDefault="00000000">
      <w:pPr>
        <w:pStyle w:val="BodyText"/>
        <w:jc w:val="both"/>
        <w:rPr>
          <w:rFonts w:ascii="Cambria" w:hAnsi="Cambria"/>
        </w:rPr>
      </w:pPr>
      <w:r>
        <w:rPr>
          <w:rFonts w:ascii="Cambria" w:hAnsi="Cambria"/>
        </w:rPr>
        <w:t>How well can you apply these analytical tools in practice?</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4464"/>
        <w:gridCol w:w="1668"/>
        <w:gridCol w:w="1669"/>
        <w:gridCol w:w="1669"/>
      </w:tblGrid>
      <w:tr w:rsidR="00353B51" w14:paraId="56138884" w14:textId="77777777" w:rsidTr="00B71A16">
        <w:tc>
          <w:tcPr>
            <w:tcW w:w="4464" w:type="dxa"/>
            <w:vMerge w:val="restart"/>
            <w:tcBorders>
              <w:top w:val="single" w:sz="4" w:space="0" w:color="000000"/>
              <w:left w:val="single" w:sz="4" w:space="0" w:color="000000"/>
              <w:bottom w:val="single" w:sz="4" w:space="0" w:color="000000"/>
            </w:tcBorders>
            <w:vAlign w:val="bottom"/>
          </w:tcPr>
          <w:p w14:paraId="3C913BFE" w14:textId="77777777" w:rsidR="00353B51" w:rsidRDefault="00000000">
            <w:pPr>
              <w:pStyle w:val="TableContents"/>
              <w:rPr>
                <w:rFonts w:ascii="Cambria" w:hAnsi="Cambria"/>
              </w:rPr>
            </w:pPr>
            <w:r>
              <w:rPr>
                <w:rFonts w:ascii="Cambria" w:hAnsi="Cambria"/>
              </w:rPr>
              <w:t>Topic</w:t>
            </w:r>
          </w:p>
        </w:tc>
        <w:tc>
          <w:tcPr>
            <w:tcW w:w="5006" w:type="dxa"/>
            <w:gridSpan w:val="3"/>
            <w:tcBorders>
              <w:top w:val="single" w:sz="4" w:space="0" w:color="000000"/>
              <w:left w:val="single" w:sz="4" w:space="0" w:color="000000"/>
              <w:bottom w:val="single" w:sz="4" w:space="0" w:color="000000"/>
              <w:right w:val="single" w:sz="4" w:space="0" w:color="000000"/>
            </w:tcBorders>
          </w:tcPr>
          <w:p w14:paraId="2AB753B8" w14:textId="77777777" w:rsidR="00353B51" w:rsidRDefault="00000000">
            <w:pPr>
              <w:pStyle w:val="TableContents"/>
              <w:jc w:val="center"/>
              <w:rPr>
                <w:rFonts w:ascii="Cambria" w:hAnsi="Cambria"/>
              </w:rPr>
            </w:pPr>
            <w:r>
              <w:rPr>
                <w:rFonts w:ascii="Cambria" w:hAnsi="Cambria"/>
              </w:rPr>
              <w:t>How well do you understand this topic?</w:t>
            </w:r>
          </w:p>
        </w:tc>
      </w:tr>
      <w:tr w:rsidR="00353B51" w14:paraId="1A5D40F6" w14:textId="77777777" w:rsidTr="00B71A16">
        <w:tc>
          <w:tcPr>
            <w:tcW w:w="4464" w:type="dxa"/>
            <w:vMerge/>
            <w:tcBorders>
              <w:top w:val="single" w:sz="4" w:space="0" w:color="000000"/>
              <w:left w:val="single" w:sz="4" w:space="0" w:color="000000"/>
              <w:bottom w:val="single" w:sz="4" w:space="0" w:color="000000"/>
            </w:tcBorders>
          </w:tcPr>
          <w:p w14:paraId="46692584" w14:textId="77777777" w:rsidR="00353B51" w:rsidRDefault="00353B51">
            <w:pPr>
              <w:pStyle w:val="TableContents"/>
              <w:rPr>
                <w:rFonts w:ascii="Cambria" w:hAnsi="Cambria"/>
                <w:b/>
                <w:bCs/>
              </w:rPr>
            </w:pPr>
          </w:p>
        </w:tc>
        <w:tc>
          <w:tcPr>
            <w:tcW w:w="1668" w:type="dxa"/>
            <w:tcBorders>
              <w:left w:val="single" w:sz="4" w:space="0" w:color="000000"/>
              <w:bottom w:val="single" w:sz="4" w:space="0" w:color="000000"/>
            </w:tcBorders>
          </w:tcPr>
          <w:p w14:paraId="4AD11291" w14:textId="77777777" w:rsidR="00353B51" w:rsidRDefault="00000000">
            <w:pPr>
              <w:pStyle w:val="TableContents"/>
              <w:rPr>
                <w:rFonts w:ascii="Cambria" w:hAnsi="Cambria"/>
              </w:rPr>
            </w:pPr>
            <w:r>
              <w:rPr>
                <w:rFonts w:ascii="Cambria" w:hAnsi="Cambria"/>
              </w:rPr>
              <w:t>I understand it very well</w:t>
            </w:r>
          </w:p>
        </w:tc>
        <w:tc>
          <w:tcPr>
            <w:tcW w:w="1669" w:type="dxa"/>
            <w:tcBorders>
              <w:left w:val="single" w:sz="4" w:space="0" w:color="000000"/>
              <w:bottom w:val="single" w:sz="4" w:space="0" w:color="000000"/>
            </w:tcBorders>
          </w:tcPr>
          <w:p w14:paraId="51C227CE" w14:textId="77777777" w:rsidR="00353B51" w:rsidRDefault="00000000">
            <w:pPr>
              <w:pStyle w:val="TableContents"/>
              <w:rPr>
                <w:rFonts w:ascii="Cambria" w:hAnsi="Cambria"/>
              </w:rPr>
            </w:pPr>
            <w:r>
              <w:rPr>
                <w:rFonts w:ascii="Cambria" w:hAnsi="Cambria"/>
              </w:rPr>
              <w:t>I need to review a little</w:t>
            </w:r>
          </w:p>
        </w:tc>
        <w:tc>
          <w:tcPr>
            <w:tcW w:w="1669" w:type="dxa"/>
            <w:tcBorders>
              <w:left w:val="single" w:sz="4" w:space="0" w:color="000000"/>
              <w:bottom w:val="single" w:sz="4" w:space="0" w:color="000000"/>
              <w:right w:val="single" w:sz="4" w:space="0" w:color="000000"/>
            </w:tcBorders>
          </w:tcPr>
          <w:p w14:paraId="207DEF97" w14:textId="77777777" w:rsidR="00353B51" w:rsidRDefault="00000000">
            <w:pPr>
              <w:pStyle w:val="TableContents"/>
              <w:rPr>
                <w:rFonts w:ascii="Cambria" w:hAnsi="Cambria"/>
              </w:rPr>
            </w:pPr>
            <w:r>
              <w:rPr>
                <w:rFonts w:ascii="Cambria" w:hAnsi="Cambria"/>
              </w:rPr>
              <w:t>I don’t under-stand it at all</w:t>
            </w:r>
          </w:p>
        </w:tc>
      </w:tr>
      <w:tr w:rsidR="00353B51" w14:paraId="37DF2CC6" w14:textId="77777777" w:rsidTr="00B71A16">
        <w:trPr>
          <w:trHeight w:val="442"/>
        </w:trPr>
        <w:tc>
          <w:tcPr>
            <w:tcW w:w="4464" w:type="dxa"/>
            <w:tcBorders>
              <w:left w:val="single" w:sz="4" w:space="0" w:color="000000"/>
              <w:bottom w:val="single" w:sz="4" w:space="0" w:color="000000"/>
            </w:tcBorders>
          </w:tcPr>
          <w:p w14:paraId="0691CD53" w14:textId="77777777" w:rsidR="00353B51" w:rsidRDefault="00000000">
            <w:pPr>
              <w:pStyle w:val="TableContents"/>
              <w:rPr>
                <w:rFonts w:ascii="Cambria" w:hAnsi="Cambria"/>
              </w:rPr>
            </w:pPr>
            <w:r>
              <w:rPr>
                <w:rFonts w:ascii="Cambria" w:hAnsi="Cambria"/>
                <w:b/>
                <w:bCs/>
              </w:rPr>
              <w:t>Semantics</w:t>
            </w:r>
          </w:p>
        </w:tc>
        <w:tc>
          <w:tcPr>
            <w:tcW w:w="1668" w:type="dxa"/>
            <w:tcBorders>
              <w:left w:val="single" w:sz="4" w:space="0" w:color="000000"/>
              <w:bottom w:val="single" w:sz="4" w:space="0" w:color="000000"/>
            </w:tcBorders>
          </w:tcPr>
          <w:p w14:paraId="227EA639"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6FBB8D9B"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0934564B" w14:textId="77777777" w:rsidR="00353B51" w:rsidRDefault="00353B51">
            <w:pPr>
              <w:pStyle w:val="TableContents"/>
              <w:rPr>
                <w:rFonts w:ascii="Cambria" w:hAnsi="Cambria"/>
              </w:rPr>
            </w:pPr>
          </w:p>
        </w:tc>
      </w:tr>
      <w:tr w:rsidR="00B71A16" w14:paraId="520F733A" w14:textId="77777777" w:rsidTr="00B71A16">
        <w:trPr>
          <w:trHeight w:val="442"/>
        </w:trPr>
        <w:tc>
          <w:tcPr>
            <w:tcW w:w="4464" w:type="dxa"/>
            <w:tcBorders>
              <w:left w:val="single" w:sz="4" w:space="0" w:color="000000"/>
              <w:bottom w:val="single" w:sz="4" w:space="0" w:color="000000"/>
            </w:tcBorders>
          </w:tcPr>
          <w:p w14:paraId="4B5716E8" w14:textId="08D08D08" w:rsidR="00B71A16" w:rsidRPr="00B71A16" w:rsidRDefault="00B71A16">
            <w:pPr>
              <w:pStyle w:val="TableContents"/>
              <w:rPr>
                <w:rFonts w:ascii="Cambria" w:hAnsi="Cambria"/>
              </w:rPr>
            </w:pPr>
            <w:r>
              <w:rPr>
                <w:rFonts w:ascii="Cambria" w:hAnsi="Cambria"/>
              </w:rPr>
              <w:t>Determine whether two words are synonyms, antonyms, or hyper/hyponyms</w:t>
            </w:r>
          </w:p>
        </w:tc>
        <w:tc>
          <w:tcPr>
            <w:tcW w:w="1668" w:type="dxa"/>
            <w:tcBorders>
              <w:left w:val="single" w:sz="4" w:space="0" w:color="000000"/>
              <w:bottom w:val="single" w:sz="4" w:space="0" w:color="000000"/>
            </w:tcBorders>
          </w:tcPr>
          <w:p w14:paraId="67169753" w14:textId="77777777" w:rsidR="00B71A16" w:rsidRDefault="00B71A16">
            <w:pPr>
              <w:pStyle w:val="TableContents"/>
              <w:rPr>
                <w:rFonts w:ascii="Cambria" w:hAnsi="Cambria"/>
              </w:rPr>
            </w:pPr>
          </w:p>
        </w:tc>
        <w:tc>
          <w:tcPr>
            <w:tcW w:w="1669" w:type="dxa"/>
            <w:tcBorders>
              <w:left w:val="single" w:sz="4" w:space="0" w:color="000000"/>
              <w:bottom w:val="single" w:sz="4" w:space="0" w:color="000000"/>
            </w:tcBorders>
          </w:tcPr>
          <w:p w14:paraId="68B82B35" w14:textId="77777777" w:rsidR="00B71A16" w:rsidRDefault="00B71A16">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7C5E8B35" w14:textId="77777777" w:rsidR="00B71A16" w:rsidRDefault="00B71A16">
            <w:pPr>
              <w:pStyle w:val="TableContents"/>
              <w:rPr>
                <w:rFonts w:ascii="Cambria" w:hAnsi="Cambria"/>
              </w:rPr>
            </w:pPr>
          </w:p>
        </w:tc>
      </w:tr>
      <w:tr w:rsidR="00B71A16" w14:paraId="7E3E8974" w14:textId="77777777" w:rsidTr="00B71A16">
        <w:trPr>
          <w:trHeight w:val="442"/>
        </w:trPr>
        <w:tc>
          <w:tcPr>
            <w:tcW w:w="4464" w:type="dxa"/>
            <w:tcBorders>
              <w:left w:val="single" w:sz="4" w:space="0" w:color="000000"/>
              <w:bottom w:val="single" w:sz="4" w:space="0" w:color="000000"/>
            </w:tcBorders>
          </w:tcPr>
          <w:p w14:paraId="2BABD8D9" w14:textId="660B9EE4" w:rsidR="00B71A16" w:rsidRDefault="003A565C">
            <w:pPr>
              <w:pStyle w:val="TableContents"/>
              <w:rPr>
                <w:rFonts w:ascii="Cambria" w:hAnsi="Cambria"/>
              </w:rPr>
            </w:pPr>
            <w:r>
              <w:rPr>
                <w:rFonts w:ascii="Cambria" w:hAnsi="Cambria"/>
              </w:rPr>
              <w:t>Determine the proposition and truth value of a declarative sentence</w:t>
            </w:r>
          </w:p>
        </w:tc>
        <w:tc>
          <w:tcPr>
            <w:tcW w:w="1668" w:type="dxa"/>
            <w:tcBorders>
              <w:left w:val="single" w:sz="4" w:space="0" w:color="000000"/>
              <w:bottom w:val="single" w:sz="4" w:space="0" w:color="000000"/>
            </w:tcBorders>
          </w:tcPr>
          <w:p w14:paraId="7AAAD578" w14:textId="77777777" w:rsidR="00B71A16" w:rsidRDefault="00B71A16">
            <w:pPr>
              <w:pStyle w:val="TableContents"/>
              <w:rPr>
                <w:rFonts w:ascii="Cambria" w:hAnsi="Cambria"/>
              </w:rPr>
            </w:pPr>
          </w:p>
        </w:tc>
        <w:tc>
          <w:tcPr>
            <w:tcW w:w="1669" w:type="dxa"/>
            <w:tcBorders>
              <w:left w:val="single" w:sz="4" w:space="0" w:color="000000"/>
              <w:bottom w:val="single" w:sz="4" w:space="0" w:color="000000"/>
            </w:tcBorders>
          </w:tcPr>
          <w:p w14:paraId="06CC583B" w14:textId="77777777" w:rsidR="00B71A16" w:rsidRDefault="00B71A16">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686177D1" w14:textId="77777777" w:rsidR="00B71A16" w:rsidRDefault="00B71A16">
            <w:pPr>
              <w:pStyle w:val="TableContents"/>
              <w:rPr>
                <w:rFonts w:ascii="Cambria" w:hAnsi="Cambria"/>
              </w:rPr>
            </w:pPr>
          </w:p>
        </w:tc>
      </w:tr>
      <w:tr w:rsidR="003A565C" w14:paraId="4EE70068" w14:textId="77777777" w:rsidTr="00B71A16">
        <w:trPr>
          <w:trHeight w:val="442"/>
        </w:trPr>
        <w:tc>
          <w:tcPr>
            <w:tcW w:w="4464" w:type="dxa"/>
            <w:tcBorders>
              <w:left w:val="single" w:sz="4" w:space="0" w:color="000000"/>
              <w:bottom w:val="single" w:sz="4" w:space="0" w:color="000000"/>
            </w:tcBorders>
          </w:tcPr>
          <w:p w14:paraId="1336B924" w14:textId="2A45D11A" w:rsidR="003A565C" w:rsidRDefault="003A565C">
            <w:pPr>
              <w:pStyle w:val="TableContents"/>
              <w:rPr>
                <w:rFonts w:ascii="Cambria" w:hAnsi="Cambria"/>
              </w:rPr>
            </w:pPr>
            <w:r>
              <w:rPr>
                <w:rFonts w:ascii="Cambria" w:hAnsi="Cambria"/>
              </w:rPr>
              <w:t>Determine whether one sentence entails another</w:t>
            </w:r>
          </w:p>
        </w:tc>
        <w:tc>
          <w:tcPr>
            <w:tcW w:w="1668" w:type="dxa"/>
            <w:tcBorders>
              <w:left w:val="single" w:sz="4" w:space="0" w:color="000000"/>
              <w:bottom w:val="single" w:sz="4" w:space="0" w:color="000000"/>
            </w:tcBorders>
          </w:tcPr>
          <w:p w14:paraId="356953D9" w14:textId="77777777" w:rsidR="003A565C" w:rsidRDefault="003A565C">
            <w:pPr>
              <w:pStyle w:val="TableContents"/>
              <w:rPr>
                <w:rFonts w:ascii="Cambria" w:hAnsi="Cambria"/>
              </w:rPr>
            </w:pPr>
          </w:p>
        </w:tc>
        <w:tc>
          <w:tcPr>
            <w:tcW w:w="1669" w:type="dxa"/>
            <w:tcBorders>
              <w:left w:val="single" w:sz="4" w:space="0" w:color="000000"/>
              <w:bottom w:val="single" w:sz="4" w:space="0" w:color="000000"/>
            </w:tcBorders>
          </w:tcPr>
          <w:p w14:paraId="24C28765" w14:textId="77777777" w:rsidR="003A565C" w:rsidRDefault="003A565C">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55D1062E" w14:textId="77777777" w:rsidR="003A565C" w:rsidRDefault="003A565C">
            <w:pPr>
              <w:pStyle w:val="TableContents"/>
              <w:rPr>
                <w:rFonts w:ascii="Cambria" w:hAnsi="Cambria"/>
              </w:rPr>
            </w:pPr>
          </w:p>
        </w:tc>
      </w:tr>
      <w:tr w:rsidR="00353B51" w14:paraId="5DA546B5" w14:textId="77777777" w:rsidTr="00930176">
        <w:trPr>
          <w:trHeight w:val="442"/>
        </w:trPr>
        <w:tc>
          <w:tcPr>
            <w:tcW w:w="4464" w:type="dxa"/>
            <w:tcBorders>
              <w:left w:val="single" w:sz="4" w:space="0" w:color="000000"/>
              <w:bottom w:val="single" w:sz="4" w:space="0" w:color="auto"/>
            </w:tcBorders>
          </w:tcPr>
          <w:p w14:paraId="07C5843F" w14:textId="468519CA" w:rsidR="00353B51" w:rsidRDefault="00000000">
            <w:pPr>
              <w:pStyle w:val="TableContents"/>
              <w:rPr>
                <w:rFonts w:ascii="Cambria" w:hAnsi="Cambria"/>
              </w:rPr>
            </w:pPr>
            <w:r>
              <w:rPr>
                <w:rFonts w:ascii="Cambria" w:hAnsi="Cambria"/>
              </w:rPr>
              <w:t xml:space="preserve">Calculate the result of a set </w:t>
            </w:r>
            <w:r w:rsidR="00B71A16">
              <w:rPr>
                <w:rFonts w:ascii="Cambria" w:hAnsi="Cambria"/>
              </w:rPr>
              <w:t xml:space="preserve">theory </w:t>
            </w:r>
            <w:r>
              <w:rPr>
                <w:rFonts w:ascii="Cambria" w:hAnsi="Cambria"/>
              </w:rPr>
              <w:t>expression</w:t>
            </w:r>
          </w:p>
        </w:tc>
        <w:tc>
          <w:tcPr>
            <w:tcW w:w="1668" w:type="dxa"/>
            <w:tcBorders>
              <w:left w:val="single" w:sz="4" w:space="0" w:color="000000"/>
              <w:bottom w:val="single" w:sz="4" w:space="0" w:color="auto"/>
            </w:tcBorders>
          </w:tcPr>
          <w:p w14:paraId="3F6F0FF9" w14:textId="77777777" w:rsidR="00353B51" w:rsidRDefault="00353B51">
            <w:pPr>
              <w:pStyle w:val="TableContents"/>
              <w:rPr>
                <w:rFonts w:ascii="Cambria" w:hAnsi="Cambria"/>
              </w:rPr>
            </w:pPr>
          </w:p>
        </w:tc>
        <w:tc>
          <w:tcPr>
            <w:tcW w:w="1669" w:type="dxa"/>
            <w:tcBorders>
              <w:left w:val="single" w:sz="4" w:space="0" w:color="000000"/>
              <w:bottom w:val="single" w:sz="4" w:space="0" w:color="auto"/>
            </w:tcBorders>
          </w:tcPr>
          <w:p w14:paraId="22C487F2" w14:textId="77777777" w:rsidR="00353B51" w:rsidRDefault="00353B51">
            <w:pPr>
              <w:pStyle w:val="TableContents"/>
              <w:rPr>
                <w:rFonts w:ascii="Cambria" w:hAnsi="Cambria"/>
              </w:rPr>
            </w:pPr>
          </w:p>
        </w:tc>
        <w:tc>
          <w:tcPr>
            <w:tcW w:w="1669" w:type="dxa"/>
            <w:tcBorders>
              <w:left w:val="single" w:sz="4" w:space="0" w:color="000000"/>
              <w:bottom w:val="single" w:sz="4" w:space="0" w:color="auto"/>
              <w:right w:val="single" w:sz="4" w:space="0" w:color="000000"/>
            </w:tcBorders>
          </w:tcPr>
          <w:p w14:paraId="68A00323" w14:textId="77777777" w:rsidR="00353B51" w:rsidRDefault="00353B51">
            <w:pPr>
              <w:pStyle w:val="TableContents"/>
              <w:rPr>
                <w:rFonts w:ascii="Cambria" w:hAnsi="Cambria"/>
              </w:rPr>
            </w:pPr>
          </w:p>
        </w:tc>
      </w:tr>
      <w:tr w:rsidR="00353B51" w14:paraId="2228058F" w14:textId="77777777" w:rsidTr="00930176">
        <w:trPr>
          <w:trHeight w:val="442"/>
        </w:trPr>
        <w:tc>
          <w:tcPr>
            <w:tcW w:w="4464" w:type="dxa"/>
            <w:tcBorders>
              <w:top w:val="single" w:sz="4" w:space="0" w:color="auto"/>
              <w:left w:val="single" w:sz="4" w:space="0" w:color="auto"/>
              <w:bottom w:val="single" w:sz="4" w:space="0" w:color="auto"/>
              <w:right w:val="single" w:sz="4" w:space="0" w:color="auto"/>
            </w:tcBorders>
          </w:tcPr>
          <w:p w14:paraId="2896644C" w14:textId="77777777" w:rsidR="00353B51" w:rsidRDefault="00000000">
            <w:pPr>
              <w:pStyle w:val="TableContents"/>
              <w:rPr>
                <w:rFonts w:ascii="Cambria" w:hAnsi="Cambria"/>
              </w:rPr>
            </w:pPr>
            <w:r>
              <w:rPr>
                <w:rFonts w:ascii="Cambria" w:hAnsi="Cambria"/>
              </w:rPr>
              <w:t>Express the meaning of a noun, adjective, or verb using set theory</w:t>
            </w:r>
          </w:p>
        </w:tc>
        <w:tc>
          <w:tcPr>
            <w:tcW w:w="1668" w:type="dxa"/>
            <w:tcBorders>
              <w:top w:val="single" w:sz="4" w:space="0" w:color="auto"/>
              <w:left w:val="single" w:sz="4" w:space="0" w:color="auto"/>
              <w:bottom w:val="single" w:sz="4" w:space="0" w:color="auto"/>
              <w:right w:val="single" w:sz="4" w:space="0" w:color="auto"/>
            </w:tcBorders>
          </w:tcPr>
          <w:p w14:paraId="2C928995"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0CB4E808"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133638A6" w14:textId="77777777" w:rsidR="00353B51" w:rsidRDefault="00353B51">
            <w:pPr>
              <w:pStyle w:val="TableContents"/>
              <w:rPr>
                <w:rFonts w:ascii="Cambria" w:hAnsi="Cambria"/>
              </w:rPr>
            </w:pPr>
          </w:p>
        </w:tc>
      </w:tr>
      <w:tr w:rsidR="00353B51" w14:paraId="56008F7C" w14:textId="77777777" w:rsidTr="00930176">
        <w:trPr>
          <w:trHeight w:val="442"/>
        </w:trPr>
        <w:tc>
          <w:tcPr>
            <w:tcW w:w="4464" w:type="dxa"/>
            <w:tcBorders>
              <w:top w:val="single" w:sz="4" w:space="0" w:color="auto"/>
              <w:left w:val="single" w:sz="4" w:space="0" w:color="000000"/>
              <w:bottom w:val="single" w:sz="4" w:space="0" w:color="000000"/>
            </w:tcBorders>
          </w:tcPr>
          <w:p w14:paraId="7469FCD6" w14:textId="77777777" w:rsidR="00353B51" w:rsidRDefault="00000000">
            <w:pPr>
              <w:pStyle w:val="TableContents"/>
              <w:rPr>
                <w:rFonts w:ascii="Cambria" w:hAnsi="Cambria"/>
              </w:rPr>
            </w:pPr>
            <w:r>
              <w:rPr>
                <w:rFonts w:ascii="Cambria" w:hAnsi="Cambria"/>
              </w:rPr>
              <w:lastRenderedPageBreak/>
              <w:t>Express the meaning of sentences and phrases using set theory. This includes but is not limited to sentences and phrases like:</w:t>
            </w:r>
          </w:p>
          <w:p w14:paraId="21159F4C" w14:textId="77777777" w:rsidR="00353B51" w:rsidRDefault="00000000">
            <w:pPr>
              <w:pStyle w:val="TableContents"/>
              <w:numPr>
                <w:ilvl w:val="0"/>
                <w:numId w:val="3"/>
              </w:numPr>
              <w:rPr>
                <w:rFonts w:ascii="Cambria" w:hAnsi="Cambria"/>
              </w:rPr>
            </w:pPr>
            <w:r>
              <w:rPr>
                <w:rFonts w:ascii="Cambria" w:hAnsi="Cambria"/>
                <w:i/>
                <w:iCs/>
              </w:rPr>
              <w:t>Name is a NOUN</w:t>
            </w:r>
          </w:p>
          <w:p w14:paraId="558CDC55" w14:textId="77777777" w:rsidR="00353B51" w:rsidRDefault="00000000">
            <w:pPr>
              <w:pStyle w:val="TableContents"/>
              <w:numPr>
                <w:ilvl w:val="0"/>
                <w:numId w:val="3"/>
              </w:numPr>
              <w:rPr>
                <w:rFonts w:ascii="Cambria" w:hAnsi="Cambria"/>
              </w:rPr>
            </w:pPr>
            <w:r>
              <w:rPr>
                <w:rFonts w:ascii="Cambria" w:hAnsi="Cambria"/>
                <w:i/>
                <w:iCs/>
              </w:rPr>
              <w:t>Name is ADJ</w:t>
            </w:r>
          </w:p>
          <w:p w14:paraId="17ED8BC9" w14:textId="77777777" w:rsidR="00353B51" w:rsidRDefault="00000000">
            <w:pPr>
              <w:pStyle w:val="TableContents"/>
              <w:numPr>
                <w:ilvl w:val="0"/>
                <w:numId w:val="3"/>
              </w:numPr>
              <w:rPr>
                <w:rFonts w:ascii="Cambria" w:hAnsi="Cambria"/>
              </w:rPr>
            </w:pPr>
            <w:r>
              <w:rPr>
                <w:rFonts w:ascii="Cambria" w:hAnsi="Cambria"/>
                <w:i/>
                <w:iCs/>
              </w:rPr>
              <w:t>Name VERBs</w:t>
            </w:r>
          </w:p>
          <w:p w14:paraId="0F186EDF" w14:textId="77777777" w:rsidR="00353B51" w:rsidRDefault="00000000">
            <w:pPr>
              <w:pStyle w:val="TableContents"/>
              <w:numPr>
                <w:ilvl w:val="0"/>
                <w:numId w:val="3"/>
              </w:numPr>
              <w:rPr>
                <w:rFonts w:ascii="Cambria" w:hAnsi="Cambria"/>
              </w:rPr>
            </w:pPr>
            <w:r>
              <w:rPr>
                <w:rFonts w:ascii="Cambria" w:hAnsi="Cambria"/>
                <w:i/>
                <w:iCs/>
              </w:rPr>
              <w:t>NOUNs are ADJ</w:t>
            </w:r>
          </w:p>
          <w:p w14:paraId="3762141D" w14:textId="77777777" w:rsidR="00353B51" w:rsidRDefault="00000000">
            <w:pPr>
              <w:pStyle w:val="TableContents"/>
              <w:numPr>
                <w:ilvl w:val="0"/>
                <w:numId w:val="3"/>
              </w:numPr>
              <w:rPr>
                <w:rFonts w:ascii="Cambria" w:hAnsi="Cambria"/>
              </w:rPr>
            </w:pPr>
            <w:r>
              <w:rPr>
                <w:rFonts w:ascii="Cambria" w:hAnsi="Cambria"/>
                <w:i/>
                <w:iCs/>
              </w:rPr>
              <w:t>NOUNs VERB</w:t>
            </w:r>
          </w:p>
          <w:p w14:paraId="4DD9DA91" w14:textId="0ADEEA3D" w:rsidR="00353B51" w:rsidRDefault="00000000" w:rsidP="003A565C">
            <w:pPr>
              <w:pStyle w:val="TableContents"/>
              <w:numPr>
                <w:ilvl w:val="0"/>
                <w:numId w:val="3"/>
              </w:numPr>
              <w:rPr>
                <w:rFonts w:ascii="Cambria" w:hAnsi="Cambria"/>
              </w:rPr>
            </w:pPr>
            <w:r>
              <w:rPr>
                <w:rFonts w:ascii="Cambria" w:hAnsi="Cambria"/>
                <w:i/>
                <w:iCs/>
              </w:rPr>
              <w:t>Name is a ADJ NOUN</w:t>
            </w:r>
          </w:p>
          <w:p w14:paraId="39A2B907" w14:textId="77777777" w:rsidR="00353B51" w:rsidRDefault="00000000">
            <w:pPr>
              <w:pStyle w:val="TableContents"/>
              <w:numPr>
                <w:ilvl w:val="0"/>
                <w:numId w:val="3"/>
              </w:numPr>
              <w:rPr>
                <w:rFonts w:ascii="Cambria" w:hAnsi="Cambria"/>
              </w:rPr>
            </w:pPr>
            <w:r>
              <w:rPr>
                <w:rFonts w:ascii="Cambria" w:hAnsi="Cambria"/>
                <w:i/>
                <w:iCs/>
              </w:rPr>
              <w:t>ADJ NOUN is NOUN</w:t>
            </w:r>
          </w:p>
          <w:p w14:paraId="32A11EE8" w14:textId="77777777" w:rsidR="00353B51" w:rsidRDefault="00000000">
            <w:pPr>
              <w:pStyle w:val="TableContents"/>
              <w:numPr>
                <w:ilvl w:val="0"/>
                <w:numId w:val="3"/>
              </w:numPr>
              <w:rPr>
                <w:rFonts w:ascii="Cambria" w:hAnsi="Cambria"/>
              </w:rPr>
            </w:pPr>
            <w:r>
              <w:rPr>
                <w:rFonts w:ascii="Cambria" w:hAnsi="Cambria"/>
                <w:i/>
                <w:iCs/>
              </w:rPr>
              <w:t>ADJ NOUN is ADJ</w:t>
            </w:r>
          </w:p>
          <w:p w14:paraId="6A2B6A31" w14:textId="77777777" w:rsidR="00353B51" w:rsidRDefault="00000000">
            <w:pPr>
              <w:pStyle w:val="TableContents"/>
              <w:numPr>
                <w:ilvl w:val="0"/>
                <w:numId w:val="3"/>
              </w:numPr>
              <w:rPr>
                <w:rFonts w:ascii="Cambria" w:hAnsi="Cambria"/>
              </w:rPr>
            </w:pPr>
            <w:r>
              <w:rPr>
                <w:rFonts w:ascii="Cambria" w:hAnsi="Cambria"/>
                <w:i/>
                <w:iCs/>
              </w:rPr>
              <w:t>ADJ NOUN VERBs</w:t>
            </w:r>
          </w:p>
        </w:tc>
        <w:tc>
          <w:tcPr>
            <w:tcW w:w="1668" w:type="dxa"/>
            <w:tcBorders>
              <w:top w:val="single" w:sz="4" w:space="0" w:color="auto"/>
              <w:left w:val="single" w:sz="4" w:space="0" w:color="000000"/>
              <w:bottom w:val="single" w:sz="4" w:space="0" w:color="000000"/>
            </w:tcBorders>
          </w:tcPr>
          <w:p w14:paraId="1E95D7AF" w14:textId="77777777" w:rsidR="00353B51" w:rsidRDefault="00353B51">
            <w:pPr>
              <w:pStyle w:val="TableContents"/>
              <w:rPr>
                <w:rFonts w:ascii="Cambria" w:hAnsi="Cambria"/>
              </w:rPr>
            </w:pPr>
          </w:p>
        </w:tc>
        <w:tc>
          <w:tcPr>
            <w:tcW w:w="1669" w:type="dxa"/>
            <w:tcBorders>
              <w:top w:val="single" w:sz="4" w:space="0" w:color="auto"/>
              <w:left w:val="single" w:sz="4" w:space="0" w:color="000000"/>
              <w:bottom w:val="single" w:sz="4" w:space="0" w:color="000000"/>
            </w:tcBorders>
          </w:tcPr>
          <w:p w14:paraId="75800E0B" w14:textId="77777777" w:rsidR="00353B51" w:rsidRDefault="00353B51">
            <w:pPr>
              <w:pStyle w:val="TableContents"/>
              <w:rPr>
                <w:rFonts w:ascii="Cambria" w:hAnsi="Cambria"/>
              </w:rPr>
            </w:pPr>
          </w:p>
        </w:tc>
        <w:tc>
          <w:tcPr>
            <w:tcW w:w="1669" w:type="dxa"/>
            <w:tcBorders>
              <w:top w:val="single" w:sz="4" w:space="0" w:color="auto"/>
              <w:left w:val="single" w:sz="4" w:space="0" w:color="000000"/>
              <w:bottom w:val="single" w:sz="4" w:space="0" w:color="000000"/>
              <w:right w:val="single" w:sz="4" w:space="0" w:color="000000"/>
            </w:tcBorders>
          </w:tcPr>
          <w:p w14:paraId="4CA7A20C" w14:textId="77777777" w:rsidR="00353B51" w:rsidRDefault="00353B51">
            <w:pPr>
              <w:pStyle w:val="TableContents"/>
              <w:rPr>
                <w:rFonts w:ascii="Cambria" w:hAnsi="Cambria"/>
              </w:rPr>
            </w:pPr>
          </w:p>
        </w:tc>
      </w:tr>
      <w:tr w:rsidR="00353B51" w14:paraId="0F65D307" w14:textId="77777777" w:rsidTr="00B71A16">
        <w:trPr>
          <w:trHeight w:val="442"/>
        </w:trPr>
        <w:tc>
          <w:tcPr>
            <w:tcW w:w="4464" w:type="dxa"/>
            <w:tcBorders>
              <w:left w:val="single" w:sz="4" w:space="0" w:color="000000"/>
              <w:bottom w:val="single" w:sz="4" w:space="0" w:color="000000"/>
            </w:tcBorders>
          </w:tcPr>
          <w:p w14:paraId="6E8D5BD0" w14:textId="77777777" w:rsidR="00353B51" w:rsidRDefault="00000000">
            <w:pPr>
              <w:pStyle w:val="TableContents"/>
              <w:rPr>
                <w:rFonts w:ascii="Cambria" w:hAnsi="Cambria"/>
              </w:rPr>
            </w:pPr>
            <w:r>
              <w:rPr>
                <w:rFonts w:ascii="Cambria" w:hAnsi="Cambria"/>
                <w:b/>
                <w:bCs/>
              </w:rPr>
              <w:t>Pragmatics</w:t>
            </w:r>
          </w:p>
        </w:tc>
        <w:tc>
          <w:tcPr>
            <w:tcW w:w="1668" w:type="dxa"/>
            <w:tcBorders>
              <w:left w:val="single" w:sz="4" w:space="0" w:color="000000"/>
              <w:bottom w:val="single" w:sz="4" w:space="0" w:color="000000"/>
            </w:tcBorders>
          </w:tcPr>
          <w:p w14:paraId="40083D9D"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17307E0A"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3A5FFC7B" w14:textId="77777777" w:rsidR="00353B51" w:rsidRDefault="00353B51">
            <w:pPr>
              <w:pStyle w:val="TableContents"/>
              <w:rPr>
                <w:rFonts w:ascii="Cambria" w:hAnsi="Cambria"/>
              </w:rPr>
            </w:pPr>
          </w:p>
        </w:tc>
      </w:tr>
      <w:tr w:rsidR="00353B51" w14:paraId="37CAE2EE" w14:textId="77777777" w:rsidTr="00B71A16">
        <w:trPr>
          <w:trHeight w:val="442"/>
        </w:trPr>
        <w:tc>
          <w:tcPr>
            <w:tcW w:w="4464" w:type="dxa"/>
            <w:tcBorders>
              <w:left w:val="single" w:sz="4" w:space="0" w:color="000000"/>
              <w:bottom w:val="single" w:sz="4" w:space="0" w:color="000000"/>
            </w:tcBorders>
          </w:tcPr>
          <w:p w14:paraId="505D6CF0" w14:textId="77777777" w:rsidR="00353B51" w:rsidRDefault="00000000">
            <w:pPr>
              <w:pStyle w:val="TableContents"/>
              <w:rPr>
                <w:rFonts w:ascii="Cambria" w:hAnsi="Cambria"/>
              </w:rPr>
            </w:pPr>
            <w:r>
              <w:rPr>
                <w:rFonts w:ascii="Cambria" w:hAnsi="Cambria"/>
              </w:rPr>
              <w:t>Determine whether one sentence presupposes another and invent sentences presupposed by a given sentence</w:t>
            </w:r>
          </w:p>
        </w:tc>
        <w:tc>
          <w:tcPr>
            <w:tcW w:w="1668" w:type="dxa"/>
            <w:tcBorders>
              <w:left w:val="single" w:sz="4" w:space="0" w:color="000000"/>
              <w:bottom w:val="single" w:sz="4" w:space="0" w:color="000000"/>
            </w:tcBorders>
          </w:tcPr>
          <w:p w14:paraId="2B291246"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61AECE29"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0A27E6B8" w14:textId="77777777" w:rsidR="00353B51" w:rsidRDefault="00353B51">
            <w:pPr>
              <w:pStyle w:val="TableContents"/>
              <w:rPr>
                <w:rFonts w:ascii="Cambria" w:hAnsi="Cambria"/>
              </w:rPr>
            </w:pPr>
          </w:p>
        </w:tc>
      </w:tr>
      <w:tr w:rsidR="00353B51" w14:paraId="3FAFB3AD" w14:textId="77777777" w:rsidTr="00B71A16">
        <w:trPr>
          <w:trHeight w:val="442"/>
        </w:trPr>
        <w:tc>
          <w:tcPr>
            <w:tcW w:w="4464" w:type="dxa"/>
            <w:tcBorders>
              <w:left w:val="single" w:sz="4" w:space="0" w:color="000000"/>
              <w:bottom w:val="single" w:sz="4" w:space="0" w:color="000000"/>
            </w:tcBorders>
          </w:tcPr>
          <w:p w14:paraId="7D70A63D" w14:textId="77777777" w:rsidR="00353B51" w:rsidRDefault="00000000">
            <w:pPr>
              <w:pStyle w:val="TableContents"/>
              <w:rPr>
                <w:rFonts w:ascii="Cambria" w:hAnsi="Cambria"/>
              </w:rPr>
            </w:pPr>
            <w:r>
              <w:rPr>
                <w:rFonts w:ascii="Cambria" w:hAnsi="Cambria"/>
              </w:rPr>
              <w:t>Identify presupposition triggers involved in a given presupposition</w:t>
            </w:r>
          </w:p>
        </w:tc>
        <w:tc>
          <w:tcPr>
            <w:tcW w:w="1668" w:type="dxa"/>
            <w:tcBorders>
              <w:left w:val="single" w:sz="4" w:space="0" w:color="000000"/>
              <w:bottom w:val="single" w:sz="4" w:space="0" w:color="000000"/>
            </w:tcBorders>
          </w:tcPr>
          <w:p w14:paraId="65A673EF"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3DBA88BE"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381CB099" w14:textId="77777777" w:rsidR="00353B51" w:rsidRDefault="00353B51">
            <w:pPr>
              <w:pStyle w:val="TableContents"/>
              <w:rPr>
                <w:rFonts w:ascii="Cambria" w:hAnsi="Cambria"/>
              </w:rPr>
            </w:pPr>
          </w:p>
        </w:tc>
      </w:tr>
      <w:tr w:rsidR="00353B51" w14:paraId="5130C27C" w14:textId="77777777" w:rsidTr="00B71A16">
        <w:trPr>
          <w:trHeight w:val="442"/>
        </w:trPr>
        <w:tc>
          <w:tcPr>
            <w:tcW w:w="4464" w:type="dxa"/>
            <w:tcBorders>
              <w:left w:val="single" w:sz="4" w:space="0" w:color="000000"/>
              <w:bottom w:val="single" w:sz="4" w:space="0" w:color="000000"/>
            </w:tcBorders>
          </w:tcPr>
          <w:p w14:paraId="528CC25F" w14:textId="77777777" w:rsidR="00353B51" w:rsidRDefault="00000000">
            <w:pPr>
              <w:pStyle w:val="TableContents"/>
              <w:rPr>
                <w:rFonts w:ascii="Cambria" w:hAnsi="Cambria"/>
              </w:rPr>
            </w:pPr>
            <w:r>
              <w:rPr>
                <w:rFonts w:ascii="Cambria" w:hAnsi="Cambria"/>
              </w:rPr>
              <w:t>Identify conversational implicatures</w:t>
            </w:r>
          </w:p>
        </w:tc>
        <w:tc>
          <w:tcPr>
            <w:tcW w:w="1668" w:type="dxa"/>
            <w:tcBorders>
              <w:left w:val="single" w:sz="4" w:space="0" w:color="000000"/>
              <w:bottom w:val="single" w:sz="4" w:space="0" w:color="000000"/>
            </w:tcBorders>
          </w:tcPr>
          <w:p w14:paraId="7D099E22"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75048691"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49AB7192" w14:textId="77777777" w:rsidR="00353B51" w:rsidRDefault="00353B51">
            <w:pPr>
              <w:pStyle w:val="TableContents"/>
              <w:rPr>
                <w:rFonts w:ascii="Cambria" w:hAnsi="Cambria"/>
              </w:rPr>
            </w:pPr>
          </w:p>
        </w:tc>
      </w:tr>
      <w:tr w:rsidR="00353B51" w14:paraId="79796B0A" w14:textId="77777777" w:rsidTr="00B71A16">
        <w:trPr>
          <w:trHeight w:val="442"/>
        </w:trPr>
        <w:tc>
          <w:tcPr>
            <w:tcW w:w="4464" w:type="dxa"/>
            <w:tcBorders>
              <w:left w:val="single" w:sz="4" w:space="0" w:color="000000"/>
              <w:bottom w:val="single" w:sz="4" w:space="0" w:color="000000"/>
            </w:tcBorders>
          </w:tcPr>
          <w:p w14:paraId="56A1DDB8" w14:textId="24CCE088" w:rsidR="00353B51" w:rsidRDefault="00000000">
            <w:pPr>
              <w:pStyle w:val="TableContents"/>
              <w:rPr>
                <w:rFonts w:ascii="Cambria" w:hAnsi="Cambria"/>
              </w:rPr>
            </w:pPr>
            <w:r>
              <w:rPr>
                <w:rFonts w:ascii="Cambria" w:hAnsi="Cambria"/>
              </w:rPr>
              <w:t>Identify the maxim(s) of conversation involved in a conversation</w:t>
            </w:r>
            <w:r w:rsidR="003A565C">
              <w:rPr>
                <w:rFonts w:ascii="Cambria" w:hAnsi="Cambria"/>
              </w:rPr>
              <w:t>a</w:t>
            </w:r>
            <w:r>
              <w:rPr>
                <w:rFonts w:ascii="Cambria" w:hAnsi="Cambria"/>
              </w:rPr>
              <w:t>l implicature</w:t>
            </w:r>
          </w:p>
        </w:tc>
        <w:tc>
          <w:tcPr>
            <w:tcW w:w="1668" w:type="dxa"/>
            <w:tcBorders>
              <w:left w:val="single" w:sz="4" w:space="0" w:color="000000"/>
              <w:bottom w:val="single" w:sz="4" w:space="0" w:color="000000"/>
            </w:tcBorders>
          </w:tcPr>
          <w:p w14:paraId="1AC3D169"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65455C65"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30F671D3" w14:textId="77777777" w:rsidR="00353B51" w:rsidRDefault="00353B51">
            <w:pPr>
              <w:pStyle w:val="TableContents"/>
              <w:rPr>
                <w:rFonts w:ascii="Cambria" w:hAnsi="Cambria"/>
              </w:rPr>
            </w:pPr>
          </w:p>
        </w:tc>
      </w:tr>
      <w:tr w:rsidR="003A565C" w14:paraId="099BDD15" w14:textId="77777777" w:rsidTr="00B71A16">
        <w:trPr>
          <w:trHeight w:val="442"/>
        </w:trPr>
        <w:tc>
          <w:tcPr>
            <w:tcW w:w="4464" w:type="dxa"/>
            <w:tcBorders>
              <w:left w:val="single" w:sz="4" w:space="0" w:color="000000"/>
              <w:bottom w:val="single" w:sz="4" w:space="0" w:color="000000"/>
            </w:tcBorders>
          </w:tcPr>
          <w:p w14:paraId="335F304D" w14:textId="65D4C212" w:rsidR="003A565C" w:rsidRDefault="003A565C">
            <w:pPr>
              <w:pStyle w:val="TableContents"/>
              <w:rPr>
                <w:rFonts w:ascii="Cambria" w:hAnsi="Cambria"/>
              </w:rPr>
            </w:pPr>
            <w:r>
              <w:rPr>
                <w:rFonts w:ascii="Cambria" w:hAnsi="Cambria"/>
              </w:rPr>
              <w:t>Determine whether the relationship between two sentences is one of entailment, presupposition, or implicature</w:t>
            </w:r>
          </w:p>
        </w:tc>
        <w:tc>
          <w:tcPr>
            <w:tcW w:w="1668" w:type="dxa"/>
            <w:tcBorders>
              <w:left w:val="single" w:sz="4" w:space="0" w:color="000000"/>
              <w:bottom w:val="single" w:sz="4" w:space="0" w:color="000000"/>
            </w:tcBorders>
          </w:tcPr>
          <w:p w14:paraId="65CCC75F" w14:textId="77777777" w:rsidR="003A565C" w:rsidRDefault="003A565C">
            <w:pPr>
              <w:pStyle w:val="TableContents"/>
              <w:rPr>
                <w:rFonts w:ascii="Cambria" w:hAnsi="Cambria"/>
              </w:rPr>
            </w:pPr>
          </w:p>
        </w:tc>
        <w:tc>
          <w:tcPr>
            <w:tcW w:w="1669" w:type="dxa"/>
            <w:tcBorders>
              <w:left w:val="single" w:sz="4" w:space="0" w:color="000000"/>
              <w:bottom w:val="single" w:sz="4" w:space="0" w:color="000000"/>
            </w:tcBorders>
          </w:tcPr>
          <w:p w14:paraId="7C0979B3" w14:textId="77777777" w:rsidR="003A565C" w:rsidRDefault="003A565C">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128EC157" w14:textId="77777777" w:rsidR="003A565C" w:rsidRDefault="003A565C">
            <w:pPr>
              <w:pStyle w:val="TableContents"/>
              <w:rPr>
                <w:rFonts w:ascii="Cambria" w:hAnsi="Cambria"/>
              </w:rPr>
            </w:pPr>
          </w:p>
        </w:tc>
      </w:tr>
      <w:tr w:rsidR="00353B51" w14:paraId="78D320E1" w14:textId="77777777" w:rsidTr="00B71A16">
        <w:trPr>
          <w:trHeight w:val="442"/>
        </w:trPr>
        <w:tc>
          <w:tcPr>
            <w:tcW w:w="4464" w:type="dxa"/>
            <w:tcBorders>
              <w:left w:val="single" w:sz="4" w:space="0" w:color="000000"/>
              <w:bottom w:val="single" w:sz="4" w:space="0" w:color="000000"/>
            </w:tcBorders>
          </w:tcPr>
          <w:p w14:paraId="420C5219" w14:textId="77777777" w:rsidR="00353B51" w:rsidRDefault="00000000">
            <w:pPr>
              <w:pStyle w:val="TableContents"/>
              <w:rPr>
                <w:rFonts w:ascii="Cambria" w:hAnsi="Cambria"/>
              </w:rPr>
            </w:pPr>
            <w:r>
              <w:rPr>
                <w:rFonts w:ascii="Cambria" w:hAnsi="Cambria"/>
                <w:b/>
                <w:bCs/>
              </w:rPr>
              <w:t>Phonetics</w:t>
            </w:r>
          </w:p>
        </w:tc>
        <w:tc>
          <w:tcPr>
            <w:tcW w:w="1668" w:type="dxa"/>
            <w:tcBorders>
              <w:left w:val="single" w:sz="4" w:space="0" w:color="000000"/>
              <w:bottom w:val="single" w:sz="4" w:space="0" w:color="000000"/>
            </w:tcBorders>
          </w:tcPr>
          <w:p w14:paraId="6DB65F79"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08798F5C"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3A7D6D33" w14:textId="77777777" w:rsidR="00353B51" w:rsidRDefault="00353B51">
            <w:pPr>
              <w:pStyle w:val="TableContents"/>
              <w:rPr>
                <w:rFonts w:ascii="Cambria" w:hAnsi="Cambria"/>
              </w:rPr>
            </w:pPr>
          </w:p>
        </w:tc>
      </w:tr>
      <w:tr w:rsidR="00353B51" w14:paraId="6BDD2059" w14:textId="77777777" w:rsidTr="00B71A16">
        <w:trPr>
          <w:trHeight w:val="442"/>
        </w:trPr>
        <w:tc>
          <w:tcPr>
            <w:tcW w:w="4464" w:type="dxa"/>
            <w:tcBorders>
              <w:left w:val="single" w:sz="4" w:space="0" w:color="000000"/>
              <w:bottom w:val="single" w:sz="4" w:space="0" w:color="000000"/>
            </w:tcBorders>
          </w:tcPr>
          <w:p w14:paraId="56A15265" w14:textId="7EAB81F3" w:rsidR="00353B51" w:rsidRDefault="00E01357">
            <w:pPr>
              <w:pStyle w:val="TableContents"/>
              <w:rPr>
                <w:rFonts w:ascii="Cambria" w:hAnsi="Cambria"/>
              </w:rPr>
            </w:pPr>
            <w:r>
              <w:rPr>
                <w:rFonts w:ascii="Cambria" w:hAnsi="Cambria"/>
              </w:rPr>
              <w:t>Given an IPA symbol, provide an English word that contains the sound and an articulatory description of the sound (vowels: height, backness, roundedness; consonants: place, manner, voicing)</w:t>
            </w:r>
          </w:p>
        </w:tc>
        <w:tc>
          <w:tcPr>
            <w:tcW w:w="1668" w:type="dxa"/>
            <w:tcBorders>
              <w:left w:val="single" w:sz="4" w:space="0" w:color="000000"/>
              <w:bottom w:val="single" w:sz="4" w:space="0" w:color="000000"/>
            </w:tcBorders>
          </w:tcPr>
          <w:p w14:paraId="05E2D3DF"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69E6CA0E"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55E27631" w14:textId="77777777" w:rsidR="00353B51" w:rsidRDefault="00353B51">
            <w:pPr>
              <w:pStyle w:val="TableContents"/>
              <w:rPr>
                <w:rFonts w:ascii="Cambria" w:hAnsi="Cambria"/>
              </w:rPr>
            </w:pPr>
          </w:p>
        </w:tc>
      </w:tr>
      <w:tr w:rsidR="00353B51" w14:paraId="6A58782B" w14:textId="77777777" w:rsidTr="00E01357">
        <w:trPr>
          <w:trHeight w:val="442"/>
        </w:trPr>
        <w:tc>
          <w:tcPr>
            <w:tcW w:w="4464" w:type="dxa"/>
            <w:tcBorders>
              <w:left w:val="single" w:sz="4" w:space="0" w:color="000000"/>
              <w:bottom w:val="single" w:sz="4" w:space="0" w:color="auto"/>
            </w:tcBorders>
          </w:tcPr>
          <w:p w14:paraId="1D2EDB6A" w14:textId="39082D8C" w:rsidR="00353B51" w:rsidRDefault="00E01357">
            <w:pPr>
              <w:pStyle w:val="TableContents"/>
              <w:rPr>
                <w:rFonts w:ascii="Cambria" w:hAnsi="Cambria"/>
              </w:rPr>
            </w:pPr>
            <w:r>
              <w:rPr>
                <w:rFonts w:ascii="Cambria" w:hAnsi="Cambria"/>
              </w:rPr>
              <w:t>Given an articulatory description if a sound, provide the corresponding IPA symbol and an English word that contains the sound</w:t>
            </w:r>
          </w:p>
        </w:tc>
        <w:tc>
          <w:tcPr>
            <w:tcW w:w="1668" w:type="dxa"/>
            <w:tcBorders>
              <w:left w:val="single" w:sz="4" w:space="0" w:color="000000"/>
              <w:bottom w:val="single" w:sz="4" w:space="0" w:color="auto"/>
            </w:tcBorders>
          </w:tcPr>
          <w:p w14:paraId="29A42655" w14:textId="77777777" w:rsidR="00353B51" w:rsidRDefault="00353B51">
            <w:pPr>
              <w:pStyle w:val="TableContents"/>
              <w:rPr>
                <w:rFonts w:ascii="Cambria" w:hAnsi="Cambria"/>
              </w:rPr>
            </w:pPr>
          </w:p>
        </w:tc>
        <w:tc>
          <w:tcPr>
            <w:tcW w:w="1669" w:type="dxa"/>
            <w:tcBorders>
              <w:left w:val="single" w:sz="4" w:space="0" w:color="000000"/>
              <w:bottom w:val="single" w:sz="4" w:space="0" w:color="auto"/>
            </w:tcBorders>
          </w:tcPr>
          <w:p w14:paraId="195F66E5" w14:textId="77777777" w:rsidR="00353B51" w:rsidRDefault="00353B51">
            <w:pPr>
              <w:pStyle w:val="TableContents"/>
              <w:rPr>
                <w:rFonts w:ascii="Cambria" w:hAnsi="Cambria"/>
              </w:rPr>
            </w:pPr>
          </w:p>
        </w:tc>
        <w:tc>
          <w:tcPr>
            <w:tcW w:w="1669" w:type="dxa"/>
            <w:tcBorders>
              <w:left w:val="single" w:sz="4" w:space="0" w:color="000000"/>
              <w:bottom w:val="single" w:sz="4" w:space="0" w:color="auto"/>
              <w:right w:val="single" w:sz="4" w:space="0" w:color="000000"/>
            </w:tcBorders>
          </w:tcPr>
          <w:p w14:paraId="7BFB14C3" w14:textId="77777777" w:rsidR="00353B51" w:rsidRDefault="00353B51">
            <w:pPr>
              <w:pStyle w:val="TableContents"/>
              <w:rPr>
                <w:rFonts w:ascii="Cambria" w:hAnsi="Cambria"/>
              </w:rPr>
            </w:pPr>
          </w:p>
        </w:tc>
      </w:tr>
      <w:tr w:rsidR="00353B51" w14:paraId="40E07E02" w14:textId="77777777" w:rsidTr="00E01357">
        <w:trPr>
          <w:trHeight w:val="442"/>
        </w:trPr>
        <w:tc>
          <w:tcPr>
            <w:tcW w:w="4464" w:type="dxa"/>
            <w:tcBorders>
              <w:top w:val="single" w:sz="4" w:space="0" w:color="auto"/>
              <w:left w:val="single" w:sz="4" w:space="0" w:color="auto"/>
              <w:bottom w:val="single" w:sz="4" w:space="0" w:color="auto"/>
              <w:right w:val="single" w:sz="4" w:space="0" w:color="auto"/>
            </w:tcBorders>
          </w:tcPr>
          <w:p w14:paraId="5F070939" w14:textId="27736FDE" w:rsidR="00353B51" w:rsidRDefault="00E01357">
            <w:pPr>
              <w:pStyle w:val="TableContents"/>
              <w:rPr>
                <w:rFonts w:ascii="Cambria" w:hAnsi="Cambria"/>
              </w:rPr>
            </w:pPr>
            <w:r>
              <w:rPr>
                <w:rFonts w:ascii="Cambria" w:hAnsi="Cambria"/>
              </w:rPr>
              <w:t>Given a specific sound in an English word, provide the corresponding IPA symbol and articulatory description</w:t>
            </w:r>
          </w:p>
        </w:tc>
        <w:tc>
          <w:tcPr>
            <w:tcW w:w="1668" w:type="dxa"/>
            <w:tcBorders>
              <w:top w:val="single" w:sz="4" w:space="0" w:color="auto"/>
              <w:left w:val="single" w:sz="4" w:space="0" w:color="auto"/>
              <w:bottom w:val="single" w:sz="4" w:space="0" w:color="auto"/>
              <w:right w:val="single" w:sz="4" w:space="0" w:color="auto"/>
            </w:tcBorders>
          </w:tcPr>
          <w:p w14:paraId="2BF9B65C"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25D5BB6B"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1383C31A" w14:textId="77777777" w:rsidR="00353B51" w:rsidRDefault="00353B51">
            <w:pPr>
              <w:pStyle w:val="TableContents"/>
              <w:rPr>
                <w:rFonts w:ascii="Cambria" w:hAnsi="Cambria"/>
              </w:rPr>
            </w:pPr>
          </w:p>
        </w:tc>
      </w:tr>
      <w:tr w:rsidR="00353B51" w14:paraId="571C6ECA" w14:textId="77777777" w:rsidTr="00E01357">
        <w:trPr>
          <w:cantSplit/>
          <w:trHeight w:val="442"/>
        </w:trPr>
        <w:tc>
          <w:tcPr>
            <w:tcW w:w="4464" w:type="dxa"/>
            <w:tcBorders>
              <w:top w:val="single" w:sz="4" w:space="0" w:color="auto"/>
              <w:left w:val="single" w:sz="4" w:space="0" w:color="auto"/>
              <w:bottom w:val="single" w:sz="4" w:space="0" w:color="auto"/>
              <w:right w:val="single" w:sz="4" w:space="0" w:color="auto"/>
            </w:tcBorders>
          </w:tcPr>
          <w:p w14:paraId="7F4EEA17" w14:textId="1598077D" w:rsidR="00353B51" w:rsidRDefault="00000000">
            <w:pPr>
              <w:pStyle w:val="TableContents"/>
              <w:rPr>
                <w:rFonts w:ascii="Cambria" w:hAnsi="Cambria"/>
              </w:rPr>
            </w:pPr>
            <w:r>
              <w:rPr>
                <w:rFonts w:ascii="Cambria" w:hAnsi="Cambria"/>
              </w:rPr>
              <w:lastRenderedPageBreak/>
              <w:t>Identify a</w:t>
            </w:r>
            <w:r w:rsidR="00930176">
              <w:rPr>
                <w:rFonts w:ascii="Cambria" w:hAnsi="Cambria"/>
              </w:rPr>
              <w:t>n English</w:t>
            </w:r>
            <w:r>
              <w:rPr>
                <w:rFonts w:ascii="Cambria" w:hAnsi="Cambria"/>
              </w:rPr>
              <w:t xml:space="preserve"> word given its phonetic transcription</w:t>
            </w:r>
          </w:p>
        </w:tc>
        <w:tc>
          <w:tcPr>
            <w:tcW w:w="1668" w:type="dxa"/>
            <w:tcBorders>
              <w:top w:val="single" w:sz="4" w:space="0" w:color="auto"/>
              <w:left w:val="single" w:sz="4" w:space="0" w:color="auto"/>
              <w:bottom w:val="single" w:sz="4" w:space="0" w:color="auto"/>
              <w:right w:val="single" w:sz="4" w:space="0" w:color="auto"/>
            </w:tcBorders>
          </w:tcPr>
          <w:p w14:paraId="11776C9E"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2D8EB168"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5638AB9C" w14:textId="77777777" w:rsidR="00353B51" w:rsidRDefault="00353B51">
            <w:pPr>
              <w:pStyle w:val="TableContents"/>
              <w:rPr>
                <w:rFonts w:ascii="Cambria" w:hAnsi="Cambria"/>
              </w:rPr>
            </w:pPr>
          </w:p>
        </w:tc>
      </w:tr>
      <w:tr w:rsidR="00930176" w14:paraId="6BBF0D09" w14:textId="77777777" w:rsidTr="00930176">
        <w:trPr>
          <w:cantSplit/>
          <w:trHeight w:val="442"/>
        </w:trPr>
        <w:tc>
          <w:tcPr>
            <w:tcW w:w="4464" w:type="dxa"/>
            <w:tcBorders>
              <w:top w:val="single" w:sz="4" w:space="0" w:color="auto"/>
              <w:left w:val="single" w:sz="4" w:space="0" w:color="auto"/>
              <w:bottom w:val="single" w:sz="4" w:space="0" w:color="auto"/>
              <w:right w:val="single" w:sz="4" w:space="0" w:color="auto"/>
            </w:tcBorders>
          </w:tcPr>
          <w:p w14:paraId="28753F36" w14:textId="2642A2A3" w:rsidR="00930176" w:rsidRDefault="00930176">
            <w:pPr>
              <w:pStyle w:val="TableContents"/>
              <w:rPr>
                <w:rFonts w:ascii="Cambria" w:hAnsi="Cambria"/>
              </w:rPr>
            </w:pPr>
            <w:r>
              <w:rPr>
                <w:rFonts w:ascii="Cambria" w:hAnsi="Cambria"/>
              </w:rPr>
              <w:t>Write a phonetic transcription for an English word</w:t>
            </w:r>
          </w:p>
        </w:tc>
        <w:tc>
          <w:tcPr>
            <w:tcW w:w="1668" w:type="dxa"/>
            <w:tcBorders>
              <w:top w:val="single" w:sz="4" w:space="0" w:color="auto"/>
              <w:left w:val="single" w:sz="4" w:space="0" w:color="auto"/>
              <w:bottom w:val="single" w:sz="4" w:space="0" w:color="auto"/>
              <w:right w:val="single" w:sz="4" w:space="0" w:color="auto"/>
            </w:tcBorders>
          </w:tcPr>
          <w:p w14:paraId="3506B80F" w14:textId="77777777" w:rsidR="00930176" w:rsidRDefault="00930176">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5DCFEF30" w14:textId="77777777" w:rsidR="00930176" w:rsidRDefault="00930176">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0D17F92E" w14:textId="77777777" w:rsidR="00930176" w:rsidRDefault="00930176">
            <w:pPr>
              <w:pStyle w:val="TableContents"/>
              <w:rPr>
                <w:rFonts w:ascii="Cambria" w:hAnsi="Cambria"/>
              </w:rPr>
            </w:pPr>
          </w:p>
        </w:tc>
      </w:tr>
      <w:tr w:rsidR="00353B51" w14:paraId="2E19AA9A" w14:textId="77777777" w:rsidTr="00930176">
        <w:trPr>
          <w:trHeight w:val="442"/>
        </w:trPr>
        <w:tc>
          <w:tcPr>
            <w:tcW w:w="4464" w:type="dxa"/>
            <w:tcBorders>
              <w:top w:val="single" w:sz="4" w:space="0" w:color="auto"/>
              <w:left w:val="single" w:sz="4" w:space="0" w:color="000000"/>
              <w:bottom w:val="single" w:sz="4" w:space="0" w:color="000000"/>
            </w:tcBorders>
          </w:tcPr>
          <w:p w14:paraId="78D32388" w14:textId="77777777" w:rsidR="00353B51" w:rsidRDefault="00000000">
            <w:pPr>
              <w:pStyle w:val="TableContents"/>
              <w:rPr>
                <w:rFonts w:ascii="Cambria" w:hAnsi="Cambria"/>
                <w:b/>
                <w:bCs/>
              </w:rPr>
            </w:pPr>
            <w:r>
              <w:rPr>
                <w:rFonts w:ascii="Cambria" w:hAnsi="Cambria"/>
                <w:b/>
                <w:bCs/>
              </w:rPr>
              <w:t>Phonology</w:t>
            </w:r>
          </w:p>
        </w:tc>
        <w:tc>
          <w:tcPr>
            <w:tcW w:w="1668" w:type="dxa"/>
            <w:tcBorders>
              <w:top w:val="single" w:sz="4" w:space="0" w:color="auto"/>
              <w:left w:val="single" w:sz="4" w:space="0" w:color="000000"/>
              <w:bottom w:val="single" w:sz="4" w:space="0" w:color="000000"/>
            </w:tcBorders>
          </w:tcPr>
          <w:p w14:paraId="570704AD" w14:textId="77777777" w:rsidR="00353B51" w:rsidRDefault="00353B51">
            <w:pPr>
              <w:pStyle w:val="TableContents"/>
              <w:rPr>
                <w:rFonts w:ascii="Cambria" w:hAnsi="Cambria"/>
              </w:rPr>
            </w:pPr>
          </w:p>
        </w:tc>
        <w:tc>
          <w:tcPr>
            <w:tcW w:w="1669" w:type="dxa"/>
            <w:tcBorders>
              <w:top w:val="single" w:sz="4" w:space="0" w:color="auto"/>
              <w:left w:val="single" w:sz="4" w:space="0" w:color="000000"/>
              <w:bottom w:val="single" w:sz="4" w:space="0" w:color="000000"/>
            </w:tcBorders>
          </w:tcPr>
          <w:p w14:paraId="434B4CD2" w14:textId="77777777" w:rsidR="00353B51" w:rsidRDefault="00353B51">
            <w:pPr>
              <w:pStyle w:val="TableContents"/>
              <w:rPr>
                <w:rFonts w:ascii="Cambria" w:hAnsi="Cambria"/>
              </w:rPr>
            </w:pPr>
          </w:p>
        </w:tc>
        <w:tc>
          <w:tcPr>
            <w:tcW w:w="1669" w:type="dxa"/>
            <w:tcBorders>
              <w:top w:val="single" w:sz="4" w:space="0" w:color="auto"/>
              <w:left w:val="single" w:sz="4" w:space="0" w:color="000000"/>
              <w:bottom w:val="single" w:sz="4" w:space="0" w:color="000000"/>
              <w:right w:val="single" w:sz="4" w:space="0" w:color="000000"/>
            </w:tcBorders>
          </w:tcPr>
          <w:p w14:paraId="3ACEE450" w14:textId="77777777" w:rsidR="00353B51" w:rsidRDefault="00353B51">
            <w:pPr>
              <w:pStyle w:val="TableContents"/>
              <w:rPr>
                <w:rFonts w:ascii="Cambria" w:hAnsi="Cambria"/>
              </w:rPr>
            </w:pPr>
          </w:p>
        </w:tc>
      </w:tr>
      <w:tr w:rsidR="00353B51" w14:paraId="1309C550" w14:textId="77777777" w:rsidTr="00B71A16">
        <w:trPr>
          <w:trHeight w:val="442"/>
        </w:trPr>
        <w:tc>
          <w:tcPr>
            <w:tcW w:w="4464" w:type="dxa"/>
            <w:tcBorders>
              <w:left w:val="single" w:sz="4" w:space="0" w:color="000000"/>
              <w:bottom w:val="single" w:sz="4" w:space="0" w:color="000000"/>
            </w:tcBorders>
          </w:tcPr>
          <w:p w14:paraId="29B2B21C" w14:textId="77777777" w:rsidR="00353B51" w:rsidRDefault="00000000">
            <w:pPr>
              <w:pStyle w:val="TableContents"/>
              <w:rPr>
                <w:rFonts w:ascii="Cambria" w:hAnsi="Cambria"/>
              </w:rPr>
            </w:pPr>
            <w:r>
              <w:rPr>
                <w:rFonts w:ascii="Cambria" w:hAnsi="Cambria"/>
              </w:rPr>
              <w:t>Determine whether two words are a minimal pair and identify the phonemic contrast they illustrate</w:t>
            </w:r>
          </w:p>
        </w:tc>
        <w:tc>
          <w:tcPr>
            <w:tcW w:w="1668" w:type="dxa"/>
            <w:tcBorders>
              <w:left w:val="single" w:sz="4" w:space="0" w:color="000000"/>
              <w:bottom w:val="single" w:sz="4" w:space="0" w:color="000000"/>
            </w:tcBorders>
          </w:tcPr>
          <w:p w14:paraId="47679FAF"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6D65C94C"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74E868CF" w14:textId="77777777" w:rsidR="00353B51" w:rsidRDefault="00353B51">
            <w:pPr>
              <w:pStyle w:val="TableContents"/>
              <w:rPr>
                <w:rFonts w:ascii="Cambria" w:hAnsi="Cambria"/>
              </w:rPr>
            </w:pPr>
          </w:p>
        </w:tc>
      </w:tr>
      <w:tr w:rsidR="00353B51" w14:paraId="4B52329D" w14:textId="77777777" w:rsidTr="00B71A16">
        <w:trPr>
          <w:trHeight w:val="442"/>
        </w:trPr>
        <w:tc>
          <w:tcPr>
            <w:tcW w:w="4464" w:type="dxa"/>
            <w:tcBorders>
              <w:left w:val="single" w:sz="4" w:space="0" w:color="000000"/>
              <w:bottom w:val="single" w:sz="4" w:space="0" w:color="000000"/>
            </w:tcBorders>
          </w:tcPr>
          <w:p w14:paraId="78E34821" w14:textId="77777777" w:rsidR="00353B51" w:rsidRDefault="00000000">
            <w:pPr>
              <w:pStyle w:val="TableContents"/>
              <w:rPr>
                <w:rFonts w:ascii="Cambria" w:hAnsi="Cambria"/>
              </w:rPr>
            </w:pPr>
            <w:r>
              <w:rPr>
                <w:rFonts w:ascii="Cambria" w:hAnsi="Cambria"/>
              </w:rPr>
              <w:t>Provide a minimal pair to illustrate a given phonemic contrast</w:t>
            </w:r>
          </w:p>
        </w:tc>
        <w:tc>
          <w:tcPr>
            <w:tcW w:w="1668" w:type="dxa"/>
            <w:tcBorders>
              <w:left w:val="single" w:sz="4" w:space="0" w:color="000000"/>
              <w:bottom w:val="single" w:sz="4" w:space="0" w:color="000000"/>
            </w:tcBorders>
          </w:tcPr>
          <w:p w14:paraId="4253116D" w14:textId="77777777" w:rsidR="00353B51" w:rsidRDefault="00353B51">
            <w:pPr>
              <w:pStyle w:val="TableContents"/>
              <w:rPr>
                <w:rFonts w:ascii="Cambria" w:hAnsi="Cambria"/>
              </w:rPr>
            </w:pPr>
          </w:p>
        </w:tc>
        <w:tc>
          <w:tcPr>
            <w:tcW w:w="1669" w:type="dxa"/>
            <w:tcBorders>
              <w:left w:val="single" w:sz="4" w:space="0" w:color="000000"/>
              <w:bottom w:val="single" w:sz="4" w:space="0" w:color="000000"/>
            </w:tcBorders>
          </w:tcPr>
          <w:p w14:paraId="07D04AC2" w14:textId="77777777" w:rsidR="00353B51" w:rsidRDefault="00353B51">
            <w:pPr>
              <w:pStyle w:val="TableContents"/>
              <w:rPr>
                <w:rFonts w:ascii="Cambria" w:hAnsi="Cambria"/>
              </w:rPr>
            </w:pPr>
          </w:p>
        </w:tc>
        <w:tc>
          <w:tcPr>
            <w:tcW w:w="1669" w:type="dxa"/>
            <w:tcBorders>
              <w:left w:val="single" w:sz="4" w:space="0" w:color="000000"/>
              <w:bottom w:val="single" w:sz="4" w:space="0" w:color="000000"/>
              <w:right w:val="single" w:sz="4" w:space="0" w:color="000000"/>
            </w:tcBorders>
          </w:tcPr>
          <w:p w14:paraId="5CD0A4E1" w14:textId="77777777" w:rsidR="00353B51" w:rsidRDefault="00353B51">
            <w:pPr>
              <w:pStyle w:val="TableContents"/>
              <w:rPr>
                <w:rFonts w:ascii="Cambria" w:hAnsi="Cambria"/>
              </w:rPr>
            </w:pPr>
          </w:p>
        </w:tc>
      </w:tr>
      <w:tr w:rsidR="00F052E1" w14:paraId="240B02F2" w14:textId="77777777" w:rsidTr="00A45FF5">
        <w:trPr>
          <w:trHeight w:val="442"/>
        </w:trPr>
        <w:tc>
          <w:tcPr>
            <w:tcW w:w="4464" w:type="dxa"/>
            <w:tcBorders>
              <w:left w:val="single" w:sz="4" w:space="0" w:color="000000"/>
              <w:bottom w:val="single" w:sz="4" w:space="0" w:color="auto"/>
            </w:tcBorders>
          </w:tcPr>
          <w:p w14:paraId="23033053" w14:textId="1C494C20" w:rsidR="00F052E1" w:rsidRDefault="00F052E1">
            <w:pPr>
              <w:pStyle w:val="TableContents"/>
              <w:rPr>
                <w:rFonts w:ascii="Cambria" w:hAnsi="Cambria"/>
              </w:rPr>
            </w:pPr>
            <w:r>
              <w:rPr>
                <w:rFonts w:ascii="Cambria" w:hAnsi="Cambria"/>
              </w:rPr>
              <w:t>Apply phonemic analysis to a set of words in an unfamiliar language in order to determine whether two sounds in that language are separate phonemes or allophones of the same phoneme</w:t>
            </w:r>
          </w:p>
        </w:tc>
        <w:tc>
          <w:tcPr>
            <w:tcW w:w="1668" w:type="dxa"/>
            <w:tcBorders>
              <w:left w:val="single" w:sz="4" w:space="0" w:color="000000"/>
              <w:bottom w:val="single" w:sz="4" w:space="0" w:color="auto"/>
            </w:tcBorders>
          </w:tcPr>
          <w:p w14:paraId="4C619E6B" w14:textId="77777777" w:rsidR="00F052E1" w:rsidRDefault="00F052E1">
            <w:pPr>
              <w:pStyle w:val="TableContents"/>
              <w:rPr>
                <w:rFonts w:ascii="Cambria" w:hAnsi="Cambria"/>
              </w:rPr>
            </w:pPr>
          </w:p>
        </w:tc>
        <w:tc>
          <w:tcPr>
            <w:tcW w:w="1669" w:type="dxa"/>
            <w:tcBorders>
              <w:left w:val="single" w:sz="4" w:space="0" w:color="000000"/>
              <w:bottom w:val="single" w:sz="4" w:space="0" w:color="auto"/>
            </w:tcBorders>
          </w:tcPr>
          <w:p w14:paraId="58074689" w14:textId="77777777" w:rsidR="00F052E1" w:rsidRDefault="00F052E1">
            <w:pPr>
              <w:pStyle w:val="TableContents"/>
              <w:rPr>
                <w:rFonts w:ascii="Cambria" w:hAnsi="Cambria"/>
              </w:rPr>
            </w:pPr>
          </w:p>
        </w:tc>
        <w:tc>
          <w:tcPr>
            <w:tcW w:w="1669" w:type="dxa"/>
            <w:tcBorders>
              <w:left w:val="single" w:sz="4" w:space="0" w:color="000000"/>
              <w:bottom w:val="single" w:sz="4" w:space="0" w:color="auto"/>
              <w:right w:val="single" w:sz="4" w:space="0" w:color="000000"/>
            </w:tcBorders>
          </w:tcPr>
          <w:p w14:paraId="2A29E38B" w14:textId="77777777" w:rsidR="00F052E1" w:rsidRDefault="00F052E1">
            <w:pPr>
              <w:pStyle w:val="TableContents"/>
              <w:rPr>
                <w:rFonts w:ascii="Cambria" w:hAnsi="Cambria"/>
              </w:rPr>
            </w:pPr>
          </w:p>
        </w:tc>
      </w:tr>
      <w:tr w:rsidR="00353B51" w14:paraId="401AF721" w14:textId="77777777" w:rsidTr="00A45FF5">
        <w:trPr>
          <w:trHeight w:val="442"/>
        </w:trPr>
        <w:tc>
          <w:tcPr>
            <w:tcW w:w="4464" w:type="dxa"/>
            <w:tcBorders>
              <w:top w:val="single" w:sz="4" w:space="0" w:color="auto"/>
              <w:left w:val="single" w:sz="4" w:space="0" w:color="auto"/>
              <w:bottom w:val="single" w:sz="4" w:space="0" w:color="auto"/>
              <w:right w:val="single" w:sz="4" w:space="0" w:color="auto"/>
            </w:tcBorders>
          </w:tcPr>
          <w:p w14:paraId="2B6C99F0" w14:textId="77777777" w:rsidR="00353B51" w:rsidRDefault="00000000">
            <w:pPr>
              <w:pStyle w:val="TableContents"/>
              <w:rPr>
                <w:rFonts w:ascii="Cambria" w:hAnsi="Cambria"/>
              </w:rPr>
            </w:pPr>
            <w:r>
              <w:rPr>
                <w:rFonts w:ascii="Cambria" w:hAnsi="Cambria"/>
              </w:rPr>
              <w:t>Identify phonological processes including assimilation, insertion, deletion, weakening, and strengthening</w:t>
            </w:r>
          </w:p>
        </w:tc>
        <w:tc>
          <w:tcPr>
            <w:tcW w:w="1668" w:type="dxa"/>
            <w:tcBorders>
              <w:top w:val="single" w:sz="4" w:space="0" w:color="auto"/>
              <w:left w:val="single" w:sz="4" w:space="0" w:color="auto"/>
              <w:bottom w:val="single" w:sz="4" w:space="0" w:color="auto"/>
              <w:right w:val="single" w:sz="4" w:space="0" w:color="auto"/>
            </w:tcBorders>
          </w:tcPr>
          <w:p w14:paraId="005A4B0E"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22FE1AC6" w14:textId="77777777" w:rsidR="00353B51" w:rsidRDefault="00353B51">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0955EABC" w14:textId="77777777" w:rsidR="00353B51" w:rsidRDefault="00353B51">
            <w:pPr>
              <w:pStyle w:val="TableContents"/>
              <w:rPr>
                <w:rFonts w:ascii="Cambria" w:hAnsi="Cambria"/>
              </w:rPr>
            </w:pPr>
          </w:p>
        </w:tc>
      </w:tr>
      <w:tr w:rsidR="00A45FF5" w14:paraId="73651257" w14:textId="77777777" w:rsidTr="00A45FF5">
        <w:trPr>
          <w:trHeight w:val="442"/>
        </w:trPr>
        <w:tc>
          <w:tcPr>
            <w:tcW w:w="4464" w:type="dxa"/>
            <w:tcBorders>
              <w:top w:val="single" w:sz="4" w:space="0" w:color="auto"/>
              <w:left w:val="single" w:sz="4" w:space="0" w:color="auto"/>
              <w:bottom w:val="single" w:sz="4" w:space="0" w:color="auto"/>
              <w:right w:val="single" w:sz="4" w:space="0" w:color="auto"/>
            </w:tcBorders>
          </w:tcPr>
          <w:p w14:paraId="13946766" w14:textId="5418C6D9" w:rsidR="00A45FF5" w:rsidRDefault="00A45FF5">
            <w:pPr>
              <w:pStyle w:val="TableContents"/>
              <w:rPr>
                <w:rFonts w:ascii="Cambria" w:hAnsi="Cambria"/>
              </w:rPr>
            </w:pPr>
            <w:r>
              <w:rPr>
                <w:rFonts w:ascii="Cambria" w:hAnsi="Cambria"/>
              </w:rPr>
              <w:t>Full Phonemic Analysis</w:t>
            </w:r>
          </w:p>
        </w:tc>
        <w:tc>
          <w:tcPr>
            <w:tcW w:w="1668" w:type="dxa"/>
            <w:tcBorders>
              <w:top w:val="single" w:sz="4" w:space="0" w:color="auto"/>
              <w:left w:val="single" w:sz="4" w:space="0" w:color="auto"/>
              <w:bottom w:val="single" w:sz="4" w:space="0" w:color="auto"/>
              <w:right w:val="single" w:sz="4" w:space="0" w:color="auto"/>
            </w:tcBorders>
          </w:tcPr>
          <w:p w14:paraId="3F4F7F95" w14:textId="77777777" w:rsidR="00A45FF5" w:rsidRDefault="00A45FF5">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67DE5490" w14:textId="77777777" w:rsidR="00A45FF5" w:rsidRDefault="00A45FF5">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575F058F" w14:textId="77777777" w:rsidR="00A45FF5" w:rsidRDefault="00A45FF5">
            <w:pPr>
              <w:pStyle w:val="TableContents"/>
              <w:rPr>
                <w:rFonts w:ascii="Cambria" w:hAnsi="Cambria"/>
              </w:rPr>
            </w:pPr>
          </w:p>
        </w:tc>
      </w:tr>
      <w:tr w:rsidR="00A45FF5" w14:paraId="10E159CA" w14:textId="77777777" w:rsidTr="00A45FF5">
        <w:trPr>
          <w:trHeight w:val="442"/>
        </w:trPr>
        <w:tc>
          <w:tcPr>
            <w:tcW w:w="4464" w:type="dxa"/>
            <w:tcBorders>
              <w:top w:val="single" w:sz="4" w:space="0" w:color="auto"/>
              <w:left w:val="single" w:sz="4" w:space="0" w:color="auto"/>
              <w:bottom w:val="single" w:sz="4" w:space="0" w:color="auto"/>
              <w:right w:val="single" w:sz="4" w:space="0" w:color="auto"/>
            </w:tcBorders>
          </w:tcPr>
          <w:p w14:paraId="43D981CF" w14:textId="2304A888" w:rsidR="00A45FF5" w:rsidRDefault="00A45FF5">
            <w:pPr>
              <w:pStyle w:val="TableContents"/>
              <w:rPr>
                <w:rFonts w:ascii="Cambria" w:hAnsi="Cambria"/>
              </w:rPr>
            </w:pPr>
            <w:r>
              <w:rPr>
                <w:rFonts w:ascii="Cambria" w:hAnsi="Cambria"/>
              </w:rPr>
              <w:t>Rule Ordering</w:t>
            </w:r>
          </w:p>
        </w:tc>
        <w:tc>
          <w:tcPr>
            <w:tcW w:w="1668" w:type="dxa"/>
            <w:tcBorders>
              <w:top w:val="single" w:sz="4" w:space="0" w:color="auto"/>
              <w:left w:val="single" w:sz="4" w:space="0" w:color="auto"/>
              <w:bottom w:val="single" w:sz="4" w:space="0" w:color="auto"/>
              <w:right w:val="single" w:sz="4" w:space="0" w:color="auto"/>
            </w:tcBorders>
          </w:tcPr>
          <w:p w14:paraId="0A55B0F4" w14:textId="77777777" w:rsidR="00A45FF5" w:rsidRDefault="00A45FF5">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14723073" w14:textId="77777777" w:rsidR="00A45FF5" w:rsidRDefault="00A45FF5">
            <w:pPr>
              <w:pStyle w:val="TableContents"/>
              <w:rPr>
                <w:rFonts w:ascii="Cambria" w:hAnsi="Cambria"/>
              </w:rPr>
            </w:pPr>
          </w:p>
        </w:tc>
        <w:tc>
          <w:tcPr>
            <w:tcW w:w="1669" w:type="dxa"/>
            <w:tcBorders>
              <w:top w:val="single" w:sz="4" w:space="0" w:color="auto"/>
              <w:left w:val="single" w:sz="4" w:space="0" w:color="auto"/>
              <w:bottom w:val="single" w:sz="4" w:space="0" w:color="auto"/>
              <w:right w:val="single" w:sz="4" w:space="0" w:color="auto"/>
            </w:tcBorders>
          </w:tcPr>
          <w:p w14:paraId="7BB95AE7" w14:textId="77777777" w:rsidR="00A45FF5" w:rsidRDefault="00A45FF5">
            <w:pPr>
              <w:pStyle w:val="TableContents"/>
              <w:rPr>
                <w:rFonts w:ascii="Cambria" w:hAnsi="Cambria"/>
              </w:rPr>
            </w:pPr>
          </w:p>
        </w:tc>
      </w:tr>
    </w:tbl>
    <w:p w14:paraId="658775BE" w14:textId="77777777" w:rsidR="00353B51" w:rsidRDefault="00353B51">
      <w:pPr>
        <w:pStyle w:val="BodyText"/>
        <w:rPr>
          <w:rFonts w:ascii="Cambria" w:hAnsi="Cambria"/>
        </w:rPr>
      </w:pPr>
    </w:p>
    <w:sectPr w:rsidR="00353B51">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sig w:usb0="800000AF" w:usb1="1001ECEA" w:usb2="00000000" w:usb3="00000000" w:csb0="80000001" w:csb1="00000000"/>
  </w:font>
  <w:font w:name="Liberation Serif">
    <w:altName w:val="Times New Roman"/>
    <w:panose1 w:val="020B0604020202020204"/>
    <w:charset w:val="00"/>
    <w:family w:val="roman"/>
    <w:pitch w:val="variable"/>
    <w:sig w:usb0="E0000AFF" w:usb1="500078FF" w:usb2="00000021" w:usb3="00000000" w:csb0="000001BF" w:csb1="00000000"/>
  </w:font>
  <w:font w:name="Noto Serif CJK SC">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roman"/>
    <w:pitch w:val="default"/>
  </w:font>
  <w:font w:name="Noto Sans CJK SC">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B614D"/>
    <w:multiLevelType w:val="multilevel"/>
    <w:tmpl w:val="47FA8D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14D6673"/>
    <w:multiLevelType w:val="multilevel"/>
    <w:tmpl w:val="2D9E69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8A647E9"/>
    <w:multiLevelType w:val="multilevel"/>
    <w:tmpl w:val="F02C6F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697A4D77"/>
    <w:multiLevelType w:val="multilevel"/>
    <w:tmpl w:val="D3BEB99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69858629">
    <w:abstractNumId w:val="3"/>
  </w:num>
  <w:num w:numId="2" w16cid:durableId="182980168">
    <w:abstractNumId w:val="0"/>
  </w:num>
  <w:num w:numId="3" w16cid:durableId="1544054880">
    <w:abstractNumId w:val="2"/>
  </w:num>
  <w:num w:numId="4" w16cid:durableId="1376850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353B51"/>
    <w:rsid w:val="000D328B"/>
    <w:rsid w:val="0021659B"/>
    <w:rsid w:val="002171F6"/>
    <w:rsid w:val="00353B51"/>
    <w:rsid w:val="003A565C"/>
    <w:rsid w:val="0054148E"/>
    <w:rsid w:val="0072660A"/>
    <w:rsid w:val="0082488F"/>
    <w:rsid w:val="00930176"/>
    <w:rsid w:val="00A45FF5"/>
    <w:rsid w:val="00B71A16"/>
    <w:rsid w:val="00B96F82"/>
    <w:rsid w:val="00BB1FF1"/>
    <w:rsid w:val="00DC6B3C"/>
    <w:rsid w:val="00E01357"/>
    <w:rsid w:val="00EF4575"/>
    <w:rsid w:val="00F052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DDA5"/>
  <w15:docId w15:val="{F32E0D90-428E-4024-A9E0-E5CE1E527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ucida Sans"/>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FootnoteAnchor">
    <w:name w:val="Footnote Anchor"/>
    <w:rPr>
      <w:vertAlign w:val="superscript"/>
    </w:rPr>
  </w:style>
  <w:style w:type="character" w:customStyle="1" w:styleId="FootnoteCharacters">
    <w:name w:val="Footnote Characters"/>
    <w:qFormat/>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FootnoteText">
    <w:name w:val="footnote text"/>
    <w:basedOn w:val="Normal"/>
    <w:pPr>
      <w:suppressLineNumbers/>
      <w:ind w:left="339" w:hanging="339"/>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620</TotalTime>
  <Pages>5</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Merlin Udinov</cp:lastModifiedBy>
  <cp:revision>73</cp:revision>
  <dcterms:created xsi:type="dcterms:W3CDTF">2023-01-26T16:48:00Z</dcterms:created>
  <dcterms:modified xsi:type="dcterms:W3CDTF">2026-04-29T18:54:00Z</dcterms:modified>
  <dc:language>en-US</dc:language>
</cp:coreProperties>
</file>