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190C" w14:textId="77777777" w:rsidR="009657CE" w:rsidRDefault="00000000">
      <w:pPr>
        <w:pStyle w:val="Heading1"/>
        <w:numPr>
          <w:ilvl w:val="0"/>
          <w:numId w:val="2"/>
        </w:numPr>
        <w:jc w:val="center"/>
        <w:rPr>
          <w:rFonts w:ascii="Cambria" w:hAnsi="Cambria"/>
        </w:rPr>
      </w:pPr>
      <w:r>
        <w:rPr>
          <w:rFonts w:ascii="Cambria" w:hAnsi="Cambria"/>
          <w:sz w:val="24"/>
          <w:szCs w:val="24"/>
        </w:rPr>
        <w:t>Final Exam Practice</w:t>
      </w:r>
    </w:p>
    <w:p w14:paraId="42188F97" w14:textId="7BA83CB8" w:rsidR="009657CE" w:rsidRDefault="00000000">
      <w:pPr>
        <w:pStyle w:val="Subtitle"/>
        <w:rPr>
          <w:rFonts w:ascii="Cambria" w:hAnsi="Cambria"/>
        </w:rPr>
      </w:pPr>
      <w:r>
        <w:rPr>
          <w:rFonts w:ascii="Cambria" w:hAnsi="Cambria"/>
          <w:sz w:val="24"/>
          <w:szCs w:val="24"/>
        </w:rPr>
        <w:t xml:space="preserve">Ling 201 – </w:t>
      </w:r>
      <w:r w:rsidR="00422AD8">
        <w:rPr>
          <w:rFonts w:ascii="Cambria" w:hAnsi="Cambria"/>
          <w:sz w:val="24"/>
          <w:szCs w:val="24"/>
        </w:rPr>
        <w:t>Spring 2026</w:t>
      </w:r>
    </w:p>
    <w:p w14:paraId="43497078" w14:textId="77777777" w:rsidR="009657CE" w:rsidRDefault="009657CE">
      <w:pPr>
        <w:pStyle w:val="BodyText"/>
        <w:rPr>
          <w:rFonts w:ascii="Cambria" w:hAnsi="Cambria"/>
        </w:rPr>
      </w:pPr>
    </w:p>
    <w:p w14:paraId="736C728C" w14:textId="77777777" w:rsidR="009657CE" w:rsidRDefault="00000000">
      <w:pPr>
        <w:pStyle w:val="BodyText"/>
        <w:rPr>
          <w:rFonts w:ascii="Cambria" w:hAnsi="Cambria"/>
        </w:rPr>
      </w:pPr>
      <w:r>
        <w:rPr>
          <w:rFonts w:ascii="Cambria" w:hAnsi="Cambria"/>
          <w:b/>
          <w:bCs/>
        </w:rPr>
        <w:t>Semantics – Compositional Rules and Set Theory</w:t>
      </w:r>
    </w:p>
    <w:p w14:paraId="22736597" w14:textId="77777777" w:rsidR="009657CE" w:rsidRDefault="00000000">
      <w:pPr>
        <w:pStyle w:val="BodyText"/>
        <w:rPr>
          <w:rFonts w:ascii="Cambria" w:hAnsi="Cambria"/>
        </w:rPr>
      </w:pPr>
      <w:r>
        <w:rPr>
          <w:rFonts w:ascii="Cambria" w:hAnsi="Cambria"/>
        </w:rPr>
        <w:t>Consider the following universe:</w:t>
      </w:r>
    </w:p>
    <w:p w14:paraId="400D07BB" w14:textId="77777777" w:rsidR="009657CE" w:rsidRDefault="00000000">
      <w:pPr>
        <w:pStyle w:val="BodyText"/>
        <w:tabs>
          <w:tab w:val="left" w:pos="3600"/>
        </w:tabs>
        <w:rPr>
          <w:rFonts w:ascii="Cambria" w:hAnsi="Cambria"/>
        </w:rPr>
      </w:pPr>
      <w:r>
        <w:rPr>
          <w:rFonts w:ascii="Cambria" w:hAnsi="Cambria"/>
          <w:i/>
          <w:iCs/>
        </w:rPr>
        <w:t>k</w:t>
      </w:r>
      <w:r>
        <w:rPr>
          <w:rFonts w:ascii="Cambria" w:hAnsi="Cambria"/>
        </w:rPr>
        <w:t xml:space="preserve"> = Luke Skywalker</w:t>
      </w:r>
      <w:r>
        <w:rPr>
          <w:rFonts w:ascii="Cambria" w:hAnsi="Cambria"/>
        </w:rPr>
        <w:tab/>
      </w:r>
      <w:r>
        <w:rPr>
          <w:rFonts w:ascii="Cambria" w:hAnsi="Cambria"/>
          <w:i/>
          <w:iCs/>
        </w:rPr>
        <w:t>R</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a rebel } = {</w:t>
      </w:r>
      <w:r>
        <w:rPr>
          <w:rFonts w:ascii="Cambria" w:hAnsi="Cambria"/>
          <w:i/>
          <w:iCs/>
        </w:rPr>
        <w:t>k, a, c, r, h, w</w:t>
      </w:r>
      <w:r>
        <w:rPr>
          <w:rFonts w:ascii="Cambria" w:hAnsi="Cambria"/>
        </w:rPr>
        <w:t>}</w:t>
      </w:r>
    </w:p>
    <w:p w14:paraId="4EEE5B69" w14:textId="77777777" w:rsidR="009657CE" w:rsidRDefault="00000000">
      <w:pPr>
        <w:pStyle w:val="BodyText"/>
        <w:tabs>
          <w:tab w:val="left" w:pos="3600"/>
        </w:tabs>
        <w:rPr>
          <w:rFonts w:ascii="Cambria" w:hAnsi="Cambria"/>
        </w:rPr>
      </w:pPr>
      <w:r>
        <w:rPr>
          <w:rFonts w:ascii="Cambria" w:hAnsi="Cambria"/>
          <w:i/>
          <w:iCs/>
        </w:rPr>
        <w:t>a</w:t>
      </w:r>
      <w:r>
        <w:rPr>
          <w:rFonts w:ascii="Cambria" w:hAnsi="Cambria"/>
        </w:rPr>
        <w:t xml:space="preserve"> = Princess Leia</w:t>
      </w:r>
      <w:r>
        <w:rPr>
          <w:rFonts w:ascii="Cambria" w:hAnsi="Cambria"/>
        </w:rPr>
        <w:tab/>
      </w:r>
      <w:r>
        <w:rPr>
          <w:rFonts w:ascii="Cambria" w:hAnsi="Cambria"/>
          <w:i/>
          <w:iCs/>
        </w:rPr>
        <w:t>E</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works for the Empire } = {</w:t>
      </w:r>
      <w:r>
        <w:rPr>
          <w:rFonts w:ascii="Cambria" w:hAnsi="Cambria"/>
          <w:i/>
          <w:iCs/>
        </w:rPr>
        <w:t>e, v</w:t>
      </w:r>
      <w:r>
        <w:rPr>
          <w:rFonts w:ascii="Cambria" w:hAnsi="Cambria"/>
        </w:rPr>
        <w:t>}</w:t>
      </w:r>
    </w:p>
    <w:p w14:paraId="2935BA1D" w14:textId="77777777" w:rsidR="009657CE" w:rsidRDefault="00000000">
      <w:pPr>
        <w:pStyle w:val="BodyText"/>
        <w:tabs>
          <w:tab w:val="left" w:pos="3600"/>
        </w:tabs>
        <w:rPr>
          <w:rFonts w:ascii="Cambria" w:hAnsi="Cambria"/>
        </w:rPr>
      </w:pPr>
      <w:r>
        <w:rPr>
          <w:rFonts w:ascii="Cambria" w:hAnsi="Cambria"/>
          <w:i/>
          <w:iCs/>
        </w:rPr>
        <w:t>v</w:t>
      </w:r>
      <w:r>
        <w:rPr>
          <w:rFonts w:ascii="Cambria" w:hAnsi="Cambria"/>
        </w:rPr>
        <w:t xml:space="preserve"> = Darth Vader</w:t>
      </w:r>
      <w:r>
        <w:rPr>
          <w:rFonts w:ascii="Cambria" w:hAnsi="Cambria"/>
        </w:rPr>
        <w:tab/>
      </w:r>
      <w:r>
        <w:rPr>
          <w:rFonts w:ascii="Cambria" w:hAnsi="Cambria"/>
          <w:i/>
          <w:iCs/>
        </w:rPr>
        <w:t>D</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a droid } = {</w:t>
      </w:r>
      <w:r>
        <w:rPr>
          <w:rFonts w:ascii="Cambria" w:hAnsi="Cambria"/>
          <w:i/>
          <w:iCs/>
        </w:rPr>
        <w:t>c, r</w:t>
      </w:r>
      <w:r>
        <w:rPr>
          <w:rFonts w:ascii="Cambria" w:hAnsi="Cambria"/>
        </w:rPr>
        <w:t>}</w:t>
      </w:r>
    </w:p>
    <w:p w14:paraId="0D31C4C1" w14:textId="77777777" w:rsidR="009657CE" w:rsidRDefault="00000000">
      <w:pPr>
        <w:pStyle w:val="BodyText"/>
        <w:tabs>
          <w:tab w:val="left" w:pos="3600"/>
        </w:tabs>
        <w:rPr>
          <w:rFonts w:ascii="Cambria" w:hAnsi="Cambria"/>
        </w:rPr>
      </w:pPr>
      <w:r>
        <w:rPr>
          <w:rFonts w:ascii="Cambria" w:hAnsi="Cambria"/>
          <w:i/>
          <w:iCs/>
        </w:rPr>
        <w:t>c</w:t>
      </w:r>
      <w:r>
        <w:rPr>
          <w:rFonts w:ascii="Cambria" w:hAnsi="Cambria"/>
        </w:rPr>
        <w:t xml:space="preserve"> = C-3PO</w:t>
      </w:r>
      <w:r>
        <w:rPr>
          <w:rFonts w:ascii="Cambria" w:hAnsi="Cambria"/>
        </w:rPr>
        <w:tab/>
      </w:r>
      <w:r>
        <w:rPr>
          <w:rFonts w:ascii="Cambria" w:hAnsi="Cambria"/>
          <w:i/>
          <w:iCs/>
        </w:rPr>
        <w:t>M</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works on the Millenium Falcon } = {</w:t>
      </w:r>
      <w:r>
        <w:rPr>
          <w:rFonts w:ascii="Cambria" w:hAnsi="Cambria"/>
          <w:i/>
          <w:iCs/>
        </w:rPr>
        <w:t>h, w</w:t>
      </w:r>
      <w:r>
        <w:rPr>
          <w:rFonts w:ascii="Cambria" w:hAnsi="Cambria"/>
        </w:rPr>
        <w:t>}</w:t>
      </w:r>
    </w:p>
    <w:p w14:paraId="4955C7E6" w14:textId="77777777" w:rsidR="009657CE" w:rsidRDefault="00000000">
      <w:pPr>
        <w:pStyle w:val="BodyText"/>
        <w:tabs>
          <w:tab w:val="left" w:pos="3600"/>
        </w:tabs>
        <w:rPr>
          <w:rFonts w:ascii="Cambria" w:hAnsi="Cambria"/>
        </w:rPr>
      </w:pPr>
      <w:r>
        <w:rPr>
          <w:rFonts w:ascii="Cambria" w:hAnsi="Cambria"/>
          <w:i/>
          <w:iCs/>
        </w:rPr>
        <w:t>r</w:t>
      </w:r>
      <w:r>
        <w:rPr>
          <w:rFonts w:ascii="Cambria" w:hAnsi="Cambria"/>
        </w:rPr>
        <w:t xml:space="preserve"> = R2-D2</w:t>
      </w:r>
      <w:r>
        <w:rPr>
          <w:rFonts w:ascii="Cambria" w:hAnsi="Cambria"/>
        </w:rPr>
        <w:tab/>
      </w:r>
      <w:r>
        <w:rPr>
          <w:rFonts w:ascii="Cambria" w:hAnsi="Cambria"/>
          <w:i/>
          <w:iCs/>
        </w:rPr>
        <w:t>S</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in the Skywalker family } = {</w:t>
      </w:r>
      <w:r>
        <w:rPr>
          <w:rFonts w:ascii="Cambria" w:hAnsi="Cambria"/>
          <w:i/>
          <w:iCs/>
        </w:rPr>
        <w:t>k, a, v</w:t>
      </w:r>
      <w:r>
        <w:rPr>
          <w:rFonts w:ascii="Cambria" w:hAnsi="Cambria"/>
        </w:rPr>
        <w:t>}</w:t>
      </w:r>
    </w:p>
    <w:p w14:paraId="7AE2ADB3" w14:textId="77777777" w:rsidR="009657CE" w:rsidRDefault="00000000">
      <w:pPr>
        <w:pStyle w:val="BodyText"/>
        <w:tabs>
          <w:tab w:val="left" w:pos="3600"/>
        </w:tabs>
        <w:rPr>
          <w:rFonts w:ascii="Cambria" w:hAnsi="Cambria"/>
        </w:rPr>
      </w:pPr>
      <w:r>
        <w:rPr>
          <w:rFonts w:ascii="Cambria" w:hAnsi="Cambria"/>
          <w:i/>
          <w:iCs/>
        </w:rPr>
        <w:t>e</w:t>
      </w:r>
      <w:r>
        <w:rPr>
          <w:rFonts w:ascii="Cambria" w:hAnsi="Cambria"/>
        </w:rPr>
        <w:t xml:space="preserve"> = Emperor Palpatine</w:t>
      </w:r>
      <w:r>
        <w:rPr>
          <w:rFonts w:ascii="Cambria" w:hAnsi="Cambria"/>
        </w:rPr>
        <w:tab/>
      </w:r>
      <w:r>
        <w:rPr>
          <w:rFonts w:ascii="Cambria" w:hAnsi="Cambria"/>
          <w:i/>
          <w:iCs/>
        </w:rPr>
        <w:t>F</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uses the force } = {</w:t>
      </w:r>
      <w:r>
        <w:rPr>
          <w:rFonts w:ascii="Cambria" w:hAnsi="Cambria"/>
          <w:i/>
          <w:iCs/>
        </w:rPr>
        <w:t>k, a, v, e</w:t>
      </w:r>
      <w:r>
        <w:rPr>
          <w:rFonts w:ascii="Cambria" w:hAnsi="Cambria"/>
        </w:rPr>
        <w:t>}</w:t>
      </w:r>
    </w:p>
    <w:p w14:paraId="652EA27D" w14:textId="77777777" w:rsidR="009657CE" w:rsidRPr="00A46142" w:rsidRDefault="00000000">
      <w:pPr>
        <w:pStyle w:val="BodyText"/>
        <w:tabs>
          <w:tab w:val="left" w:pos="3600"/>
        </w:tabs>
        <w:rPr>
          <w:rFonts w:ascii="Cambria" w:hAnsi="Cambria"/>
          <w:lang w:val="es-419"/>
        </w:rPr>
      </w:pPr>
      <w:r w:rsidRPr="00A46142">
        <w:rPr>
          <w:rFonts w:ascii="Cambria" w:hAnsi="Cambria"/>
          <w:i/>
          <w:iCs/>
          <w:lang w:val="es-419"/>
        </w:rPr>
        <w:t>h</w:t>
      </w:r>
      <w:r w:rsidRPr="00A46142">
        <w:rPr>
          <w:rFonts w:ascii="Cambria" w:hAnsi="Cambria"/>
          <w:lang w:val="es-419"/>
        </w:rPr>
        <w:t xml:space="preserve"> = Han Solo</w:t>
      </w:r>
      <w:r w:rsidRPr="00A46142">
        <w:rPr>
          <w:rFonts w:ascii="Cambria" w:hAnsi="Cambria"/>
          <w:lang w:val="es-419"/>
        </w:rPr>
        <w:tab/>
      </w:r>
      <w:r w:rsidRPr="00A46142">
        <w:rPr>
          <w:rFonts w:ascii="Cambria" w:hAnsi="Cambria"/>
          <w:i/>
          <w:iCs/>
          <w:lang w:val="es-419"/>
        </w:rPr>
        <w:t>H</w:t>
      </w:r>
      <w:r w:rsidRPr="00A46142">
        <w:rPr>
          <w:rFonts w:ascii="Cambria" w:hAnsi="Cambria"/>
          <w:lang w:val="es-419"/>
        </w:rPr>
        <w:t xml:space="preserve"> = { </w:t>
      </w:r>
      <w:r w:rsidRPr="00A46142">
        <w:rPr>
          <w:rFonts w:ascii="Cambria" w:hAnsi="Cambria"/>
          <w:i/>
          <w:iCs/>
          <w:lang w:val="es-419"/>
        </w:rPr>
        <w:t>x</w:t>
      </w:r>
      <w:r w:rsidRPr="00A46142">
        <w:rPr>
          <w:rFonts w:ascii="Cambria" w:hAnsi="Cambria"/>
          <w:lang w:val="es-419"/>
        </w:rPr>
        <w:t xml:space="preserve"> | </w:t>
      </w:r>
      <w:r w:rsidRPr="00A46142">
        <w:rPr>
          <w:rFonts w:ascii="Cambria" w:hAnsi="Cambria"/>
          <w:i/>
          <w:iCs/>
          <w:lang w:val="es-419"/>
        </w:rPr>
        <w:t>x</w:t>
      </w:r>
      <w:r w:rsidRPr="00A46142">
        <w:rPr>
          <w:rFonts w:ascii="Cambria" w:hAnsi="Cambria"/>
          <w:lang w:val="es-419"/>
        </w:rPr>
        <w:t xml:space="preserve"> is a human } = {</w:t>
      </w:r>
      <w:r w:rsidRPr="00A46142">
        <w:rPr>
          <w:rFonts w:ascii="Cambria" w:hAnsi="Cambria"/>
          <w:i/>
          <w:iCs/>
          <w:lang w:val="es-419"/>
        </w:rPr>
        <w:t>k, a, v, e, h</w:t>
      </w:r>
      <w:r w:rsidRPr="00A46142">
        <w:rPr>
          <w:rFonts w:ascii="Cambria" w:hAnsi="Cambria"/>
          <w:lang w:val="es-419"/>
        </w:rPr>
        <w:t>}</w:t>
      </w:r>
    </w:p>
    <w:p w14:paraId="491C75FE" w14:textId="6B4B85C1" w:rsidR="009657CE" w:rsidRDefault="00000000">
      <w:pPr>
        <w:pStyle w:val="BodyText"/>
        <w:tabs>
          <w:tab w:val="left" w:pos="3600"/>
        </w:tabs>
        <w:rPr>
          <w:rFonts w:ascii="Cambria" w:hAnsi="Cambria"/>
        </w:rPr>
      </w:pPr>
      <w:r>
        <w:rPr>
          <w:rFonts w:ascii="Cambria" w:hAnsi="Cambria"/>
          <w:i/>
          <w:iCs/>
        </w:rPr>
        <w:t>w</w:t>
      </w:r>
      <w:r>
        <w:rPr>
          <w:rFonts w:ascii="Cambria" w:hAnsi="Cambria"/>
        </w:rPr>
        <w:t xml:space="preserve"> = Chewbacca</w:t>
      </w:r>
      <w:r>
        <w:rPr>
          <w:rFonts w:ascii="Cambria" w:hAnsi="Cambria"/>
        </w:rPr>
        <w:tab/>
      </w:r>
      <w:r>
        <w:rPr>
          <w:rFonts w:ascii="Cambria" w:hAnsi="Cambria"/>
          <w:i/>
          <w:iCs/>
        </w:rPr>
        <w:t>W</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a </w:t>
      </w:r>
      <w:r w:rsidR="00A46142">
        <w:rPr>
          <w:rFonts w:ascii="Cambria" w:hAnsi="Cambria"/>
        </w:rPr>
        <w:t>W</w:t>
      </w:r>
      <w:r>
        <w:rPr>
          <w:rFonts w:ascii="Cambria" w:hAnsi="Cambria"/>
        </w:rPr>
        <w:t>ookiee} = {</w:t>
      </w:r>
      <w:r>
        <w:rPr>
          <w:rFonts w:ascii="Cambria" w:hAnsi="Cambria"/>
          <w:i/>
          <w:iCs/>
        </w:rPr>
        <w:t>w</w:t>
      </w:r>
      <w:r>
        <w:rPr>
          <w:rFonts w:ascii="Cambria" w:hAnsi="Cambria"/>
        </w:rPr>
        <w:t>}</w:t>
      </w:r>
    </w:p>
    <w:p w14:paraId="63E77048" w14:textId="77777777" w:rsidR="009657CE" w:rsidRDefault="009657CE">
      <w:pPr>
        <w:pStyle w:val="BodyText"/>
        <w:tabs>
          <w:tab w:val="left" w:pos="3600"/>
        </w:tabs>
        <w:rPr>
          <w:rFonts w:ascii="Cambria" w:hAnsi="Cambria"/>
        </w:rPr>
      </w:pPr>
    </w:p>
    <w:p w14:paraId="40CB6049" w14:textId="77777777" w:rsidR="009657CE" w:rsidRDefault="00000000">
      <w:pPr>
        <w:pStyle w:val="BodyText"/>
        <w:tabs>
          <w:tab w:val="left" w:pos="3600"/>
        </w:tabs>
        <w:rPr>
          <w:rFonts w:ascii="Cambria" w:hAnsi="Cambria"/>
        </w:rPr>
      </w:pPr>
      <w:r>
        <w:rPr>
          <w:rFonts w:ascii="Cambria" w:hAnsi="Cambria"/>
        </w:rPr>
        <w:t>How would you represent the following in a set expression?</w:t>
      </w:r>
    </w:p>
    <w:p w14:paraId="01CC364B" w14:textId="77777777" w:rsidR="0005273B" w:rsidRDefault="0005273B" w:rsidP="0005273B">
      <w:pPr>
        <w:pStyle w:val="BodyText"/>
        <w:numPr>
          <w:ilvl w:val="0"/>
          <w:numId w:val="11"/>
        </w:numPr>
        <w:tabs>
          <w:tab w:val="clear" w:pos="720"/>
          <w:tab w:val="right" w:pos="9175"/>
        </w:tabs>
      </w:pPr>
      <w:r>
        <w:rPr>
          <w:rFonts w:ascii="Cambria" w:hAnsi="Cambria"/>
        </w:rPr>
        <w:t>Luke uses the force.</w:t>
      </w:r>
      <w:r>
        <w:rPr>
          <w:rFonts w:ascii="Cambria" w:hAnsi="Cambria"/>
        </w:rPr>
        <w:tab/>
      </w:r>
      <w:r>
        <w:rPr>
          <w:rFonts w:ascii="Cambria" w:hAnsi="Cambria"/>
          <w:color w:val="C9211E"/>
        </w:rPr>
        <w:t>k ∈ F</w:t>
      </w:r>
    </w:p>
    <w:p w14:paraId="124B9924" w14:textId="77777777" w:rsidR="0005273B" w:rsidRDefault="0005273B" w:rsidP="0005273B">
      <w:pPr>
        <w:pStyle w:val="BodyText"/>
        <w:numPr>
          <w:ilvl w:val="0"/>
          <w:numId w:val="11"/>
        </w:numPr>
        <w:tabs>
          <w:tab w:val="clear" w:pos="720"/>
          <w:tab w:val="right" w:pos="9175"/>
        </w:tabs>
      </w:pPr>
      <w:r>
        <w:rPr>
          <w:rFonts w:ascii="Cambria" w:hAnsi="Cambria"/>
        </w:rPr>
        <w:t>The droids are rebels.</w:t>
      </w:r>
      <w:r>
        <w:rPr>
          <w:rFonts w:ascii="Cambria" w:hAnsi="Cambria"/>
        </w:rPr>
        <w:tab/>
      </w:r>
      <w:r>
        <w:rPr>
          <w:rFonts w:ascii="Cambria" w:hAnsi="Cambria"/>
          <w:color w:val="C9211E"/>
        </w:rPr>
        <w:t>D ⊆ R</w:t>
      </w:r>
    </w:p>
    <w:p w14:paraId="793EAEE7" w14:textId="77777777" w:rsidR="0005273B" w:rsidRDefault="0005273B" w:rsidP="0005273B">
      <w:pPr>
        <w:pStyle w:val="BodyText"/>
        <w:numPr>
          <w:ilvl w:val="0"/>
          <w:numId w:val="11"/>
        </w:numPr>
        <w:tabs>
          <w:tab w:val="clear" w:pos="720"/>
          <w:tab w:val="right" w:pos="9175"/>
        </w:tabs>
      </w:pPr>
      <w:r>
        <w:rPr>
          <w:rFonts w:ascii="Cambria" w:hAnsi="Cambria"/>
        </w:rPr>
        <w:t>Han Solo and Chewbacca work on the Millenium Falcon.</w:t>
      </w:r>
      <w:r>
        <w:rPr>
          <w:rFonts w:ascii="Cambria" w:hAnsi="Cambria"/>
        </w:rPr>
        <w:tab/>
      </w:r>
      <w:r>
        <w:rPr>
          <w:rFonts w:ascii="Cambria" w:hAnsi="Cambria"/>
          <w:color w:val="C9211E"/>
        </w:rPr>
        <w:t>{h, w} ⊆ M</w:t>
      </w:r>
      <w:r>
        <w:rPr>
          <w:rFonts w:ascii="Cambria" w:hAnsi="Cambria"/>
          <w:color w:val="C9211E"/>
        </w:rPr>
        <w:tab/>
      </w:r>
    </w:p>
    <w:p w14:paraId="74C8C6EE" w14:textId="77777777" w:rsidR="0005273B" w:rsidRDefault="0005273B" w:rsidP="0005273B">
      <w:pPr>
        <w:pStyle w:val="BodyText"/>
        <w:numPr>
          <w:ilvl w:val="0"/>
          <w:numId w:val="11"/>
        </w:numPr>
        <w:tabs>
          <w:tab w:val="clear" w:pos="720"/>
          <w:tab w:val="right" w:pos="9175"/>
        </w:tabs>
      </w:pPr>
      <w:r>
        <w:rPr>
          <w:rFonts w:ascii="Cambria" w:hAnsi="Cambria"/>
        </w:rPr>
        <w:t>Darth Vader uses the force and works for the Empire.</w:t>
      </w:r>
      <w:r>
        <w:rPr>
          <w:rFonts w:ascii="Cambria" w:hAnsi="Cambria"/>
        </w:rPr>
        <w:tab/>
      </w:r>
      <w:r>
        <w:rPr>
          <w:rFonts w:ascii="Cambria" w:hAnsi="Cambria"/>
          <w:color w:val="C9211E"/>
        </w:rPr>
        <w:t>v ∈ F ∩ E</w:t>
      </w:r>
    </w:p>
    <w:p w14:paraId="558491C5" w14:textId="5A1EC9F3" w:rsidR="0005273B" w:rsidRDefault="0005273B" w:rsidP="0005273B">
      <w:pPr>
        <w:pStyle w:val="BodyText"/>
        <w:numPr>
          <w:ilvl w:val="0"/>
          <w:numId w:val="11"/>
        </w:numPr>
        <w:tabs>
          <w:tab w:val="clear" w:pos="720"/>
          <w:tab w:val="right" w:pos="9175"/>
        </w:tabs>
        <w:rPr>
          <w:rFonts w:ascii="Cambria" w:hAnsi="Cambria"/>
        </w:rPr>
      </w:pPr>
      <w:r>
        <w:rPr>
          <w:rFonts w:ascii="Cambria" w:hAnsi="Cambria"/>
        </w:rPr>
        <w:t>Chewbacca is a rebel Wookiee.</w:t>
      </w:r>
      <w:r>
        <w:rPr>
          <w:rFonts w:ascii="Cambria" w:hAnsi="Cambria"/>
        </w:rPr>
        <w:tab/>
      </w:r>
      <w:r>
        <w:rPr>
          <w:rFonts w:ascii="Cambria" w:hAnsi="Cambria"/>
          <w:color w:val="C9211E"/>
        </w:rPr>
        <w:t>c ∈ R ∩ W</w:t>
      </w:r>
    </w:p>
    <w:p w14:paraId="64B385A0" w14:textId="77777777" w:rsidR="009657CE" w:rsidRDefault="009657CE">
      <w:pPr>
        <w:pStyle w:val="BodyText"/>
        <w:tabs>
          <w:tab w:val="left" w:pos="3600"/>
        </w:tabs>
        <w:rPr>
          <w:rFonts w:ascii="Cambria" w:hAnsi="Cambria"/>
        </w:rPr>
      </w:pPr>
    </w:p>
    <w:p w14:paraId="561A4974" w14:textId="77777777" w:rsidR="009657CE" w:rsidRDefault="00000000">
      <w:pPr>
        <w:pStyle w:val="BodyText"/>
        <w:tabs>
          <w:tab w:val="left" w:pos="3600"/>
        </w:tabs>
        <w:rPr>
          <w:rFonts w:ascii="Cambria" w:hAnsi="Cambria"/>
        </w:rPr>
      </w:pPr>
      <w:r>
        <w:rPr>
          <w:rFonts w:ascii="Cambria" w:hAnsi="Cambria"/>
        </w:rPr>
        <w:t>Define the following set using predicate notation and list notation:</w:t>
      </w:r>
    </w:p>
    <w:p w14:paraId="4980CA6C" w14:textId="77777777" w:rsidR="009657CE" w:rsidRDefault="00000000">
      <w:pPr>
        <w:pStyle w:val="BodyText"/>
        <w:numPr>
          <w:ilvl w:val="0"/>
          <w:numId w:val="4"/>
        </w:numPr>
        <w:tabs>
          <w:tab w:val="clear" w:pos="720"/>
          <w:tab w:val="left" w:pos="3600"/>
        </w:tabs>
        <w:rPr>
          <w:rFonts w:ascii="Cambria" w:hAnsi="Cambria"/>
        </w:rPr>
      </w:pPr>
      <w:r>
        <w:rPr>
          <w:rFonts w:ascii="Cambria" w:hAnsi="Cambria"/>
        </w:rPr>
        <w:t>characters who are pilots (Luke Skywalker, Han Solo, Chewbacca, Darth Vader)</w:t>
      </w:r>
    </w:p>
    <w:p w14:paraId="6CE25E8F" w14:textId="5B9CCC2E" w:rsidR="009657CE" w:rsidRPr="0005273B" w:rsidRDefault="0005273B" w:rsidP="0005273B">
      <w:pPr>
        <w:pStyle w:val="BodyText"/>
        <w:tabs>
          <w:tab w:val="left" w:pos="3600"/>
        </w:tabs>
        <w:rPr>
          <w:rFonts w:ascii="Cambria" w:hAnsi="Cambria"/>
          <w:color w:val="C9211E"/>
        </w:rPr>
      </w:pPr>
      <w:r>
        <w:rPr>
          <w:rFonts w:ascii="Cambria" w:hAnsi="Cambria"/>
          <w:color w:val="C9211E"/>
        </w:rPr>
        <w:t>predicate notation: P = {x | x is a pilot}, list notation: P = {k, h, w, v}</w:t>
      </w:r>
    </w:p>
    <w:p w14:paraId="43527F2C" w14:textId="77777777" w:rsidR="009657CE" w:rsidRDefault="00000000">
      <w:pPr>
        <w:pStyle w:val="BodyText"/>
        <w:tabs>
          <w:tab w:val="left" w:pos="3600"/>
        </w:tabs>
        <w:rPr>
          <w:rFonts w:ascii="Cambria" w:hAnsi="Cambria"/>
        </w:rPr>
      </w:pPr>
      <w:r>
        <w:rPr>
          <w:rFonts w:ascii="Cambria" w:hAnsi="Cambria"/>
        </w:rPr>
        <w:t>Invent your own sentences and represent them with set expressions.</w:t>
      </w:r>
    </w:p>
    <w:p w14:paraId="4EE59220" w14:textId="77777777" w:rsidR="009657CE" w:rsidRDefault="009657CE">
      <w:pPr>
        <w:pStyle w:val="BodyText"/>
        <w:tabs>
          <w:tab w:val="left" w:pos="3600"/>
        </w:tabs>
        <w:rPr>
          <w:rFonts w:ascii="Cambria" w:hAnsi="Cambria"/>
        </w:rPr>
      </w:pPr>
    </w:p>
    <w:p w14:paraId="5823B8FB" w14:textId="77777777" w:rsidR="009657CE" w:rsidRDefault="00000000">
      <w:pPr>
        <w:pStyle w:val="BodyText"/>
        <w:tabs>
          <w:tab w:val="left" w:pos="3600"/>
        </w:tabs>
        <w:rPr>
          <w:rFonts w:ascii="Cambria" w:hAnsi="Cambria"/>
        </w:rPr>
      </w:pPr>
      <w:r>
        <w:br w:type="page"/>
      </w:r>
    </w:p>
    <w:p w14:paraId="05386006" w14:textId="05EC96F0" w:rsidR="00A46142" w:rsidRDefault="00A46142" w:rsidP="00A46142">
      <w:pPr>
        <w:pStyle w:val="BodyText"/>
        <w:rPr>
          <w:rFonts w:ascii="Cambria" w:hAnsi="Cambria"/>
        </w:rPr>
      </w:pPr>
      <w:r>
        <w:rPr>
          <w:rFonts w:ascii="Cambria" w:hAnsi="Cambria"/>
          <w:b/>
          <w:bCs/>
        </w:rPr>
        <w:lastRenderedPageBreak/>
        <w:t>Semantics – Entailment</w:t>
      </w:r>
    </w:p>
    <w:p w14:paraId="5EC86D97" w14:textId="260396DE" w:rsidR="00A46142" w:rsidRDefault="00A46142" w:rsidP="00A46142">
      <w:pPr>
        <w:pStyle w:val="BodyText"/>
        <w:rPr>
          <w:rFonts w:ascii="Cambria" w:hAnsi="Cambria"/>
        </w:rPr>
      </w:pPr>
      <w:r>
        <w:rPr>
          <w:rFonts w:ascii="Cambria" w:hAnsi="Cambria"/>
        </w:rPr>
        <w:t>How would you define entailment?</w:t>
      </w:r>
    </w:p>
    <w:p w14:paraId="0AC5B17C" w14:textId="4782ADCB" w:rsidR="00D05B1A" w:rsidRPr="00205826" w:rsidRDefault="00205826" w:rsidP="00A46142">
      <w:pPr>
        <w:pStyle w:val="BodyText"/>
        <w:rPr>
          <w:rFonts w:ascii="Cambria" w:hAnsi="Cambria"/>
          <w:color w:val="FF0000"/>
        </w:rPr>
      </w:pPr>
      <w:r w:rsidRPr="00205826">
        <w:rPr>
          <w:rFonts w:ascii="Cambria" w:hAnsi="Cambria"/>
          <w:color w:val="FF0000"/>
        </w:rPr>
        <w:t>A proposition p entails another proposition q if</w:t>
      </w:r>
      <w:r>
        <w:rPr>
          <w:rFonts w:ascii="Cambria" w:hAnsi="Cambria"/>
          <w:color w:val="FF0000"/>
        </w:rPr>
        <w:t xml:space="preserve"> and only if</w:t>
      </w:r>
      <w:r w:rsidRPr="00205826">
        <w:rPr>
          <w:rFonts w:ascii="Cambria" w:hAnsi="Cambria"/>
          <w:color w:val="FF0000"/>
        </w:rPr>
        <w:t xml:space="preserve">, whenever p is true, q </w:t>
      </w:r>
      <w:r>
        <w:rPr>
          <w:rFonts w:ascii="Cambria" w:hAnsi="Cambria"/>
          <w:color w:val="FF0000"/>
        </w:rPr>
        <w:t xml:space="preserve">is </w:t>
      </w:r>
      <w:r w:rsidRPr="00205826">
        <w:rPr>
          <w:rFonts w:ascii="Cambria" w:hAnsi="Cambria"/>
          <w:color w:val="FF0000"/>
        </w:rPr>
        <w:t>true.</w:t>
      </w:r>
    </w:p>
    <w:p w14:paraId="2C323816" w14:textId="008BAC09" w:rsidR="00205826" w:rsidRDefault="00205826" w:rsidP="00A46142">
      <w:pPr>
        <w:pStyle w:val="BodyText"/>
        <w:rPr>
          <w:rFonts w:ascii="Cambria" w:hAnsi="Cambria"/>
          <w:color w:val="FF0000"/>
        </w:rPr>
      </w:pPr>
      <w:r w:rsidRPr="00205826">
        <w:rPr>
          <w:rFonts w:ascii="Cambria" w:hAnsi="Cambria"/>
          <w:color w:val="FF0000"/>
        </w:rPr>
        <w:t xml:space="preserve">Put </w:t>
      </w:r>
      <w:r>
        <w:rPr>
          <w:rFonts w:ascii="Cambria" w:hAnsi="Cambria"/>
          <w:color w:val="FF0000"/>
        </w:rPr>
        <w:t>another way, if q must be true in order for p to be true, p entails q.</w:t>
      </w:r>
    </w:p>
    <w:p w14:paraId="6484DA98" w14:textId="74ADB842" w:rsidR="00205826" w:rsidRDefault="00205826" w:rsidP="00A46142">
      <w:pPr>
        <w:pStyle w:val="BodyText"/>
        <w:rPr>
          <w:rFonts w:ascii="Cambria" w:hAnsi="Cambria"/>
        </w:rPr>
      </w:pPr>
      <w:r>
        <w:rPr>
          <w:rFonts w:ascii="Cambria" w:hAnsi="Cambria"/>
          <w:color w:val="FF0000"/>
        </w:rPr>
        <w:t>Put another way, if there is no possible world in which p is true and q is false, p entails q.</w:t>
      </w:r>
    </w:p>
    <w:p w14:paraId="751C8161" w14:textId="43269F76" w:rsidR="00A46142" w:rsidRDefault="00D05B1A">
      <w:pPr>
        <w:pStyle w:val="BodyText"/>
        <w:rPr>
          <w:rFonts w:ascii="Cambria" w:hAnsi="Cambria"/>
        </w:rPr>
      </w:pPr>
      <w:r>
        <w:rPr>
          <w:rFonts w:ascii="Cambria" w:hAnsi="Cambria"/>
        </w:rPr>
        <w:t>Identify three sentences entailed by the following sentence:</w:t>
      </w:r>
    </w:p>
    <w:p w14:paraId="7480058F" w14:textId="77777777" w:rsidR="00BB652B" w:rsidRPr="00BB652B" w:rsidRDefault="00BB652B" w:rsidP="00BB652B">
      <w:pPr>
        <w:pStyle w:val="BodyText"/>
        <w:rPr>
          <w:rFonts w:ascii="Cambria" w:hAnsi="Cambria"/>
          <w:i/>
          <w:iCs/>
        </w:rPr>
      </w:pPr>
      <w:r w:rsidRPr="00BB652B">
        <w:rPr>
          <w:rFonts w:ascii="Cambria" w:hAnsi="Cambria"/>
          <w:i/>
          <w:iCs/>
        </w:rPr>
        <w:t>There is a beach on the Greek island of Crete called Elafonisi, and its sands are colored</w:t>
      </w:r>
    </w:p>
    <w:p w14:paraId="5834124F" w14:textId="6E624152" w:rsidR="00D05B1A" w:rsidRPr="00BB652B" w:rsidRDefault="00BB652B" w:rsidP="00BB652B">
      <w:pPr>
        <w:pStyle w:val="BodyText"/>
        <w:rPr>
          <w:rFonts w:ascii="Cambria" w:hAnsi="Cambria"/>
          <w:i/>
          <w:iCs/>
        </w:rPr>
      </w:pPr>
      <w:r w:rsidRPr="00BB652B">
        <w:rPr>
          <w:rFonts w:ascii="Cambria" w:hAnsi="Cambria"/>
          <w:i/>
          <w:iCs/>
        </w:rPr>
        <w:t>pink thanks to deposits from pigmented microorganisms in the ocean</w:t>
      </w:r>
    </w:p>
    <w:p w14:paraId="6AC0FAAC" w14:textId="4915961D" w:rsidR="00A46142" w:rsidRDefault="00205826">
      <w:pPr>
        <w:pStyle w:val="BodyText"/>
        <w:rPr>
          <w:rFonts w:ascii="Cambria" w:hAnsi="Cambria"/>
          <w:b/>
          <w:bCs/>
        </w:rPr>
      </w:pPr>
      <w:r>
        <w:rPr>
          <w:rFonts w:ascii="Cambria" w:hAnsi="Cambria"/>
          <w:color w:val="FF0000"/>
        </w:rPr>
        <w:t>Crete is a Greek island. Elafonisi is a beach. Elafonisi has pink sands. The sands are pink due to microorganisms. The microorganisms are pink. The microorganisms leave deposits. The deposits are in the ocean…</w:t>
      </w:r>
    </w:p>
    <w:p w14:paraId="6D7C497A" w14:textId="262EC179" w:rsidR="009657CE" w:rsidRDefault="00000000">
      <w:pPr>
        <w:pStyle w:val="BodyText"/>
        <w:rPr>
          <w:rFonts w:ascii="Cambria" w:hAnsi="Cambria"/>
        </w:rPr>
      </w:pPr>
      <w:r>
        <w:rPr>
          <w:rFonts w:ascii="Cambria" w:hAnsi="Cambria"/>
          <w:b/>
          <w:bCs/>
        </w:rPr>
        <w:t>Pragmatics – Presuppositions</w:t>
      </w:r>
    </w:p>
    <w:p w14:paraId="541BB46C" w14:textId="773F6DA0" w:rsidR="009657CE" w:rsidRDefault="00000000">
      <w:pPr>
        <w:pStyle w:val="BodyText"/>
        <w:rPr>
          <w:rFonts w:ascii="Cambria" w:hAnsi="Cambria"/>
        </w:rPr>
      </w:pPr>
      <w:r>
        <w:rPr>
          <w:rFonts w:ascii="Cambria" w:hAnsi="Cambria"/>
        </w:rPr>
        <w:t>How would you define presupposition and what presupposition triggers did we discuss in class?</w:t>
      </w:r>
      <w:r w:rsidR="00BB652B">
        <w:rPr>
          <w:rFonts w:ascii="Cambria" w:hAnsi="Cambria"/>
        </w:rPr>
        <w:t xml:space="preserve"> What is the difference between presuppositions and entailment?</w:t>
      </w:r>
    </w:p>
    <w:p w14:paraId="0FDDFB4B" w14:textId="60E26561" w:rsidR="009657CE" w:rsidRPr="009213AB" w:rsidRDefault="00205826">
      <w:pPr>
        <w:pStyle w:val="BodyText"/>
        <w:rPr>
          <w:rFonts w:ascii="Cambria" w:hAnsi="Cambria"/>
          <w:color w:val="FF0000"/>
        </w:rPr>
      </w:pPr>
      <w:r w:rsidRPr="009213AB">
        <w:rPr>
          <w:rFonts w:ascii="Cambria" w:hAnsi="Cambria"/>
          <w:color w:val="FF0000"/>
        </w:rPr>
        <w:t>A presupposition is information that must be assumed in order to make sense of an utterance.</w:t>
      </w:r>
      <w:r w:rsidR="009213AB" w:rsidRPr="009213AB">
        <w:rPr>
          <w:rFonts w:ascii="Cambria" w:hAnsi="Cambria"/>
          <w:color w:val="FF0000"/>
        </w:rPr>
        <w:t xml:space="preserve"> </w:t>
      </w:r>
      <w:r w:rsidR="0005273B" w:rsidRPr="009213AB">
        <w:rPr>
          <w:rFonts w:ascii="Cambria" w:hAnsi="Cambria"/>
          <w:color w:val="FF0000"/>
        </w:rPr>
        <w:t>Factive verbs, iterative</w:t>
      </w:r>
      <w:r w:rsidR="009213AB" w:rsidRPr="009213AB">
        <w:rPr>
          <w:rFonts w:ascii="Cambria" w:hAnsi="Cambria"/>
          <w:color w:val="FF0000"/>
        </w:rPr>
        <w:t>s</w:t>
      </w:r>
      <w:r w:rsidR="0005273B" w:rsidRPr="009213AB">
        <w:rPr>
          <w:rFonts w:ascii="Cambria" w:hAnsi="Cambria"/>
          <w:color w:val="FF0000"/>
        </w:rPr>
        <w:t>, definite expressions, change-of-state verbs, clefts.</w:t>
      </w:r>
    </w:p>
    <w:p w14:paraId="31C00B66" w14:textId="10E5919F" w:rsidR="00205826" w:rsidRPr="00205826" w:rsidRDefault="00205826">
      <w:pPr>
        <w:pStyle w:val="BodyText"/>
        <w:rPr>
          <w:rFonts w:ascii="Cambria" w:hAnsi="Cambria"/>
          <w:color w:val="FF0000"/>
        </w:rPr>
      </w:pPr>
      <w:r w:rsidRPr="009213AB">
        <w:rPr>
          <w:rFonts w:ascii="Cambria" w:hAnsi="Cambria"/>
          <w:color w:val="FF0000"/>
        </w:rPr>
        <w:t>Entailments are a relation between truth values. Presuppositions are not</w:t>
      </w:r>
      <w:r w:rsidR="009213AB" w:rsidRPr="009213AB">
        <w:rPr>
          <w:rFonts w:ascii="Cambria" w:hAnsi="Cambria"/>
          <w:color w:val="FF0000"/>
        </w:rPr>
        <w:t xml:space="preserve"> about truth</w:t>
      </w:r>
      <w:r w:rsidR="009213AB">
        <w:rPr>
          <w:rFonts w:ascii="Cambria" w:hAnsi="Cambria"/>
          <w:color w:val="FF0000"/>
        </w:rPr>
        <w:t xml:space="preserve"> values, they are about what information must be in the common ground to make sense of a sentence. Presuppositions hold under negation and questioning, entailments do not.</w:t>
      </w:r>
    </w:p>
    <w:p w14:paraId="51FE2E7B" w14:textId="77777777" w:rsidR="009657CE" w:rsidRDefault="00000000">
      <w:pPr>
        <w:pStyle w:val="BodyText"/>
        <w:rPr>
          <w:rFonts w:ascii="Cambria" w:hAnsi="Cambria"/>
        </w:rPr>
      </w:pPr>
      <w:r>
        <w:rPr>
          <w:rFonts w:ascii="Cambria" w:hAnsi="Cambria"/>
        </w:rPr>
        <w:t>For each sentence below, identify one presupposition it contains and state the presupposition trigger.</w:t>
      </w:r>
    </w:p>
    <w:p w14:paraId="026E16F2" w14:textId="43BFD6B6" w:rsidR="0005273B" w:rsidRDefault="00000000" w:rsidP="0005273B">
      <w:pPr>
        <w:pStyle w:val="BodyText"/>
        <w:rPr>
          <w:rFonts w:ascii="Cambria" w:hAnsi="Cambria"/>
        </w:rPr>
      </w:pPr>
      <w:r>
        <w:rPr>
          <w:rFonts w:ascii="Cambria" w:hAnsi="Cambria"/>
        </w:rPr>
        <w:t>(a)</w:t>
      </w:r>
      <w:r>
        <w:rPr>
          <w:rFonts w:ascii="Cambria" w:hAnsi="Cambria"/>
        </w:rPr>
        <w:tab/>
      </w:r>
      <w:r w:rsidR="0005273B">
        <w:rPr>
          <w:rFonts w:ascii="Cambria" w:hAnsi="Cambria"/>
        </w:rPr>
        <w:t>(a)</w:t>
      </w:r>
      <w:r w:rsidR="0005273B">
        <w:rPr>
          <w:rFonts w:ascii="Cambria" w:hAnsi="Cambria"/>
        </w:rPr>
        <w:tab/>
        <w:t>Vicky will reconsider the proposal.</w:t>
      </w:r>
      <w:r w:rsidR="008B15CD">
        <w:rPr>
          <w:rFonts w:ascii="Cambria" w:hAnsi="Cambria"/>
        </w:rPr>
        <w:t xml:space="preserve"> </w:t>
      </w:r>
    </w:p>
    <w:p w14:paraId="5473026D" w14:textId="77777777" w:rsidR="0005273B" w:rsidRDefault="0005273B" w:rsidP="0005273B">
      <w:pPr>
        <w:pStyle w:val="BodyText"/>
        <w:rPr>
          <w:rFonts w:ascii="Cambria" w:hAnsi="Cambria"/>
          <w:color w:val="C9211E"/>
        </w:rPr>
      </w:pPr>
      <w:r>
        <w:rPr>
          <w:rFonts w:ascii="Cambria" w:hAnsi="Cambria"/>
          <w:color w:val="C9211E"/>
        </w:rPr>
        <w:t>Vicky previously considered the proposal. (Iterative)</w:t>
      </w:r>
    </w:p>
    <w:p w14:paraId="5B30F880" w14:textId="77777777" w:rsidR="0005273B" w:rsidRDefault="0005273B" w:rsidP="0005273B">
      <w:pPr>
        <w:pStyle w:val="BodyText"/>
        <w:rPr>
          <w:rFonts w:ascii="Cambria" w:hAnsi="Cambria"/>
        </w:rPr>
      </w:pPr>
      <w:r>
        <w:rPr>
          <w:rFonts w:ascii="Cambria" w:hAnsi="Cambria"/>
        </w:rPr>
        <w:t>(b)</w:t>
      </w:r>
      <w:r>
        <w:rPr>
          <w:rFonts w:ascii="Cambria" w:hAnsi="Cambria"/>
        </w:rPr>
        <w:tab/>
        <w:t>Jackie started studying for her exams.</w:t>
      </w:r>
    </w:p>
    <w:p w14:paraId="00BA1C5F" w14:textId="77777777" w:rsidR="0005273B" w:rsidRDefault="0005273B" w:rsidP="0005273B">
      <w:pPr>
        <w:pStyle w:val="BodyText"/>
        <w:rPr>
          <w:rFonts w:ascii="Cambria" w:hAnsi="Cambria"/>
          <w:color w:val="C9211E"/>
        </w:rPr>
      </w:pPr>
      <w:r>
        <w:rPr>
          <w:rFonts w:ascii="Cambria" w:hAnsi="Cambria"/>
          <w:color w:val="C9211E"/>
        </w:rPr>
        <w:t>Jackie was not previously studying for her exams. (Change of state)</w:t>
      </w:r>
    </w:p>
    <w:p w14:paraId="7EDF2221" w14:textId="16EBC09C" w:rsidR="0005273B" w:rsidRDefault="0005273B" w:rsidP="0005273B">
      <w:pPr>
        <w:pStyle w:val="BodyText"/>
        <w:rPr>
          <w:rFonts w:ascii="Cambria" w:hAnsi="Cambria"/>
        </w:rPr>
      </w:pPr>
      <w:r>
        <w:rPr>
          <w:rFonts w:ascii="Cambria" w:hAnsi="Cambria"/>
        </w:rPr>
        <w:t>(c)</w:t>
      </w:r>
      <w:r>
        <w:rPr>
          <w:rFonts w:ascii="Cambria" w:hAnsi="Cambria"/>
        </w:rPr>
        <w:tab/>
        <w:t>Alex was happy that he saw the movie.</w:t>
      </w:r>
      <w:r w:rsidR="008B15CD">
        <w:rPr>
          <w:rFonts w:ascii="Cambria" w:hAnsi="Cambria"/>
        </w:rPr>
        <w:t xml:space="preserve"> </w:t>
      </w:r>
    </w:p>
    <w:p w14:paraId="512D3FFA" w14:textId="77777777" w:rsidR="0005273B" w:rsidRDefault="0005273B" w:rsidP="0005273B">
      <w:pPr>
        <w:pStyle w:val="BodyText"/>
        <w:rPr>
          <w:rFonts w:ascii="Cambria" w:hAnsi="Cambria"/>
          <w:color w:val="C9211E"/>
        </w:rPr>
      </w:pPr>
      <w:r>
        <w:rPr>
          <w:rFonts w:ascii="Cambria" w:hAnsi="Cambria"/>
          <w:color w:val="C9211E"/>
        </w:rPr>
        <w:t>Alex saw the movie. (Factive)</w:t>
      </w:r>
    </w:p>
    <w:p w14:paraId="4FFC4617" w14:textId="77777777" w:rsidR="0005273B" w:rsidRDefault="0005273B" w:rsidP="0005273B">
      <w:pPr>
        <w:pStyle w:val="BodyText"/>
        <w:rPr>
          <w:rFonts w:ascii="Cambria" w:hAnsi="Cambria"/>
        </w:rPr>
      </w:pPr>
      <w:r>
        <w:rPr>
          <w:rFonts w:ascii="Cambria" w:hAnsi="Cambria"/>
        </w:rPr>
        <w:t>(d)</w:t>
      </w:r>
      <w:r>
        <w:rPr>
          <w:rFonts w:ascii="Cambria" w:hAnsi="Cambria"/>
        </w:rPr>
        <w:tab/>
        <w:t>That was the thing I was looking for.</w:t>
      </w:r>
    </w:p>
    <w:p w14:paraId="59C71483" w14:textId="620FAA0A" w:rsidR="009657CE" w:rsidRDefault="0005273B" w:rsidP="009213AB">
      <w:pPr>
        <w:pStyle w:val="BodyText"/>
        <w:rPr>
          <w:rFonts w:ascii="Cambria" w:hAnsi="Cambria"/>
        </w:rPr>
      </w:pPr>
      <w:r>
        <w:rPr>
          <w:rFonts w:ascii="Cambria" w:hAnsi="Cambria"/>
          <w:color w:val="C9211E"/>
        </w:rPr>
        <w:t>I was looking for something. (Cleft)</w:t>
      </w:r>
      <w:r w:rsidR="009213AB">
        <w:rPr>
          <w:rFonts w:ascii="Cambria" w:hAnsi="Cambria"/>
          <w:color w:val="C9211E"/>
        </w:rPr>
        <w:t xml:space="preserve"> (The presupposition is the part inside the subordinate clause: </w:t>
      </w:r>
      <w:r w:rsidR="009213AB">
        <w:rPr>
          <w:rFonts w:ascii="Cambria" w:hAnsi="Cambria"/>
          <w:i/>
          <w:iCs/>
          <w:color w:val="C9211E"/>
        </w:rPr>
        <w:t>(that) I was looking for.</w:t>
      </w:r>
      <w:r w:rsidR="009213AB">
        <w:rPr>
          <w:rFonts w:ascii="Cambria" w:hAnsi="Cambria"/>
          <w:color w:val="C9211E"/>
        </w:rPr>
        <w:t>)</w:t>
      </w:r>
      <w:r w:rsidR="009213AB">
        <w:t xml:space="preserve"> </w:t>
      </w:r>
      <w:r>
        <w:br w:type="page"/>
      </w:r>
    </w:p>
    <w:p w14:paraId="456AD54F" w14:textId="77777777" w:rsidR="009657CE" w:rsidRDefault="00000000">
      <w:pPr>
        <w:pStyle w:val="BodyText"/>
        <w:rPr>
          <w:rFonts w:ascii="Cambria" w:hAnsi="Cambria"/>
        </w:rPr>
      </w:pPr>
      <w:r>
        <w:rPr>
          <w:rFonts w:ascii="Cambria" w:hAnsi="Cambria"/>
          <w:b/>
          <w:bCs/>
        </w:rPr>
        <w:lastRenderedPageBreak/>
        <w:t>Pragmatics – Conversational Implicatures</w:t>
      </w:r>
    </w:p>
    <w:p w14:paraId="2E860ADF" w14:textId="77777777" w:rsidR="009657CE" w:rsidRDefault="00000000">
      <w:pPr>
        <w:pStyle w:val="BodyText"/>
        <w:rPr>
          <w:rFonts w:ascii="Cambria" w:hAnsi="Cambria"/>
        </w:rPr>
      </w:pPr>
      <w:r>
        <w:rPr>
          <w:rFonts w:ascii="Cambria" w:hAnsi="Cambria"/>
        </w:rPr>
        <w:t>What are the four maxims of conversation, and how would you define each one?</w:t>
      </w:r>
    </w:p>
    <w:p w14:paraId="4242B2CB" w14:textId="77777777" w:rsidR="00123E07" w:rsidRDefault="00123E07" w:rsidP="00123E07">
      <w:pPr>
        <w:pStyle w:val="BodyText"/>
        <w:rPr>
          <w:rFonts w:ascii="Cambria" w:hAnsi="Cambria"/>
          <w:color w:val="C9211E"/>
        </w:rPr>
      </w:pPr>
      <w:r>
        <w:rPr>
          <w:rFonts w:ascii="Cambria" w:hAnsi="Cambria"/>
          <w:color w:val="C9211E"/>
        </w:rPr>
        <w:t>Quality – Be Truthful</w:t>
      </w:r>
    </w:p>
    <w:p w14:paraId="13D1DAE8" w14:textId="77777777" w:rsidR="00123E07" w:rsidRDefault="00123E07" w:rsidP="00123E07">
      <w:pPr>
        <w:pStyle w:val="BodyText"/>
        <w:rPr>
          <w:rFonts w:ascii="Cambria" w:hAnsi="Cambria"/>
          <w:color w:val="C9211E"/>
        </w:rPr>
      </w:pPr>
      <w:r>
        <w:rPr>
          <w:rFonts w:ascii="Cambria" w:hAnsi="Cambria"/>
          <w:color w:val="C9211E"/>
        </w:rPr>
        <w:t>Quantity – Be Informative</w:t>
      </w:r>
    </w:p>
    <w:p w14:paraId="74C7C2DB" w14:textId="77777777" w:rsidR="00123E07" w:rsidRDefault="00123E07" w:rsidP="00123E07">
      <w:pPr>
        <w:pStyle w:val="BodyText"/>
        <w:rPr>
          <w:rFonts w:ascii="Cambria" w:hAnsi="Cambria"/>
          <w:color w:val="C9211E"/>
        </w:rPr>
      </w:pPr>
      <w:r>
        <w:rPr>
          <w:rFonts w:ascii="Cambria" w:hAnsi="Cambria"/>
          <w:color w:val="C9211E"/>
        </w:rPr>
        <w:t>Relevance – Be Relevant</w:t>
      </w:r>
    </w:p>
    <w:p w14:paraId="43B58140" w14:textId="39F573CD" w:rsidR="009657CE" w:rsidRDefault="00123E07">
      <w:pPr>
        <w:pStyle w:val="BodyText"/>
        <w:rPr>
          <w:rFonts w:ascii="Cambria" w:hAnsi="Cambria"/>
        </w:rPr>
      </w:pPr>
      <w:r>
        <w:rPr>
          <w:rFonts w:ascii="Cambria" w:hAnsi="Cambria"/>
          <w:color w:val="C9211E"/>
        </w:rPr>
        <w:t>Manner – Be Concise/Orderly</w:t>
      </w:r>
    </w:p>
    <w:p w14:paraId="252C4686" w14:textId="77777777" w:rsidR="009657CE" w:rsidRDefault="00000000">
      <w:pPr>
        <w:pStyle w:val="BodyText"/>
        <w:rPr>
          <w:rFonts w:ascii="Cambria" w:hAnsi="Cambria"/>
        </w:rPr>
      </w:pPr>
      <w:r>
        <w:rPr>
          <w:rFonts w:ascii="Cambria" w:hAnsi="Cambria"/>
        </w:rPr>
        <w:t>For each conversation, identify the conversational implicature in B’s utterance and state the conversational maxim that leads to the implicature.</w:t>
      </w:r>
    </w:p>
    <w:p w14:paraId="1675A9F2" w14:textId="77777777" w:rsidR="00123E07" w:rsidRDefault="00123E07" w:rsidP="00123E07">
      <w:pPr>
        <w:pStyle w:val="BodyText"/>
        <w:rPr>
          <w:rFonts w:ascii="Cambria" w:hAnsi="Cambria"/>
        </w:rPr>
      </w:pPr>
      <w:r>
        <w:rPr>
          <w:rFonts w:ascii="Cambria" w:hAnsi="Cambria"/>
        </w:rPr>
        <w:t>A: Are you happy it’s finals next week?</w:t>
      </w:r>
    </w:p>
    <w:p w14:paraId="3B056322" w14:textId="52E2882B" w:rsidR="00123E07" w:rsidRDefault="00123E07" w:rsidP="00123E07">
      <w:pPr>
        <w:pStyle w:val="BodyText"/>
        <w:rPr>
          <w:rFonts w:ascii="Cambria" w:hAnsi="Cambria"/>
        </w:rPr>
      </w:pPr>
      <w:r>
        <w:rPr>
          <w:rFonts w:ascii="Cambria" w:hAnsi="Cambria"/>
        </w:rPr>
        <w:t>B: Yeah, I really wanted to spend my weekend studying.</w:t>
      </w:r>
    </w:p>
    <w:p w14:paraId="58B8EE5C" w14:textId="77777777" w:rsidR="00123E07" w:rsidRDefault="00123E07" w:rsidP="00123E07">
      <w:pPr>
        <w:pStyle w:val="BodyText"/>
        <w:rPr>
          <w:rFonts w:ascii="Cambria" w:hAnsi="Cambria"/>
          <w:color w:val="C9211E"/>
        </w:rPr>
      </w:pPr>
      <w:r>
        <w:rPr>
          <w:rFonts w:ascii="Cambria" w:hAnsi="Cambria"/>
          <w:color w:val="C9211E"/>
        </w:rPr>
        <w:t>B is not happy it’s finals next week. (Quality – flouting quality for sarcasm)</w:t>
      </w:r>
    </w:p>
    <w:p w14:paraId="499D258D" w14:textId="77777777" w:rsidR="00123E07" w:rsidRDefault="00123E07" w:rsidP="00123E07">
      <w:pPr>
        <w:pStyle w:val="BodyText"/>
        <w:rPr>
          <w:rFonts w:ascii="Cambria" w:hAnsi="Cambria"/>
        </w:rPr>
      </w:pPr>
    </w:p>
    <w:p w14:paraId="2CB65BCE" w14:textId="77777777" w:rsidR="00123E07" w:rsidRDefault="00123E07" w:rsidP="00123E07">
      <w:pPr>
        <w:pStyle w:val="BodyText"/>
        <w:rPr>
          <w:rFonts w:ascii="Cambria" w:hAnsi="Cambria"/>
        </w:rPr>
      </w:pPr>
      <w:r>
        <w:rPr>
          <w:rFonts w:ascii="Cambria" w:hAnsi="Cambria"/>
        </w:rPr>
        <w:t>A: I need a good class for next semester.</w:t>
      </w:r>
    </w:p>
    <w:p w14:paraId="6AECAF8C" w14:textId="77777777" w:rsidR="00123E07" w:rsidRDefault="00123E07" w:rsidP="00123E07">
      <w:pPr>
        <w:pStyle w:val="BodyText"/>
        <w:rPr>
          <w:rFonts w:ascii="Cambria" w:hAnsi="Cambria"/>
        </w:rPr>
      </w:pPr>
      <w:r>
        <w:rPr>
          <w:rFonts w:ascii="Cambria" w:hAnsi="Cambria"/>
        </w:rPr>
        <w:t>B: There’s an opening in sociolinguistics.</w:t>
      </w:r>
    </w:p>
    <w:p w14:paraId="1517732A" w14:textId="77777777" w:rsidR="00123E07" w:rsidRDefault="00123E07" w:rsidP="00123E07">
      <w:pPr>
        <w:pStyle w:val="BodyText"/>
        <w:rPr>
          <w:rFonts w:ascii="Cambria" w:hAnsi="Cambria"/>
          <w:color w:val="C9211E"/>
        </w:rPr>
      </w:pPr>
      <w:r>
        <w:rPr>
          <w:rFonts w:ascii="Cambria" w:hAnsi="Cambria"/>
          <w:color w:val="C9211E"/>
        </w:rPr>
        <w:t>A can take the sociolinguistics class. (Relevance)</w:t>
      </w:r>
    </w:p>
    <w:p w14:paraId="3FA9DBEA" w14:textId="77777777" w:rsidR="00123E07" w:rsidRDefault="00123E07" w:rsidP="00123E07">
      <w:pPr>
        <w:pStyle w:val="BodyText"/>
        <w:rPr>
          <w:rFonts w:ascii="Cambria" w:hAnsi="Cambria"/>
        </w:rPr>
      </w:pPr>
    </w:p>
    <w:p w14:paraId="726668AF" w14:textId="77777777" w:rsidR="00123E07" w:rsidRDefault="00123E07" w:rsidP="00123E07">
      <w:pPr>
        <w:pStyle w:val="BodyText"/>
        <w:rPr>
          <w:rFonts w:ascii="Cambria" w:hAnsi="Cambria"/>
        </w:rPr>
      </w:pPr>
      <w:r>
        <w:rPr>
          <w:rFonts w:ascii="Cambria" w:hAnsi="Cambria"/>
        </w:rPr>
        <w:t>A: Have you finished all your final papers?</w:t>
      </w:r>
    </w:p>
    <w:p w14:paraId="5DCB091E" w14:textId="77777777" w:rsidR="00123E07" w:rsidRDefault="00123E07" w:rsidP="00123E07">
      <w:pPr>
        <w:pStyle w:val="BodyText"/>
        <w:rPr>
          <w:rFonts w:ascii="Cambria" w:hAnsi="Cambria"/>
        </w:rPr>
      </w:pPr>
      <w:r>
        <w:rPr>
          <w:rFonts w:ascii="Cambria" w:hAnsi="Cambria"/>
        </w:rPr>
        <w:t>B: I finished my history paper.</w:t>
      </w:r>
    </w:p>
    <w:p w14:paraId="5129B45D" w14:textId="77777777" w:rsidR="00123E07" w:rsidRDefault="00123E07" w:rsidP="00123E07">
      <w:pPr>
        <w:pStyle w:val="BodyText"/>
        <w:rPr>
          <w:rFonts w:ascii="Cambria" w:hAnsi="Cambria"/>
          <w:color w:val="C9211E"/>
        </w:rPr>
      </w:pPr>
      <w:r>
        <w:rPr>
          <w:rFonts w:ascii="Cambria" w:hAnsi="Cambria"/>
          <w:color w:val="C9211E"/>
        </w:rPr>
        <w:t>B has not finished their other papers. (Quantity – violates Quantity in order to avoid saying something that might make B look bad)</w:t>
      </w:r>
    </w:p>
    <w:p w14:paraId="016FB98F" w14:textId="77777777" w:rsidR="009657CE" w:rsidRDefault="009657CE">
      <w:pPr>
        <w:pStyle w:val="BodyText"/>
        <w:rPr>
          <w:rFonts w:ascii="Cambria" w:hAnsi="Cambria"/>
        </w:rPr>
      </w:pPr>
    </w:p>
    <w:p w14:paraId="362E4EA2" w14:textId="77777777" w:rsidR="009657CE" w:rsidRDefault="009657CE">
      <w:pPr>
        <w:pStyle w:val="BodyText"/>
        <w:rPr>
          <w:rFonts w:ascii="Cambria" w:hAnsi="Cambria"/>
        </w:rPr>
      </w:pPr>
    </w:p>
    <w:p w14:paraId="298B72B9" w14:textId="77777777" w:rsidR="009657CE" w:rsidRDefault="009657CE">
      <w:pPr>
        <w:pStyle w:val="BodyText"/>
        <w:rPr>
          <w:rFonts w:ascii="Cambria" w:hAnsi="Cambria"/>
        </w:rPr>
      </w:pPr>
    </w:p>
    <w:p w14:paraId="65BCE84A" w14:textId="77777777" w:rsidR="009657CE" w:rsidRDefault="009657CE">
      <w:pPr>
        <w:pStyle w:val="BodyText"/>
        <w:rPr>
          <w:rFonts w:ascii="Cambria" w:hAnsi="Cambria"/>
        </w:rPr>
      </w:pPr>
    </w:p>
    <w:p w14:paraId="1B284ADB" w14:textId="77777777" w:rsidR="009657CE" w:rsidRDefault="009657CE">
      <w:pPr>
        <w:pStyle w:val="BodyText"/>
        <w:rPr>
          <w:rFonts w:ascii="Cambria" w:hAnsi="Cambria"/>
        </w:rPr>
      </w:pPr>
    </w:p>
    <w:p w14:paraId="73CC8394" w14:textId="77777777" w:rsidR="009657CE" w:rsidRDefault="009657CE">
      <w:pPr>
        <w:pStyle w:val="BodyText"/>
        <w:rPr>
          <w:rFonts w:ascii="Cambria" w:hAnsi="Cambria"/>
        </w:rPr>
      </w:pPr>
    </w:p>
    <w:p w14:paraId="07E0C4AC" w14:textId="77777777" w:rsidR="009657CE" w:rsidRDefault="00000000">
      <w:pPr>
        <w:pStyle w:val="BodyText"/>
        <w:rPr>
          <w:rFonts w:ascii="Cambria" w:hAnsi="Cambria"/>
        </w:rPr>
      </w:pPr>
      <w:r>
        <w:br w:type="page"/>
      </w:r>
    </w:p>
    <w:p w14:paraId="54E5B05B" w14:textId="77777777" w:rsidR="009657CE" w:rsidRDefault="00000000">
      <w:pPr>
        <w:pStyle w:val="BodyText"/>
        <w:rPr>
          <w:rFonts w:ascii="Cambria" w:hAnsi="Cambria"/>
          <w:b/>
          <w:bCs/>
        </w:rPr>
      </w:pPr>
      <w:r>
        <w:rPr>
          <w:rFonts w:ascii="Cambria" w:hAnsi="Cambria"/>
          <w:b/>
          <w:bCs/>
        </w:rPr>
        <w:lastRenderedPageBreak/>
        <w:t>Phonetics</w:t>
      </w:r>
    </w:p>
    <w:p w14:paraId="0AAB83E7" w14:textId="77777777" w:rsidR="009657CE" w:rsidRDefault="00000000">
      <w:pPr>
        <w:pStyle w:val="BodyText"/>
        <w:rPr>
          <w:rFonts w:ascii="Cambria" w:hAnsi="Cambria"/>
          <w:b/>
          <w:bCs/>
        </w:rPr>
      </w:pPr>
      <w:r>
        <w:rPr>
          <w:rFonts w:ascii="Cambria" w:hAnsi="Cambria"/>
        </w:rPr>
        <w:t>Describe what each of the following phonetic terms mean, provide sample sounds in that category, and provide an English word containing that sound:</w:t>
      </w:r>
    </w:p>
    <w:p w14:paraId="49645C4A" w14:textId="77777777" w:rsidR="0048591F" w:rsidRDefault="0048591F" w:rsidP="0048591F">
      <w:pPr>
        <w:pStyle w:val="BodyText"/>
        <w:numPr>
          <w:ilvl w:val="0"/>
          <w:numId w:val="5"/>
        </w:numPr>
        <w:rPr>
          <w:rFonts w:ascii="Cambria" w:hAnsi="Cambria"/>
        </w:rPr>
      </w:pPr>
      <w:r>
        <w:rPr>
          <w:rFonts w:ascii="Cambria" w:hAnsi="Cambria"/>
        </w:rPr>
        <w:t>High vowel</w:t>
      </w:r>
    </w:p>
    <w:p w14:paraId="2A35529C" w14:textId="77777777" w:rsidR="0048591F" w:rsidRDefault="0048591F" w:rsidP="0048591F">
      <w:pPr>
        <w:pStyle w:val="BodyText"/>
        <w:rPr>
          <w:rFonts w:ascii="Cambria" w:hAnsi="Cambria"/>
          <w:color w:val="C9211E"/>
        </w:rPr>
      </w:pPr>
      <w:r>
        <w:rPr>
          <w:rFonts w:ascii="Cambria" w:hAnsi="Cambria"/>
          <w:color w:val="C9211E"/>
        </w:rPr>
        <w:t xml:space="preserve">Vowel articulated with tongue raised upward – [i] in </w:t>
      </w:r>
      <w:r>
        <w:rPr>
          <w:rFonts w:ascii="Cambria" w:hAnsi="Cambria"/>
          <w:i/>
          <w:iCs/>
          <w:color w:val="C9211E"/>
        </w:rPr>
        <w:t>beet</w:t>
      </w:r>
      <w:r>
        <w:rPr>
          <w:rFonts w:ascii="Cambria" w:hAnsi="Cambria"/>
          <w:color w:val="C9211E"/>
        </w:rPr>
        <w:t xml:space="preserve">, [u] in </w:t>
      </w:r>
      <w:r>
        <w:rPr>
          <w:rFonts w:ascii="Cambria" w:hAnsi="Cambria"/>
          <w:i/>
          <w:iCs/>
          <w:color w:val="C9211E"/>
        </w:rPr>
        <w:t>boot</w:t>
      </w:r>
    </w:p>
    <w:p w14:paraId="5AAEE856" w14:textId="77777777" w:rsidR="0048591F" w:rsidRDefault="0048591F" w:rsidP="0048591F">
      <w:pPr>
        <w:pStyle w:val="BodyText"/>
        <w:numPr>
          <w:ilvl w:val="0"/>
          <w:numId w:val="5"/>
        </w:numPr>
        <w:rPr>
          <w:rFonts w:ascii="Cambria" w:hAnsi="Cambria"/>
        </w:rPr>
      </w:pPr>
      <w:r>
        <w:rPr>
          <w:rFonts w:ascii="Cambria" w:hAnsi="Cambria"/>
        </w:rPr>
        <w:t>Front vowel</w:t>
      </w:r>
    </w:p>
    <w:p w14:paraId="031417E4" w14:textId="77777777" w:rsidR="0048591F" w:rsidRDefault="0048591F" w:rsidP="0048591F">
      <w:pPr>
        <w:pStyle w:val="BodyText"/>
        <w:rPr>
          <w:rFonts w:ascii="Cambria" w:hAnsi="Cambria"/>
        </w:rPr>
      </w:pPr>
      <w:r>
        <w:rPr>
          <w:rFonts w:ascii="Cambria" w:hAnsi="Cambria"/>
          <w:color w:val="C9211E"/>
        </w:rPr>
        <w:t xml:space="preserve">Vowel articulated with tongue forward – [i] in </w:t>
      </w:r>
      <w:r>
        <w:rPr>
          <w:rFonts w:ascii="Cambria" w:hAnsi="Cambria"/>
          <w:i/>
          <w:iCs/>
          <w:color w:val="C9211E"/>
        </w:rPr>
        <w:t>beet</w:t>
      </w:r>
      <w:r>
        <w:rPr>
          <w:rFonts w:ascii="Cambria" w:hAnsi="Cambria"/>
          <w:color w:val="C9211E"/>
        </w:rPr>
        <w:t xml:space="preserve"> and [æ] in </w:t>
      </w:r>
      <w:r>
        <w:rPr>
          <w:rFonts w:ascii="Cambria" w:hAnsi="Cambria"/>
          <w:i/>
          <w:iCs/>
          <w:color w:val="C9211E"/>
        </w:rPr>
        <w:t>cat</w:t>
      </w:r>
    </w:p>
    <w:p w14:paraId="34E547D7" w14:textId="77777777" w:rsidR="0048591F" w:rsidRDefault="0048591F" w:rsidP="0048591F">
      <w:pPr>
        <w:pStyle w:val="BodyText"/>
        <w:numPr>
          <w:ilvl w:val="0"/>
          <w:numId w:val="5"/>
        </w:numPr>
        <w:rPr>
          <w:rFonts w:ascii="Cambria" w:hAnsi="Cambria"/>
        </w:rPr>
      </w:pPr>
      <w:r>
        <w:rPr>
          <w:rFonts w:ascii="Cambria" w:hAnsi="Cambria"/>
        </w:rPr>
        <w:t>Rounded vowel</w:t>
      </w:r>
    </w:p>
    <w:p w14:paraId="5B01DDEB" w14:textId="77777777" w:rsidR="0048591F" w:rsidRDefault="0048591F" w:rsidP="0048591F">
      <w:pPr>
        <w:pStyle w:val="BodyText"/>
        <w:rPr>
          <w:rFonts w:ascii="Cambria" w:hAnsi="Cambria"/>
        </w:rPr>
      </w:pPr>
      <w:r>
        <w:rPr>
          <w:rFonts w:ascii="Cambria" w:hAnsi="Cambria"/>
          <w:color w:val="C9211E"/>
        </w:rPr>
        <w:t xml:space="preserve">Vowel articulated with lips rounded – [u] in </w:t>
      </w:r>
      <w:r>
        <w:rPr>
          <w:rFonts w:ascii="Cambria" w:hAnsi="Cambria"/>
          <w:i/>
          <w:iCs/>
          <w:color w:val="C9211E"/>
        </w:rPr>
        <w:t>boot</w:t>
      </w:r>
      <w:r>
        <w:rPr>
          <w:rFonts w:ascii="Cambria" w:hAnsi="Cambria"/>
          <w:color w:val="C9211E"/>
        </w:rPr>
        <w:t xml:space="preserve">, [oʊ] in </w:t>
      </w:r>
      <w:r>
        <w:rPr>
          <w:rFonts w:ascii="Cambria" w:hAnsi="Cambria"/>
          <w:i/>
          <w:iCs/>
          <w:color w:val="C9211E"/>
        </w:rPr>
        <w:t>snow</w:t>
      </w:r>
    </w:p>
    <w:p w14:paraId="71AB76E8" w14:textId="77777777" w:rsidR="0048591F" w:rsidRDefault="0048591F" w:rsidP="0048591F">
      <w:pPr>
        <w:pStyle w:val="BodyText"/>
        <w:numPr>
          <w:ilvl w:val="0"/>
          <w:numId w:val="5"/>
        </w:numPr>
        <w:rPr>
          <w:rFonts w:ascii="Cambria" w:hAnsi="Cambria"/>
        </w:rPr>
      </w:pPr>
      <w:r>
        <w:rPr>
          <w:rFonts w:ascii="Cambria" w:hAnsi="Cambria"/>
        </w:rPr>
        <w:t>Voiceless consonant</w:t>
      </w:r>
    </w:p>
    <w:p w14:paraId="59FD89C2" w14:textId="77777777" w:rsidR="0048591F" w:rsidRDefault="0048591F" w:rsidP="0048591F">
      <w:pPr>
        <w:pStyle w:val="BodyText"/>
        <w:rPr>
          <w:rFonts w:ascii="Cambria" w:hAnsi="Cambria"/>
          <w:color w:val="C9211E"/>
        </w:rPr>
      </w:pPr>
      <w:r>
        <w:rPr>
          <w:rFonts w:ascii="Cambria" w:hAnsi="Cambria"/>
          <w:color w:val="C9211E"/>
        </w:rPr>
        <w:t xml:space="preserve">Consonant articulated without vibration of vocal folds – [s] in </w:t>
      </w:r>
      <w:r>
        <w:rPr>
          <w:rFonts w:ascii="Cambria" w:hAnsi="Cambria"/>
          <w:i/>
          <w:iCs/>
          <w:color w:val="C9211E"/>
        </w:rPr>
        <w:t>snow</w:t>
      </w:r>
      <w:r>
        <w:rPr>
          <w:rFonts w:ascii="Cambria" w:hAnsi="Cambria"/>
          <w:color w:val="C9211E"/>
        </w:rPr>
        <w:t xml:space="preserve">, [t] in </w:t>
      </w:r>
      <w:r>
        <w:rPr>
          <w:rFonts w:ascii="Cambria" w:hAnsi="Cambria"/>
          <w:i/>
          <w:iCs/>
          <w:color w:val="C9211E"/>
        </w:rPr>
        <w:t xml:space="preserve">today, </w:t>
      </w:r>
      <w:r>
        <w:rPr>
          <w:rFonts w:ascii="Cambria" w:hAnsi="Cambria"/>
          <w:color w:val="C9211E"/>
        </w:rPr>
        <w:t xml:space="preserve">[f] in </w:t>
      </w:r>
      <w:r>
        <w:rPr>
          <w:rFonts w:ascii="Cambria" w:hAnsi="Cambria"/>
          <w:i/>
          <w:iCs/>
          <w:color w:val="C9211E"/>
        </w:rPr>
        <w:t>feel</w:t>
      </w:r>
    </w:p>
    <w:p w14:paraId="6E9AAB78" w14:textId="77777777" w:rsidR="0048591F" w:rsidRDefault="0048591F" w:rsidP="0048591F">
      <w:pPr>
        <w:pStyle w:val="BodyText"/>
        <w:numPr>
          <w:ilvl w:val="0"/>
          <w:numId w:val="5"/>
        </w:numPr>
        <w:rPr>
          <w:rFonts w:ascii="Cambria" w:hAnsi="Cambria"/>
        </w:rPr>
      </w:pPr>
      <w:r>
        <w:rPr>
          <w:rFonts w:ascii="Cambria" w:hAnsi="Cambria"/>
        </w:rPr>
        <w:t>Plosive</w:t>
      </w:r>
    </w:p>
    <w:p w14:paraId="3EB10C2F" w14:textId="77777777" w:rsidR="0048591F" w:rsidRDefault="0048591F" w:rsidP="0048591F">
      <w:pPr>
        <w:pStyle w:val="BodyText"/>
        <w:rPr>
          <w:rFonts w:ascii="Cambria" w:hAnsi="Cambria"/>
          <w:color w:val="C9211E"/>
        </w:rPr>
      </w:pPr>
      <w:r>
        <w:rPr>
          <w:rFonts w:ascii="Cambria" w:hAnsi="Cambria"/>
          <w:color w:val="C9211E"/>
        </w:rPr>
        <w:t>Consonant articulated with complete obstruction in the vocal tract and sudden release of high-pressure air making a burst sound</w:t>
      </w:r>
      <w:r>
        <w:rPr>
          <w:rFonts w:ascii="Cambria" w:hAnsi="Cambria"/>
          <w:i/>
          <w:iCs/>
          <w:color w:val="C9211E"/>
        </w:rPr>
        <w:t xml:space="preserve"> – </w:t>
      </w:r>
      <w:r>
        <w:rPr>
          <w:rFonts w:ascii="Cambria" w:hAnsi="Cambria"/>
          <w:color w:val="C9211E"/>
        </w:rPr>
        <w:t xml:space="preserve">[t] in </w:t>
      </w:r>
      <w:r>
        <w:rPr>
          <w:rFonts w:ascii="Cambria" w:hAnsi="Cambria"/>
          <w:i/>
          <w:iCs/>
          <w:color w:val="C9211E"/>
        </w:rPr>
        <w:t>time</w:t>
      </w:r>
      <w:r>
        <w:rPr>
          <w:rFonts w:ascii="Cambria" w:hAnsi="Cambria"/>
          <w:color w:val="C9211E"/>
        </w:rPr>
        <w:t xml:space="preserve">, [b] in </w:t>
      </w:r>
      <w:r>
        <w:rPr>
          <w:rFonts w:ascii="Cambria" w:hAnsi="Cambria"/>
          <w:i/>
          <w:iCs/>
          <w:color w:val="C9211E"/>
        </w:rPr>
        <w:t>bee</w:t>
      </w:r>
      <w:r>
        <w:rPr>
          <w:rFonts w:ascii="Cambria" w:hAnsi="Cambria"/>
          <w:color w:val="C9211E"/>
        </w:rPr>
        <w:t xml:space="preserve">, [k] in </w:t>
      </w:r>
      <w:r>
        <w:rPr>
          <w:rFonts w:ascii="Cambria" w:hAnsi="Cambria"/>
          <w:i/>
          <w:iCs/>
          <w:color w:val="C9211E"/>
        </w:rPr>
        <w:t>cat</w:t>
      </w:r>
    </w:p>
    <w:p w14:paraId="292D4F00" w14:textId="77777777" w:rsidR="0048591F" w:rsidRDefault="0048591F" w:rsidP="0048591F">
      <w:pPr>
        <w:pStyle w:val="BodyText"/>
        <w:numPr>
          <w:ilvl w:val="0"/>
          <w:numId w:val="5"/>
        </w:numPr>
        <w:rPr>
          <w:rFonts w:ascii="Cambria" w:hAnsi="Cambria"/>
        </w:rPr>
      </w:pPr>
      <w:r>
        <w:rPr>
          <w:rFonts w:ascii="Cambria" w:hAnsi="Cambria"/>
        </w:rPr>
        <w:t>Fricative</w:t>
      </w:r>
    </w:p>
    <w:p w14:paraId="4A3C8A5E" w14:textId="77777777" w:rsidR="0048591F" w:rsidRDefault="0048591F" w:rsidP="0048591F">
      <w:pPr>
        <w:pStyle w:val="BodyText"/>
        <w:rPr>
          <w:rFonts w:ascii="Cambria" w:hAnsi="Cambria"/>
        </w:rPr>
      </w:pPr>
      <w:r>
        <w:rPr>
          <w:rFonts w:ascii="Cambria" w:hAnsi="Cambria"/>
          <w:color w:val="C9211E"/>
        </w:rPr>
        <w:t xml:space="preserve">Consonant articulated with partial closure in the vocal tract sufficiently narrow to produce turbulent airstream making a hissing sound – [s] in </w:t>
      </w:r>
      <w:r>
        <w:rPr>
          <w:rFonts w:ascii="Cambria" w:hAnsi="Cambria"/>
          <w:i/>
          <w:iCs/>
          <w:color w:val="C9211E"/>
        </w:rPr>
        <w:t>see</w:t>
      </w:r>
      <w:r>
        <w:rPr>
          <w:rFonts w:ascii="Cambria" w:hAnsi="Cambria"/>
          <w:color w:val="C9211E"/>
        </w:rPr>
        <w:t xml:space="preserve">, [v] in </w:t>
      </w:r>
      <w:r>
        <w:rPr>
          <w:rFonts w:ascii="Cambria" w:hAnsi="Cambria"/>
          <w:i/>
          <w:iCs/>
          <w:color w:val="C9211E"/>
        </w:rPr>
        <w:t>very</w:t>
      </w:r>
      <w:r>
        <w:rPr>
          <w:rFonts w:ascii="Cambria" w:hAnsi="Cambria"/>
          <w:color w:val="C9211E"/>
        </w:rPr>
        <w:t xml:space="preserve">, [h] in </w:t>
      </w:r>
      <w:r>
        <w:rPr>
          <w:rFonts w:ascii="Cambria" w:hAnsi="Cambria"/>
          <w:i/>
          <w:iCs/>
          <w:color w:val="C9211E"/>
        </w:rPr>
        <w:t>hat</w:t>
      </w:r>
    </w:p>
    <w:p w14:paraId="0F950A0C" w14:textId="77777777" w:rsidR="0048591F" w:rsidRDefault="0048591F" w:rsidP="0048591F">
      <w:pPr>
        <w:pStyle w:val="BodyText"/>
        <w:numPr>
          <w:ilvl w:val="0"/>
          <w:numId w:val="5"/>
        </w:numPr>
        <w:rPr>
          <w:rFonts w:ascii="Cambria" w:hAnsi="Cambria"/>
        </w:rPr>
      </w:pPr>
      <w:r>
        <w:rPr>
          <w:rFonts w:ascii="Cambria" w:hAnsi="Cambria"/>
        </w:rPr>
        <w:t>Affricate</w:t>
      </w:r>
    </w:p>
    <w:p w14:paraId="63AF364A" w14:textId="77777777" w:rsidR="0048591F" w:rsidRDefault="0048591F" w:rsidP="0048591F">
      <w:pPr>
        <w:pStyle w:val="BodyText"/>
        <w:rPr>
          <w:rFonts w:ascii="Cambria" w:hAnsi="Cambria"/>
          <w:color w:val="C9211E"/>
        </w:rPr>
      </w:pPr>
      <w:r>
        <w:rPr>
          <w:rFonts w:ascii="Cambria" w:hAnsi="Cambria"/>
          <w:color w:val="C9211E"/>
        </w:rPr>
        <w:t xml:space="preserve">Consonant articulated with a complete obstruction in the vocal tract, opened into a partial closure, creating a two-phase sound resembling a plosive plus a fricative – [t͡ʃ] in </w:t>
      </w:r>
      <w:r>
        <w:rPr>
          <w:rFonts w:ascii="Cambria" w:hAnsi="Cambria"/>
          <w:i/>
          <w:iCs/>
          <w:color w:val="C9211E"/>
        </w:rPr>
        <w:t>chin</w:t>
      </w:r>
    </w:p>
    <w:p w14:paraId="53C29D1B" w14:textId="77777777" w:rsidR="0048591F" w:rsidRDefault="0048591F" w:rsidP="0048591F">
      <w:pPr>
        <w:pStyle w:val="BodyText"/>
        <w:numPr>
          <w:ilvl w:val="0"/>
          <w:numId w:val="5"/>
        </w:numPr>
        <w:rPr>
          <w:rFonts w:ascii="Cambria" w:hAnsi="Cambria"/>
        </w:rPr>
      </w:pPr>
      <w:r>
        <w:rPr>
          <w:rFonts w:ascii="Cambria" w:hAnsi="Cambria"/>
        </w:rPr>
        <w:t>Nasal consonant</w:t>
      </w:r>
    </w:p>
    <w:p w14:paraId="6C12080C" w14:textId="77777777" w:rsidR="0048591F" w:rsidRDefault="0048591F" w:rsidP="0048591F">
      <w:pPr>
        <w:pStyle w:val="BodyText"/>
        <w:rPr>
          <w:rFonts w:ascii="Cambria" w:hAnsi="Cambria"/>
        </w:rPr>
      </w:pPr>
      <w:r>
        <w:rPr>
          <w:rFonts w:ascii="Cambria" w:hAnsi="Cambria"/>
          <w:color w:val="C9211E"/>
        </w:rPr>
        <w:t xml:space="preserve">Consonant articulated with a complete obstruction in the oral cavity but with a lowered velum allowing air to flow through nasal cavity – [m] in </w:t>
      </w:r>
      <w:r>
        <w:rPr>
          <w:rFonts w:ascii="Cambria" w:hAnsi="Cambria"/>
          <w:i/>
          <w:iCs/>
          <w:color w:val="C9211E"/>
        </w:rPr>
        <w:t>meet</w:t>
      </w:r>
      <w:r>
        <w:rPr>
          <w:rFonts w:ascii="Cambria" w:hAnsi="Cambria"/>
          <w:color w:val="C9211E"/>
        </w:rPr>
        <w:t xml:space="preserve">, [n] in </w:t>
      </w:r>
      <w:r>
        <w:rPr>
          <w:rFonts w:ascii="Cambria" w:hAnsi="Cambria"/>
          <w:i/>
          <w:iCs/>
          <w:color w:val="C9211E"/>
        </w:rPr>
        <w:t>new</w:t>
      </w:r>
    </w:p>
    <w:p w14:paraId="0ACB9C23" w14:textId="77777777" w:rsidR="0048591F" w:rsidRDefault="0048591F" w:rsidP="0048591F">
      <w:pPr>
        <w:pStyle w:val="BodyText"/>
        <w:numPr>
          <w:ilvl w:val="0"/>
          <w:numId w:val="5"/>
        </w:numPr>
        <w:rPr>
          <w:rFonts w:ascii="Cambria" w:hAnsi="Cambria"/>
        </w:rPr>
      </w:pPr>
      <w:r>
        <w:rPr>
          <w:rFonts w:ascii="Cambria" w:hAnsi="Cambria"/>
        </w:rPr>
        <w:t>Lateral</w:t>
      </w:r>
    </w:p>
    <w:p w14:paraId="4031B438" w14:textId="77777777" w:rsidR="0048591F" w:rsidRDefault="0048591F" w:rsidP="0048591F">
      <w:pPr>
        <w:pStyle w:val="BodyText"/>
        <w:rPr>
          <w:rFonts w:ascii="Cambria" w:hAnsi="Cambria"/>
        </w:rPr>
      </w:pPr>
      <w:r>
        <w:rPr>
          <w:rFonts w:ascii="Cambria" w:hAnsi="Cambria"/>
          <w:color w:val="C9211E"/>
        </w:rPr>
        <w:t xml:space="preserve">Consonant articulated with tongue making a closure in the center of the vocal tract but allowing air to flow on one or both sides – [l] in </w:t>
      </w:r>
      <w:r>
        <w:rPr>
          <w:rFonts w:ascii="Cambria" w:hAnsi="Cambria"/>
          <w:i/>
          <w:iCs/>
          <w:color w:val="C9211E"/>
        </w:rPr>
        <w:t>little</w:t>
      </w:r>
    </w:p>
    <w:p w14:paraId="4DDBA973" w14:textId="77777777" w:rsidR="0048591F" w:rsidRDefault="0048591F" w:rsidP="0048591F">
      <w:pPr>
        <w:pStyle w:val="BodyText"/>
        <w:numPr>
          <w:ilvl w:val="0"/>
          <w:numId w:val="5"/>
        </w:numPr>
        <w:rPr>
          <w:rFonts w:ascii="Cambria" w:hAnsi="Cambria"/>
        </w:rPr>
      </w:pPr>
      <w:r>
        <w:rPr>
          <w:rFonts w:ascii="Cambria" w:hAnsi="Cambria"/>
        </w:rPr>
        <w:t>Bilabial consonant</w:t>
      </w:r>
    </w:p>
    <w:p w14:paraId="7F008A33" w14:textId="77777777" w:rsidR="0048591F" w:rsidRDefault="0048591F" w:rsidP="0048591F">
      <w:pPr>
        <w:pStyle w:val="BodyText"/>
        <w:rPr>
          <w:rFonts w:ascii="Cambria" w:hAnsi="Cambria"/>
        </w:rPr>
      </w:pPr>
      <w:r>
        <w:rPr>
          <w:rFonts w:ascii="Cambria" w:hAnsi="Cambria"/>
          <w:color w:val="C9211E"/>
        </w:rPr>
        <w:t xml:space="preserve">Consonant articulated with obstruction created with both lips – [m] in </w:t>
      </w:r>
      <w:r>
        <w:rPr>
          <w:rFonts w:ascii="Cambria" w:hAnsi="Cambria"/>
          <w:i/>
          <w:iCs/>
          <w:color w:val="C9211E"/>
        </w:rPr>
        <w:t>man</w:t>
      </w:r>
      <w:r>
        <w:rPr>
          <w:rFonts w:ascii="Cambria" w:hAnsi="Cambria"/>
          <w:color w:val="C9211E"/>
        </w:rPr>
        <w:t xml:space="preserve">, [p] in </w:t>
      </w:r>
      <w:r>
        <w:rPr>
          <w:rFonts w:ascii="Cambria" w:hAnsi="Cambria"/>
          <w:i/>
          <w:iCs/>
          <w:color w:val="C9211E"/>
        </w:rPr>
        <w:t>pin</w:t>
      </w:r>
    </w:p>
    <w:p w14:paraId="52C2B62B" w14:textId="77777777" w:rsidR="0048591F" w:rsidRDefault="0048591F" w:rsidP="0048591F">
      <w:pPr>
        <w:pStyle w:val="BodyText"/>
        <w:rPr>
          <w:rFonts w:ascii="Cambria" w:hAnsi="Cambria"/>
        </w:rPr>
      </w:pPr>
    </w:p>
    <w:p w14:paraId="12D38257" w14:textId="77777777" w:rsidR="0048591F" w:rsidRDefault="0048591F" w:rsidP="0048591F">
      <w:pPr>
        <w:pStyle w:val="BodyText"/>
        <w:rPr>
          <w:rFonts w:ascii="Cambria" w:hAnsi="Cambria"/>
        </w:rPr>
      </w:pPr>
    </w:p>
    <w:p w14:paraId="573BFA9A" w14:textId="77777777" w:rsidR="0048591F" w:rsidRDefault="0048591F" w:rsidP="0048591F">
      <w:pPr>
        <w:pStyle w:val="BodyText"/>
        <w:numPr>
          <w:ilvl w:val="0"/>
          <w:numId w:val="5"/>
        </w:numPr>
        <w:rPr>
          <w:rFonts w:ascii="Cambria" w:hAnsi="Cambria"/>
        </w:rPr>
      </w:pPr>
      <w:r>
        <w:rPr>
          <w:rFonts w:ascii="Cambria" w:hAnsi="Cambria"/>
        </w:rPr>
        <w:lastRenderedPageBreak/>
        <w:t>Alveolar consonant</w:t>
      </w:r>
    </w:p>
    <w:p w14:paraId="3309CC39" w14:textId="77777777" w:rsidR="0048591F" w:rsidRDefault="0048591F" w:rsidP="0048591F">
      <w:pPr>
        <w:pStyle w:val="BodyText"/>
        <w:rPr>
          <w:rFonts w:ascii="Cambria" w:hAnsi="Cambria"/>
        </w:rPr>
      </w:pPr>
      <w:r>
        <w:rPr>
          <w:rFonts w:ascii="Cambria" w:hAnsi="Cambria"/>
          <w:color w:val="C9211E"/>
        </w:rPr>
        <w:t xml:space="preserve">Consonant articulated with obstruction created with the tongue tip or blade against the alveolar ridge – [n] in </w:t>
      </w:r>
      <w:r>
        <w:rPr>
          <w:rFonts w:ascii="Cambria" w:hAnsi="Cambria"/>
          <w:i/>
          <w:iCs/>
          <w:color w:val="C9211E"/>
        </w:rPr>
        <w:t>new</w:t>
      </w:r>
      <w:r>
        <w:rPr>
          <w:rFonts w:ascii="Cambria" w:hAnsi="Cambria"/>
          <w:color w:val="C9211E"/>
        </w:rPr>
        <w:t xml:space="preserve">, [t] in </w:t>
      </w:r>
      <w:r>
        <w:rPr>
          <w:rFonts w:ascii="Cambria" w:hAnsi="Cambria"/>
          <w:i/>
          <w:iCs/>
          <w:color w:val="C9211E"/>
        </w:rPr>
        <w:t>time</w:t>
      </w:r>
      <w:r>
        <w:rPr>
          <w:rFonts w:ascii="Cambria" w:hAnsi="Cambria"/>
          <w:color w:val="C9211E"/>
        </w:rPr>
        <w:t xml:space="preserve">, [s] in </w:t>
      </w:r>
      <w:r>
        <w:rPr>
          <w:rFonts w:ascii="Cambria" w:hAnsi="Cambria"/>
          <w:i/>
          <w:iCs/>
          <w:color w:val="C9211E"/>
        </w:rPr>
        <w:t>say</w:t>
      </w:r>
    </w:p>
    <w:p w14:paraId="19EC7E3A" w14:textId="77777777" w:rsidR="0048591F" w:rsidRDefault="0048591F" w:rsidP="0048591F">
      <w:pPr>
        <w:pStyle w:val="BodyText"/>
        <w:numPr>
          <w:ilvl w:val="0"/>
          <w:numId w:val="5"/>
        </w:numPr>
        <w:rPr>
          <w:rFonts w:ascii="Cambria" w:hAnsi="Cambria"/>
        </w:rPr>
      </w:pPr>
      <w:r>
        <w:rPr>
          <w:rFonts w:ascii="Cambria" w:hAnsi="Cambria"/>
        </w:rPr>
        <w:t>Velar consonant</w:t>
      </w:r>
    </w:p>
    <w:p w14:paraId="20B3308B" w14:textId="77777777" w:rsidR="0048591F" w:rsidRDefault="0048591F" w:rsidP="0048591F">
      <w:pPr>
        <w:pStyle w:val="BodyText"/>
        <w:rPr>
          <w:rFonts w:ascii="Cambria" w:hAnsi="Cambria"/>
        </w:rPr>
      </w:pPr>
      <w:r>
        <w:rPr>
          <w:rFonts w:ascii="Cambria" w:hAnsi="Cambria"/>
          <w:color w:val="C9211E"/>
        </w:rPr>
        <w:t xml:space="preserve">Consonant articulated with obstruction created with the tongue back against the velum (aka soft palate) – [k] in </w:t>
      </w:r>
      <w:r>
        <w:rPr>
          <w:rFonts w:ascii="Cambria" w:hAnsi="Cambria"/>
          <w:i/>
          <w:iCs/>
          <w:color w:val="C9211E"/>
        </w:rPr>
        <w:t>cat</w:t>
      </w:r>
      <w:r>
        <w:rPr>
          <w:rFonts w:ascii="Cambria" w:hAnsi="Cambria"/>
          <w:color w:val="C9211E"/>
        </w:rPr>
        <w:t xml:space="preserve">, [g] in </w:t>
      </w:r>
      <w:r>
        <w:rPr>
          <w:rFonts w:ascii="Cambria" w:hAnsi="Cambria"/>
          <w:i/>
          <w:iCs/>
          <w:color w:val="C9211E"/>
        </w:rPr>
        <w:t>goat</w:t>
      </w:r>
    </w:p>
    <w:p w14:paraId="155A0430" w14:textId="77777777" w:rsidR="0048591F" w:rsidRDefault="0048591F" w:rsidP="0048591F">
      <w:pPr>
        <w:pStyle w:val="BodyText"/>
        <w:numPr>
          <w:ilvl w:val="0"/>
          <w:numId w:val="5"/>
        </w:numPr>
        <w:rPr>
          <w:rFonts w:ascii="Cambria" w:hAnsi="Cambria"/>
        </w:rPr>
      </w:pPr>
      <w:r>
        <w:rPr>
          <w:rFonts w:ascii="Cambria" w:hAnsi="Cambria"/>
        </w:rPr>
        <w:t>Glottal consonant</w:t>
      </w:r>
    </w:p>
    <w:p w14:paraId="0F410B2D" w14:textId="395F680D" w:rsidR="009657CE" w:rsidRDefault="0048591F" w:rsidP="0048591F">
      <w:pPr>
        <w:pStyle w:val="BodyText"/>
        <w:rPr>
          <w:rFonts w:ascii="Cambria" w:hAnsi="Cambria"/>
        </w:rPr>
      </w:pPr>
      <w:r>
        <w:rPr>
          <w:rFonts w:ascii="Cambria" w:hAnsi="Cambria"/>
          <w:color w:val="C9211E"/>
        </w:rPr>
        <w:t xml:space="preserve">Consonant articulated with obstruction created by the vocal folds – [h] in </w:t>
      </w:r>
      <w:r>
        <w:rPr>
          <w:rFonts w:ascii="Cambria" w:hAnsi="Cambria"/>
          <w:i/>
          <w:iCs/>
          <w:color w:val="C9211E"/>
        </w:rPr>
        <w:t>hat</w:t>
      </w:r>
      <w:r>
        <w:br w:type="page"/>
      </w:r>
    </w:p>
    <w:p w14:paraId="4D566AC1" w14:textId="34AD326C" w:rsidR="009657CE" w:rsidRDefault="00000000">
      <w:pPr>
        <w:pStyle w:val="BodyText"/>
        <w:rPr>
          <w:rFonts w:ascii="Cambria" w:hAnsi="Cambria"/>
          <w:b/>
          <w:bCs/>
        </w:rPr>
      </w:pPr>
      <w:r>
        <w:rPr>
          <w:rFonts w:ascii="Cambria" w:hAnsi="Cambria"/>
          <w:b/>
          <w:bCs/>
        </w:rPr>
        <w:lastRenderedPageBreak/>
        <w:t xml:space="preserve">Phonology – </w:t>
      </w:r>
      <w:r w:rsidR="00C47ADD">
        <w:rPr>
          <w:rFonts w:ascii="Cambria" w:hAnsi="Cambria"/>
          <w:b/>
          <w:bCs/>
        </w:rPr>
        <w:t>Minimal pairs</w:t>
      </w:r>
    </w:p>
    <w:p w14:paraId="74B09D97" w14:textId="11FCFFC9" w:rsidR="00C47ADD" w:rsidRDefault="00C47ADD" w:rsidP="00C47ADD">
      <w:pPr>
        <w:pStyle w:val="BodyText"/>
        <w:jc w:val="both"/>
        <w:rPr>
          <w:rFonts w:ascii="Cambria" w:hAnsi="Cambria"/>
        </w:rPr>
      </w:pPr>
      <w:r>
        <w:rPr>
          <w:rFonts w:ascii="Cambria" w:hAnsi="Cambria"/>
        </w:rPr>
        <w:t xml:space="preserve">Are the following pairs of words minimal pairs or not? </w:t>
      </w:r>
      <w:r w:rsidR="0048591F">
        <w:rPr>
          <w:rFonts w:ascii="Cambria" w:hAnsi="Cambria"/>
        </w:rPr>
        <w:t>If so, what two phonemes contrast in these words. If not, why not?</w:t>
      </w:r>
    </w:p>
    <w:p w14:paraId="47AAC8BF" w14:textId="77777777" w:rsidR="00967583" w:rsidRPr="00C47ADD" w:rsidRDefault="00967583" w:rsidP="00967583">
      <w:pPr>
        <w:pStyle w:val="BodyText"/>
        <w:numPr>
          <w:ilvl w:val="1"/>
          <w:numId w:val="7"/>
        </w:numPr>
        <w:jc w:val="both"/>
        <w:rPr>
          <w:rFonts w:ascii="Cambria" w:hAnsi="Cambria"/>
        </w:rPr>
      </w:pPr>
      <w:r>
        <w:rPr>
          <w:rFonts w:ascii="Cambria" w:hAnsi="Cambria"/>
        </w:rPr>
        <w:t>foam, phone</w:t>
      </w:r>
      <w:r>
        <w:rPr>
          <w:rFonts w:ascii="Cambria" w:hAnsi="Cambria"/>
        </w:rPr>
        <w:tab/>
      </w:r>
      <w:r>
        <w:rPr>
          <w:rFonts w:ascii="Cambria" w:hAnsi="Cambria"/>
          <w:color w:val="FF0000"/>
        </w:rPr>
        <w:t>Yes, /m/ vs. /n/</w:t>
      </w:r>
    </w:p>
    <w:p w14:paraId="7DE413A9" w14:textId="77777777" w:rsidR="00967583" w:rsidRPr="00C47ADD" w:rsidRDefault="00967583" w:rsidP="00967583">
      <w:pPr>
        <w:pStyle w:val="BodyText"/>
        <w:numPr>
          <w:ilvl w:val="1"/>
          <w:numId w:val="7"/>
        </w:numPr>
        <w:jc w:val="both"/>
        <w:rPr>
          <w:rFonts w:ascii="Cambria" w:hAnsi="Cambria"/>
        </w:rPr>
      </w:pPr>
      <w:r>
        <w:rPr>
          <w:rFonts w:ascii="Cambria" w:hAnsi="Cambria"/>
        </w:rPr>
        <w:t>green, clean</w:t>
      </w:r>
      <w:r>
        <w:rPr>
          <w:rFonts w:ascii="Cambria" w:hAnsi="Cambria"/>
        </w:rPr>
        <w:tab/>
      </w:r>
      <w:r>
        <w:rPr>
          <w:rFonts w:ascii="Cambria" w:hAnsi="Cambria"/>
          <w:color w:val="FF0000"/>
        </w:rPr>
        <w:t>No, two sounds are different: /gr/ vs. /kl/</w:t>
      </w:r>
    </w:p>
    <w:p w14:paraId="31D33727" w14:textId="77777777" w:rsidR="00967583" w:rsidRPr="00C47ADD" w:rsidRDefault="00967583" w:rsidP="00967583">
      <w:pPr>
        <w:pStyle w:val="BodyText"/>
        <w:numPr>
          <w:ilvl w:val="1"/>
          <w:numId w:val="7"/>
        </w:numPr>
        <w:jc w:val="both"/>
        <w:rPr>
          <w:rFonts w:ascii="Cambria" w:hAnsi="Cambria"/>
        </w:rPr>
      </w:pPr>
      <w:r>
        <w:rPr>
          <w:rFonts w:ascii="Cambria" w:hAnsi="Cambria"/>
        </w:rPr>
        <w:t>plane, plain</w:t>
      </w:r>
      <w:r>
        <w:rPr>
          <w:rFonts w:ascii="Cambria" w:hAnsi="Cambria"/>
        </w:rPr>
        <w:tab/>
      </w:r>
      <w:r>
        <w:rPr>
          <w:rFonts w:ascii="Cambria" w:hAnsi="Cambria"/>
          <w:color w:val="FF0000"/>
        </w:rPr>
        <w:t>No, they are homophones.</w:t>
      </w:r>
    </w:p>
    <w:p w14:paraId="0EF79748" w14:textId="77777777" w:rsidR="00967583" w:rsidRPr="00C47ADD" w:rsidRDefault="00967583" w:rsidP="00967583">
      <w:pPr>
        <w:pStyle w:val="BodyText"/>
        <w:numPr>
          <w:ilvl w:val="1"/>
          <w:numId w:val="7"/>
        </w:numPr>
        <w:jc w:val="both"/>
        <w:rPr>
          <w:rFonts w:ascii="Cambria" w:hAnsi="Cambria"/>
        </w:rPr>
      </w:pPr>
      <w:r>
        <w:rPr>
          <w:rFonts w:ascii="Cambria" w:hAnsi="Cambria"/>
        </w:rPr>
        <w:t>wing, win</w:t>
      </w:r>
      <w:r>
        <w:rPr>
          <w:rFonts w:ascii="Cambria" w:hAnsi="Cambria"/>
        </w:rPr>
        <w:tab/>
      </w:r>
      <w:r>
        <w:rPr>
          <w:rFonts w:ascii="Cambria" w:hAnsi="Cambria"/>
        </w:rPr>
        <w:tab/>
      </w:r>
      <w:r>
        <w:rPr>
          <w:rFonts w:ascii="Cambria" w:hAnsi="Cambria"/>
          <w:color w:val="FF0000"/>
        </w:rPr>
        <w:t>Yes, /n/ vs. /</w:t>
      </w:r>
      <w:r w:rsidRPr="00445C4A">
        <w:rPr>
          <w:rFonts w:ascii="Cambria" w:hAnsi="Cambria"/>
          <w:color w:val="FF0000"/>
        </w:rPr>
        <w:t>ŋ</w:t>
      </w:r>
      <w:r>
        <w:rPr>
          <w:rFonts w:ascii="Cambria" w:hAnsi="Cambria"/>
          <w:color w:val="FF0000"/>
        </w:rPr>
        <w:t>/</w:t>
      </w:r>
    </w:p>
    <w:p w14:paraId="4B735CE7" w14:textId="77777777" w:rsidR="00967583" w:rsidRDefault="00967583" w:rsidP="00967583">
      <w:pPr>
        <w:pStyle w:val="BodyText"/>
        <w:numPr>
          <w:ilvl w:val="1"/>
          <w:numId w:val="7"/>
        </w:numPr>
        <w:jc w:val="both"/>
        <w:rPr>
          <w:rFonts w:ascii="Cambria" w:hAnsi="Cambria"/>
        </w:rPr>
      </w:pPr>
      <w:r>
        <w:rPr>
          <w:rFonts w:ascii="Cambria" w:hAnsi="Cambria"/>
        </w:rPr>
        <w:t>choose, shoes</w:t>
      </w:r>
      <w:r>
        <w:rPr>
          <w:rFonts w:ascii="Cambria" w:hAnsi="Cambria"/>
        </w:rPr>
        <w:tab/>
      </w:r>
      <w:r>
        <w:rPr>
          <w:rFonts w:ascii="Cambria" w:hAnsi="Cambria"/>
          <w:color w:val="FF0000"/>
        </w:rPr>
        <w:t xml:space="preserve">Yes, </w:t>
      </w:r>
      <w:r w:rsidRPr="00445C4A">
        <w:rPr>
          <w:rFonts w:ascii="Cambria" w:hAnsi="Cambria"/>
          <w:color w:val="FF0000"/>
        </w:rPr>
        <w:t>/t͡ʃ/ vs. /ʃ/</w:t>
      </w:r>
      <w:r>
        <w:rPr>
          <w:rFonts w:ascii="Cambria" w:hAnsi="Cambria"/>
          <w:color w:val="FF0000"/>
        </w:rPr>
        <w:t>.</w:t>
      </w:r>
    </w:p>
    <w:p w14:paraId="0D38B0E3" w14:textId="77777777" w:rsidR="009657CE" w:rsidRDefault="009657CE">
      <w:pPr>
        <w:pStyle w:val="BodyText"/>
        <w:tabs>
          <w:tab w:val="left" w:pos="2163"/>
          <w:tab w:val="left" w:pos="5038"/>
          <w:tab w:val="left" w:pos="6475"/>
        </w:tabs>
        <w:jc w:val="both"/>
        <w:rPr>
          <w:b/>
          <w:bCs/>
        </w:rPr>
      </w:pPr>
    </w:p>
    <w:p w14:paraId="749AA7AB" w14:textId="7E306E22" w:rsidR="009657CE" w:rsidRPr="00905E40" w:rsidRDefault="007C33A4" w:rsidP="00905E40">
      <w:pPr>
        <w:pStyle w:val="BodyText"/>
        <w:jc w:val="both"/>
        <w:rPr>
          <w:rFonts w:ascii="Cambria" w:hAnsi="Cambria"/>
        </w:rPr>
      </w:pPr>
      <w:r>
        <w:rPr>
          <w:rFonts w:ascii="Cambria" w:hAnsi="Cambria"/>
          <w:b/>
          <w:bCs/>
        </w:rPr>
        <w:t>Phonology – Phonemic analysis</w:t>
      </w:r>
      <w:r>
        <w:rPr>
          <w:rFonts w:ascii="Cambria" w:hAnsi="Cambria"/>
        </w:rPr>
        <w:t xml:space="preserve">. Consider the following data from </w:t>
      </w:r>
      <w:r w:rsidR="00905E40">
        <w:rPr>
          <w:rFonts w:ascii="Cambria" w:hAnsi="Cambria"/>
        </w:rPr>
        <w:t>Danish</w:t>
      </w:r>
      <w:r>
        <w:rPr>
          <w:rFonts w:ascii="Cambria" w:hAnsi="Cambria"/>
        </w:rPr>
        <w:t xml:space="preserve"> and answer the questions below.</w:t>
      </w:r>
    </w:p>
    <w:p w14:paraId="29BEF306" w14:textId="77777777" w:rsidR="00905E40" w:rsidRDefault="00905E40" w:rsidP="00840534">
      <w:pPr>
        <w:pStyle w:val="BodyText"/>
        <w:tabs>
          <w:tab w:val="left" w:pos="2163"/>
          <w:tab w:val="left" w:pos="5038"/>
          <w:tab w:val="left" w:pos="6475"/>
        </w:tabs>
        <w:jc w:val="both"/>
        <w:rPr>
          <w:i/>
          <w:iCs/>
        </w:rPr>
        <w:sectPr w:rsidR="00905E40">
          <w:pgSz w:w="12240" w:h="15840"/>
          <w:pgMar w:top="1440" w:right="1440" w:bottom="1440" w:left="1440" w:header="0" w:footer="0" w:gutter="0"/>
          <w:cols w:space="720"/>
          <w:formProt w:val="0"/>
          <w:docGrid w:linePitch="100"/>
        </w:sectPr>
      </w:pPr>
    </w:p>
    <w:p w14:paraId="1257A46D"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vel</w:t>
      </w:r>
      <w:r w:rsidRPr="00905E40">
        <w:t xml:space="preserve"> [vεl] 'well'</w:t>
      </w:r>
    </w:p>
    <w:p w14:paraId="474B994A"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over</w:t>
      </w:r>
      <w:r w:rsidRPr="00905E40">
        <w:t xml:space="preserve"> [ɒwʌ] 'over'</w:t>
      </w:r>
    </w:p>
    <w:p w14:paraId="3A448A1B"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lov</w:t>
      </w:r>
      <w:r w:rsidRPr="00905E40">
        <w:t xml:space="preserve"> [lɒw] 'law'</w:t>
      </w:r>
    </w:p>
    <w:p w14:paraId="72730446" w14:textId="37088D19" w:rsidR="00905E40" w:rsidRPr="00905E40" w:rsidRDefault="00905E40" w:rsidP="00905E40">
      <w:pPr>
        <w:pStyle w:val="BodyText"/>
        <w:numPr>
          <w:ilvl w:val="0"/>
          <w:numId w:val="9"/>
        </w:numPr>
        <w:tabs>
          <w:tab w:val="left" w:pos="2163"/>
          <w:tab w:val="left" w:pos="5038"/>
          <w:tab w:val="left" w:pos="6475"/>
        </w:tabs>
        <w:jc w:val="both"/>
      </w:pPr>
      <w:r w:rsidRPr="00905E40">
        <w:rPr>
          <w:i/>
          <w:iCs/>
        </w:rPr>
        <w:t xml:space="preserve">aktiv </w:t>
      </w:r>
      <w:r w:rsidRPr="00905E40">
        <w:t>[ɑgtiw] 'active'</w:t>
      </w:r>
    </w:p>
    <w:p w14:paraId="4177E2CC"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vandre</w:t>
      </w:r>
      <w:r w:rsidRPr="00905E40">
        <w:t xml:space="preserve"> [vɑndʁʌ] 'wander'</w:t>
      </w:r>
    </w:p>
    <w:p w14:paraId="2F447F35"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havfrue</w:t>
      </w:r>
      <w:r w:rsidRPr="00905E40">
        <w:t xml:space="preserve"> [hɑwfʁuːə] 'mermaid'</w:t>
      </w:r>
    </w:p>
    <w:p w14:paraId="71D0D896"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verden</w:t>
      </w:r>
      <w:r w:rsidRPr="00905E40">
        <w:t xml:space="preserve"> [væɐ̯dən] 'world'</w:t>
      </w:r>
    </w:p>
    <w:p w14:paraId="7411E581" w14:textId="5DBF27FF" w:rsidR="00905E40" w:rsidRPr="00905E40" w:rsidRDefault="00905E40" w:rsidP="00905E40">
      <w:pPr>
        <w:pStyle w:val="BodyText"/>
        <w:numPr>
          <w:ilvl w:val="0"/>
          <w:numId w:val="9"/>
        </w:numPr>
        <w:tabs>
          <w:tab w:val="left" w:pos="2163"/>
          <w:tab w:val="left" w:pos="5038"/>
          <w:tab w:val="left" w:pos="6475"/>
        </w:tabs>
        <w:jc w:val="both"/>
      </w:pPr>
      <w:r w:rsidRPr="00905E40">
        <w:rPr>
          <w:i/>
          <w:iCs/>
        </w:rPr>
        <w:t>brev</w:t>
      </w:r>
      <w:r w:rsidRPr="00905E40">
        <w:t xml:space="preserve"> [bʁεw]</w:t>
      </w:r>
      <w:r w:rsidRPr="00905E40">
        <w:rPr>
          <w:i/>
          <w:iCs/>
        </w:rPr>
        <w:t xml:space="preserve"> </w:t>
      </w:r>
      <w:r w:rsidRPr="00905E40">
        <w:t>'letter'</w:t>
      </w:r>
    </w:p>
    <w:p w14:paraId="6C1F5177" w14:textId="00AE777E" w:rsidR="009657CE" w:rsidRPr="00905E40" w:rsidRDefault="00905E40" w:rsidP="00905E40">
      <w:pPr>
        <w:pStyle w:val="BodyText"/>
        <w:numPr>
          <w:ilvl w:val="0"/>
          <w:numId w:val="9"/>
        </w:numPr>
        <w:tabs>
          <w:tab w:val="left" w:pos="2163"/>
          <w:tab w:val="left" w:pos="5038"/>
          <w:tab w:val="left" w:pos="6475"/>
        </w:tabs>
        <w:jc w:val="both"/>
      </w:pPr>
      <w:r w:rsidRPr="00905E40">
        <w:rPr>
          <w:i/>
          <w:iCs/>
        </w:rPr>
        <w:t>vi</w:t>
      </w:r>
      <w:r w:rsidRPr="00905E40">
        <w:t xml:space="preserve"> [vi] 'we'</w:t>
      </w:r>
    </w:p>
    <w:p w14:paraId="1D7DEBD2" w14:textId="77777777" w:rsidR="00905E40" w:rsidRDefault="00905E40">
      <w:pPr>
        <w:pStyle w:val="BodyText"/>
        <w:tabs>
          <w:tab w:val="left" w:pos="2163"/>
          <w:tab w:val="left" w:pos="5038"/>
          <w:tab w:val="left" w:pos="6475"/>
        </w:tabs>
        <w:jc w:val="both"/>
        <w:rPr>
          <w:b/>
          <w:bCs/>
        </w:rPr>
        <w:sectPr w:rsidR="00905E40" w:rsidSect="00905E40">
          <w:type w:val="continuous"/>
          <w:pgSz w:w="12240" w:h="15840"/>
          <w:pgMar w:top="1440" w:right="1440" w:bottom="1440" w:left="1440" w:header="0" w:footer="0" w:gutter="0"/>
          <w:cols w:num="2" w:space="720"/>
          <w:formProt w:val="0"/>
          <w:docGrid w:linePitch="100"/>
        </w:sectPr>
      </w:pPr>
    </w:p>
    <w:p w14:paraId="099D9706" w14:textId="635F08FB" w:rsidR="00905E40" w:rsidRDefault="00905E40">
      <w:pPr>
        <w:pStyle w:val="BodyText"/>
        <w:tabs>
          <w:tab w:val="left" w:pos="2163"/>
          <w:tab w:val="left" w:pos="5038"/>
          <w:tab w:val="left" w:pos="6475"/>
        </w:tabs>
        <w:jc w:val="both"/>
      </w:pPr>
    </w:p>
    <w:p w14:paraId="22BFE1C4" w14:textId="22F18B1E" w:rsidR="00905E40" w:rsidRDefault="00905E40">
      <w:pPr>
        <w:pStyle w:val="BodyText"/>
        <w:tabs>
          <w:tab w:val="left" w:pos="2163"/>
          <w:tab w:val="left" w:pos="5038"/>
          <w:tab w:val="left" w:pos="6475"/>
        </w:tabs>
        <w:jc w:val="both"/>
      </w:pPr>
      <w:r>
        <w:t>Consider the sounds [v] and [w], and answer the following questions about these sounds</w:t>
      </w:r>
      <w:r w:rsidR="00840534">
        <w:t xml:space="preserve">. Focus on the </w:t>
      </w:r>
      <w:r w:rsidR="00840534">
        <w:rPr>
          <w:i/>
          <w:iCs/>
        </w:rPr>
        <w:t>pronunciation</w:t>
      </w:r>
      <w:r w:rsidR="00840534">
        <w:t xml:space="preserve"> (in brackets), not the spelling</w:t>
      </w:r>
      <w:r>
        <w:t>:</w:t>
      </w:r>
    </w:p>
    <w:p w14:paraId="4BDFFEC7" w14:textId="650B874B" w:rsidR="00905E40" w:rsidRDefault="00905E40" w:rsidP="00905E40">
      <w:pPr>
        <w:pStyle w:val="BodyText"/>
        <w:numPr>
          <w:ilvl w:val="0"/>
          <w:numId w:val="10"/>
        </w:numPr>
        <w:tabs>
          <w:tab w:val="left" w:pos="2163"/>
          <w:tab w:val="left" w:pos="5038"/>
          <w:tab w:val="left" w:pos="6475"/>
        </w:tabs>
        <w:jc w:val="both"/>
      </w:pPr>
      <w:r>
        <w:t>List the phonetic environments in which each sound occurs.</w:t>
      </w:r>
    </w:p>
    <w:p w14:paraId="6366DFC8" w14:textId="58A32F65" w:rsidR="00905E40" w:rsidRPr="00F2180E" w:rsidRDefault="00840534" w:rsidP="00905E40">
      <w:pPr>
        <w:pStyle w:val="BodyText"/>
        <w:tabs>
          <w:tab w:val="left" w:pos="2163"/>
          <w:tab w:val="left" w:pos="5038"/>
          <w:tab w:val="left" w:pos="6475"/>
        </w:tabs>
        <w:jc w:val="both"/>
        <w:rPr>
          <w:color w:val="FF0000"/>
        </w:rPr>
      </w:pPr>
      <w:r w:rsidRPr="00F2180E">
        <w:rPr>
          <w:color w:val="FF0000"/>
        </w:rPr>
        <w:t>[v]: [#_ε], [#_</w:t>
      </w:r>
      <w:r w:rsidR="00F2180E" w:rsidRPr="00F2180E">
        <w:rPr>
          <w:color w:val="FF0000"/>
        </w:rPr>
        <w:t>ɑ], [#_æ], [#_i]</w:t>
      </w:r>
    </w:p>
    <w:p w14:paraId="341CE7F4" w14:textId="3E87EABD" w:rsidR="00905E40" w:rsidRPr="00F2180E" w:rsidRDefault="00F2180E" w:rsidP="00905E40">
      <w:pPr>
        <w:pStyle w:val="BodyText"/>
        <w:tabs>
          <w:tab w:val="left" w:pos="2163"/>
          <w:tab w:val="left" w:pos="5038"/>
          <w:tab w:val="left" w:pos="6475"/>
        </w:tabs>
        <w:jc w:val="both"/>
        <w:rPr>
          <w:color w:val="FF0000"/>
        </w:rPr>
      </w:pPr>
      <w:r w:rsidRPr="00F2180E">
        <w:rPr>
          <w:color w:val="FF0000"/>
        </w:rPr>
        <w:t>[w]: [ɒ_ʌ], [ɒ_#], [i_#], [ɑ_f], [ε_#]</w:t>
      </w:r>
    </w:p>
    <w:p w14:paraId="6D139574" w14:textId="77777777" w:rsidR="00905E40" w:rsidRDefault="00905E40" w:rsidP="00905E40">
      <w:pPr>
        <w:pStyle w:val="BodyText"/>
        <w:tabs>
          <w:tab w:val="left" w:pos="2163"/>
          <w:tab w:val="left" w:pos="5038"/>
          <w:tab w:val="left" w:pos="6475"/>
        </w:tabs>
        <w:jc w:val="both"/>
      </w:pPr>
    </w:p>
    <w:p w14:paraId="195F873E" w14:textId="692D0260" w:rsidR="00905E40" w:rsidRDefault="00905E40" w:rsidP="00905E40">
      <w:pPr>
        <w:pStyle w:val="BodyText"/>
        <w:numPr>
          <w:ilvl w:val="0"/>
          <w:numId w:val="10"/>
        </w:numPr>
        <w:tabs>
          <w:tab w:val="left" w:pos="2163"/>
          <w:tab w:val="left" w:pos="5038"/>
          <w:tab w:val="left" w:pos="6475"/>
        </w:tabs>
        <w:jc w:val="both"/>
      </w:pPr>
      <w:r>
        <w:t>Do the phonetic environments of the two sounds overlap?</w:t>
      </w:r>
    </w:p>
    <w:p w14:paraId="05ABBBDA" w14:textId="3EF92EF8" w:rsidR="00905E40" w:rsidRPr="00F2180E" w:rsidRDefault="00F2180E" w:rsidP="00905E40">
      <w:pPr>
        <w:pStyle w:val="BodyText"/>
        <w:tabs>
          <w:tab w:val="left" w:pos="2163"/>
          <w:tab w:val="left" w:pos="5038"/>
          <w:tab w:val="left" w:pos="6475"/>
        </w:tabs>
        <w:jc w:val="both"/>
        <w:rPr>
          <w:color w:val="FF0000"/>
        </w:rPr>
      </w:pPr>
      <w:r w:rsidRPr="00F2180E">
        <w:rPr>
          <w:color w:val="FF0000"/>
        </w:rPr>
        <w:t>No, [v] occurs at the start of words; [w] occurs in the middle or at the end of words.</w:t>
      </w:r>
    </w:p>
    <w:p w14:paraId="615719C3" w14:textId="77777777" w:rsidR="0002085D" w:rsidRDefault="0002085D" w:rsidP="00905E40">
      <w:pPr>
        <w:pStyle w:val="BodyText"/>
        <w:tabs>
          <w:tab w:val="left" w:pos="2163"/>
          <w:tab w:val="left" w:pos="5038"/>
          <w:tab w:val="left" w:pos="6475"/>
        </w:tabs>
        <w:jc w:val="both"/>
      </w:pPr>
    </w:p>
    <w:p w14:paraId="5176FA95" w14:textId="427CC598" w:rsidR="00905E40" w:rsidRPr="00905E40" w:rsidRDefault="00905E40" w:rsidP="00905E40">
      <w:pPr>
        <w:pStyle w:val="BodyText"/>
        <w:numPr>
          <w:ilvl w:val="0"/>
          <w:numId w:val="10"/>
        </w:numPr>
        <w:tabs>
          <w:tab w:val="left" w:pos="2163"/>
          <w:tab w:val="left" w:pos="5038"/>
          <w:tab w:val="left" w:pos="6475"/>
        </w:tabs>
        <w:jc w:val="both"/>
      </w:pPr>
      <w:r>
        <w:t>Do these sounds appear to be in complementary or contrastive distribution? Should they be considered separate phonemes or allophones of the same phoneme in Danish?</w:t>
      </w:r>
    </w:p>
    <w:p w14:paraId="4BE19FDE" w14:textId="412ED08E" w:rsidR="00905E40" w:rsidRPr="00F2180E" w:rsidRDefault="00F2180E">
      <w:pPr>
        <w:pStyle w:val="BodyText"/>
        <w:tabs>
          <w:tab w:val="left" w:pos="2163"/>
          <w:tab w:val="left" w:pos="5038"/>
          <w:tab w:val="left" w:pos="6475"/>
        </w:tabs>
        <w:jc w:val="both"/>
        <w:rPr>
          <w:color w:val="FF0000"/>
        </w:rPr>
      </w:pPr>
      <w:r w:rsidRPr="00F2180E">
        <w:rPr>
          <w:color w:val="FF0000"/>
        </w:rPr>
        <w:t>Dif</w:t>
      </w:r>
      <w:r>
        <w:rPr>
          <w:color w:val="FF0000"/>
        </w:rPr>
        <w:t xml:space="preserve">ferent environments </w:t>
      </w:r>
      <w:r w:rsidRPr="00F2180E">
        <w:rPr>
          <w:color w:val="FF0000"/>
        </w:rPr>
        <w:sym w:font="Wingdings" w:char="F0E0"/>
      </w:r>
      <w:r>
        <w:rPr>
          <w:color w:val="FF0000"/>
        </w:rPr>
        <w:t xml:space="preserve"> complementary distribution </w:t>
      </w:r>
      <w:r w:rsidRPr="00F2180E">
        <w:rPr>
          <w:color w:val="FF0000"/>
        </w:rPr>
        <w:sym w:font="Wingdings" w:char="F0E0"/>
      </w:r>
      <w:r>
        <w:rPr>
          <w:color w:val="FF0000"/>
        </w:rPr>
        <w:t xml:space="preserve"> allophones of the same phoneme</w:t>
      </w:r>
    </w:p>
    <w:p w14:paraId="7980C305" w14:textId="77777777" w:rsidR="009657CE" w:rsidRDefault="00000000">
      <w:pPr>
        <w:pStyle w:val="BodyText"/>
        <w:tabs>
          <w:tab w:val="left" w:pos="2163"/>
          <w:tab w:val="left" w:pos="5038"/>
          <w:tab w:val="left" w:pos="6475"/>
        </w:tabs>
        <w:jc w:val="both"/>
        <w:rPr>
          <w:rFonts w:ascii="Cambria" w:hAnsi="Cambria"/>
        </w:rPr>
      </w:pPr>
      <w:r>
        <w:rPr>
          <w:rFonts w:ascii="Cambria" w:hAnsi="Cambria"/>
          <w:b/>
          <w:bCs/>
        </w:rPr>
        <w:lastRenderedPageBreak/>
        <w:t>Phonology – Phonological processes</w:t>
      </w:r>
      <w:r>
        <w:rPr>
          <w:rFonts w:ascii="Cambria" w:hAnsi="Cambria"/>
        </w:rPr>
        <w:t>. Identify what phonological process is occurring in each of the following examples (assimilation, dissimilation, strengthening, weakening, insertion, deletion). Circle or otherwise indicate the sound that is involved in this process., and explain why it is an example of that phonological process</w:t>
      </w:r>
    </w:p>
    <w:p w14:paraId="5BC6869C" w14:textId="77777777" w:rsidR="009657CE" w:rsidRDefault="009657CE">
      <w:pPr>
        <w:pStyle w:val="BodyText"/>
        <w:tabs>
          <w:tab w:val="left" w:pos="2163"/>
          <w:tab w:val="left" w:pos="5038"/>
          <w:tab w:val="left" w:pos="6475"/>
        </w:tabs>
        <w:ind w:left="720"/>
        <w:jc w:val="both"/>
        <w:rPr>
          <w:rFonts w:ascii="Cambria" w:hAnsi="Cambria"/>
        </w:rPr>
      </w:pPr>
    </w:p>
    <w:p w14:paraId="616E0858" w14:textId="77777777" w:rsidR="004D1232" w:rsidRDefault="004D1232" w:rsidP="004D1232">
      <w:pPr>
        <w:pStyle w:val="BodyText"/>
        <w:numPr>
          <w:ilvl w:val="1"/>
          <w:numId w:val="13"/>
        </w:numPr>
        <w:tabs>
          <w:tab w:val="left" w:pos="3238"/>
        </w:tabs>
        <w:jc w:val="both"/>
        <w:rPr>
          <w:rFonts w:ascii="Cambria" w:hAnsi="Cambria"/>
        </w:rPr>
      </w:pPr>
      <w:r>
        <w:rPr>
          <w:rFonts w:ascii="Cambria" w:hAnsi="Cambria"/>
          <w:i/>
          <w:iCs/>
        </w:rPr>
        <w:t>little</w:t>
      </w:r>
      <w:r>
        <w:rPr>
          <w:rFonts w:ascii="Cambria" w:hAnsi="Cambria"/>
          <w:i/>
          <w:iCs/>
        </w:rPr>
        <w:tab/>
      </w:r>
      <w:r>
        <w:rPr>
          <w:rFonts w:ascii="Cambria" w:hAnsi="Cambria"/>
        </w:rPr>
        <w:t>/lɪtl/ → [lɪɾl]</w:t>
      </w:r>
    </w:p>
    <w:p w14:paraId="55430BF5" w14:textId="77777777" w:rsidR="004D1232" w:rsidRDefault="004D1232" w:rsidP="004D1232">
      <w:pPr>
        <w:pStyle w:val="BodyText"/>
        <w:tabs>
          <w:tab w:val="left" w:pos="3238"/>
        </w:tabs>
        <w:jc w:val="both"/>
        <w:rPr>
          <w:rFonts w:ascii="Cambria" w:hAnsi="Cambria"/>
          <w:color w:val="C9211E"/>
        </w:rPr>
      </w:pPr>
      <w:r>
        <w:rPr>
          <w:rFonts w:ascii="Cambria" w:hAnsi="Cambria"/>
          <w:color w:val="C9211E"/>
        </w:rPr>
        <w:t>Weakening because /t/ → [ɾ] changes the consonant from voiceless to voiced and a plosive to a flap, both of which are an increase in sonority and therefore consonantal weakening.</w:t>
      </w:r>
    </w:p>
    <w:p w14:paraId="082E96BD" w14:textId="77777777" w:rsidR="004D1232" w:rsidRDefault="004D1232" w:rsidP="004D1232">
      <w:pPr>
        <w:pStyle w:val="BodyText"/>
        <w:numPr>
          <w:ilvl w:val="1"/>
          <w:numId w:val="13"/>
        </w:numPr>
        <w:tabs>
          <w:tab w:val="left" w:pos="3238"/>
        </w:tabs>
        <w:jc w:val="both"/>
        <w:rPr>
          <w:rFonts w:ascii="Cambria" w:hAnsi="Cambria"/>
        </w:rPr>
      </w:pPr>
      <w:r>
        <w:rPr>
          <w:rFonts w:ascii="Cambria" w:hAnsi="Cambria"/>
          <w:i/>
          <w:iCs/>
        </w:rPr>
        <w:t>lance</w:t>
      </w:r>
      <w:r>
        <w:rPr>
          <w:rFonts w:ascii="Cambria" w:hAnsi="Cambria"/>
          <w:i/>
          <w:iCs/>
        </w:rPr>
        <w:tab/>
      </w:r>
      <w:r>
        <w:rPr>
          <w:rFonts w:ascii="Cambria" w:hAnsi="Cambria"/>
        </w:rPr>
        <w:t>/læns/ → [lænts]</w:t>
      </w:r>
    </w:p>
    <w:p w14:paraId="7E59973D" w14:textId="77777777" w:rsidR="004D1232" w:rsidRDefault="004D1232" w:rsidP="004D1232">
      <w:pPr>
        <w:pStyle w:val="BodyText"/>
        <w:tabs>
          <w:tab w:val="left" w:pos="3238"/>
        </w:tabs>
        <w:jc w:val="both"/>
        <w:rPr>
          <w:rFonts w:ascii="Cambria" w:hAnsi="Cambria"/>
          <w:color w:val="C9211E"/>
        </w:rPr>
      </w:pPr>
      <w:r>
        <w:rPr>
          <w:rFonts w:ascii="Cambria" w:hAnsi="Cambria"/>
          <w:color w:val="C9211E"/>
        </w:rPr>
        <w:t>Insertion because a [t] sound segment has been added to the word.</w:t>
      </w:r>
    </w:p>
    <w:p w14:paraId="4E0C0368" w14:textId="77777777" w:rsidR="004D1232" w:rsidRDefault="004D1232" w:rsidP="004D1232">
      <w:pPr>
        <w:pStyle w:val="BodyText"/>
        <w:numPr>
          <w:ilvl w:val="1"/>
          <w:numId w:val="13"/>
        </w:numPr>
        <w:tabs>
          <w:tab w:val="left" w:pos="3238"/>
        </w:tabs>
        <w:jc w:val="both"/>
        <w:rPr>
          <w:rFonts w:ascii="Cambria" w:hAnsi="Cambria"/>
        </w:rPr>
      </w:pPr>
      <w:r>
        <w:rPr>
          <w:rFonts w:ascii="Cambria" w:hAnsi="Cambria"/>
          <w:i/>
          <w:iCs/>
        </w:rPr>
        <w:t>it’s her son</w:t>
      </w:r>
      <w:r>
        <w:rPr>
          <w:rFonts w:ascii="Cambria" w:hAnsi="Cambria"/>
        </w:rPr>
        <w:tab/>
        <w:t>/ɪts hɹ sʌn/ → [ɪts ɹ sʌn]</w:t>
      </w:r>
    </w:p>
    <w:p w14:paraId="3DEB9D8C" w14:textId="77777777" w:rsidR="004D1232" w:rsidRDefault="004D1232" w:rsidP="004D1232">
      <w:pPr>
        <w:pStyle w:val="BodyText"/>
        <w:tabs>
          <w:tab w:val="left" w:pos="3238"/>
        </w:tabs>
        <w:jc w:val="both"/>
        <w:rPr>
          <w:rFonts w:ascii="Cambria" w:hAnsi="Cambria"/>
          <w:color w:val="C9211E"/>
        </w:rPr>
      </w:pPr>
      <w:r>
        <w:rPr>
          <w:rFonts w:ascii="Cambria" w:hAnsi="Cambria"/>
          <w:color w:val="C9211E"/>
        </w:rPr>
        <w:t>Deletion because the [h] sound segment has been removed from the phrase.</w:t>
      </w:r>
    </w:p>
    <w:p w14:paraId="120ADFCD" w14:textId="77777777" w:rsidR="009657CE" w:rsidRDefault="009657CE">
      <w:pPr>
        <w:pStyle w:val="BodyText"/>
        <w:tabs>
          <w:tab w:val="left" w:pos="2163"/>
          <w:tab w:val="left" w:pos="5038"/>
          <w:tab w:val="left" w:pos="6475"/>
        </w:tabs>
        <w:ind w:left="720"/>
        <w:jc w:val="both"/>
        <w:rPr>
          <w:b/>
          <w:bCs/>
        </w:rPr>
      </w:pPr>
    </w:p>
    <w:sectPr w:rsidR="009657CE" w:rsidSect="00905E40">
      <w:type w:val="continuous"/>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sig w:usb0="800000AF" w:usb1="1001ECEA" w:usb2="00000000" w:usb3="00000000" w:csb0="80000001" w:csb1="00000000"/>
  </w:font>
  <w:font w:name="Liberation Serif">
    <w:altName w:val="Times New Roman"/>
    <w:panose1 w:val="020B0604020202020204"/>
    <w:charset w:val="00"/>
    <w:family w:val="roman"/>
    <w:pitch w:val="variable"/>
    <w:sig w:usb0="E0000AFF" w:usb1="500078FF" w:usb2="00000021" w:usb3="00000000" w:csb0="000001BF" w:csb1="00000000"/>
  </w:font>
  <w:font w:name="Noto Serif CJK SC">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roman"/>
    <w:pitch w:val="default"/>
  </w:font>
  <w:font w:name="Noto Sans CJK SC">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A79"/>
    <w:multiLevelType w:val="hybridMultilevel"/>
    <w:tmpl w:val="9704F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431EFB"/>
    <w:multiLevelType w:val="multilevel"/>
    <w:tmpl w:val="86F0182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970ADA"/>
    <w:multiLevelType w:val="multilevel"/>
    <w:tmpl w:val="E640A83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58F12AF"/>
    <w:multiLevelType w:val="multilevel"/>
    <w:tmpl w:val="046AAEF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E581C5E"/>
    <w:multiLevelType w:val="multilevel"/>
    <w:tmpl w:val="EBE08AB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4125C90"/>
    <w:multiLevelType w:val="multilevel"/>
    <w:tmpl w:val="8E2CAE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58D04F8"/>
    <w:multiLevelType w:val="multilevel"/>
    <w:tmpl w:val="800CC0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27649DE"/>
    <w:multiLevelType w:val="hybridMultilevel"/>
    <w:tmpl w:val="26829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F62547"/>
    <w:multiLevelType w:val="multilevel"/>
    <w:tmpl w:val="089CA13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1B52ADF"/>
    <w:multiLevelType w:val="multilevel"/>
    <w:tmpl w:val="DF2E976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6CF7103"/>
    <w:multiLevelType w:val="multilevel"/>
    <w:tmpl w:val="96D26C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2E17D95"/>
    <w:multiLevelType w:val="multilevel"/>
    <w:tmpl w:val="1180A2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82B55E9"/>
    <w:multiLevelType w:val="multilevel"/>
    <w:tmpl w:val="21DA1B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45499408">
    <w:abstractNumId w:val="8"/>
  </w:num>
  <w:num w:numId="2" w16cid:durableId="920916796">
    <w:abstractNumId w:val="5"/>
  </w:num>
  <w:num w:numId="3" w16cid:durableId="2034306894">
    <w:abstractNumId w:val="12"/>
  </w:num>
  <w:num w:numId="4" w16cid:durableId="1905795202">
    <w:abstractNumId w:val="11"/>
  </w:num>
  <w:num w:numId="5" w16cid:durableId="963970324">
    <w:abstractNumId w:val="3"/>
  </w:num>
  <w:num w:numId="6" w16cid:durableId="544024047">
    <w:abstractNumId w:val="6"/>
  </w:num>
  <w:num w:numId="7" w16cid:durableId="1826043341">
    <w:abstractNumId w:val="9"/>
  </w:num>
  <w:num w:numId="8" w16cid:durableId="1126393787">
    <w:abstractNumId w:val="2"/>
  </w:num>
  <w:num w:numId="9" w16cid:durableId="2107266733">
    <w:abstractNumId w:val="0"/>
  </w:num>
  <w:num w:numId="10" w16cid:durableId="765157831">
    <w:abstractNumId w:val="7"/>
  </w:num>
  <w:num w:numId="11" w16cid:durableId="1352797033">
    <w:abstractNumId w:val="4"/>
  </w:num>
  <w:num w:numId="12" w16cid:durableId="1744984713">
    <w:abstractNumId w:val="10"/>
  </w:num>
  <w:num w:numId="13" w16cid:durableId="1934629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657CE"/>
    <w:rsid w:val="0002085D"/>
    <w:rsid w:val="0005273B"/>
    <w:rsid w:val="000841BC"/>
    <w:rsid w:val="00123E07"/>
    <w:rsid w:val="00205826"/>
    <w:rsid w:val="00422AD8"/>
    <w:rsid w:val="0048591F"/>
    <w:rsid w:val="004D1232"/>
    <w:rsid w:val="007C33A4"/>
    <w:rsid w:val="00840534"/>
    <w:rsid w:val="008556A3"/>
    <w:rsid w:val="008B15CD"/>
    <w:rsid w:val="00905E40"/>
    <w:rsid w:val="009213AB"/>
    <w:rsid w:val="009657CE"/>
    <w:rsid w:val="00967583"/>
    <w:rsid w:val="00A46142"/>
    <w:rsid w:val="00AC4C35"/>
    <w:rsid w:val="00BB1FF1"/>
    <w:rsid w:val="00BB652B"/>
    <w:rsid w:val="00C47ADD"/>
    <w:rsid w:val="00C5374F"/>
    <w:rsid w:val="00D05B1A"/>
    <w:rsid w:val="00F2180E"/>
    <w:rsid w:val="00FD715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96B3"/>
  <w15:docId w15:val="{01464272-F04D-4D7E-833D-AE840186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ucida Sans"/>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FootnoteAnchor">
    <w:name w:val="Footnote Anchor"/>
    <w:rPr>
      <w:vertAlign w:val="superscript"/>
    </w:rPr>
  </w:style>
  <w:style w:type="character" w:customStyle="1" w:styleId="FootnoteCharacters">
    <w:name w:val="Footnote Characters"/>
    <w:qFormat/>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FootnoteText">
    <w:name w:val="footnote text"/>
    <w:basedOn w:val="Normal"/>
    <w:pPr>
      <w:suppressLineNumbers/>
      <w:ind w:left="339" w:hanging="339"/>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7</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Merlin Udinov</cp:lastModifiedBy>
  <cp:revision>91</cp:revision>
  <dcterms:created xsi:type="dcterms:W3CDTF">2023-01-26T16:48:00Z</dcterms:created>
  <dcterms:modified xsi:type="dcterms:W3CDTF">2026-04-29T18:32:00Z</dcterms:modified>
  <dc:language>en-US</dc:language>
</cp:coreProperties>
</file>