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EADA0F" w14:textId="3122EFC2" w:rsidR="004E3768" w:rsidRDefault="15F79F5B" w:rsidP="15F79F5B">
      <w:pPr>
        <w:pStyle w:val="Heading1"/>
        <w:jc w:val="center"/>
        <w:rPr>
          <w:rFonts w:ascii="Cambria" w:eastAsia="Cambria" w:hAnsi="Cambria" w:cs="Cambria"/>
        </w:rPr>
      </w:pPr>
      <w:r w:rsidRPr="15F79F5B">
        <w:rPr>
          <w:rFonts w:ascii="Cambria" w:eastAsia="Cambria" w:hAnsi="Cambria" w:cs="Cambria"/>
          <w:sz w:val="32"/>
          <w:szCs w:val="32"/>
        </w:rPr>
        <w:t>Assignment 1</w:t>
      </w:r>
      <w:r w:rsidR="00BE3046">
        <w:rPr>
          <w:rFonts w:ascii="Cambria" w:eastAsia="Cambria" w:hAnsi="Cambria" w:cs="Cambria"/>
          <w:sz w:val="32"/>
          <w:szCs w:val="32"/>
        </w:rPr>
        <w:t>: Morphology</w:t>
      </w:r>
    </w:p>
    <w:p w14:paraId="03BC3809" w14:textId="1D06E608" w:rsidR="004E3768" w:rsidRDefault="539AA02D" w:rsidP="15F79F5B">
      <w:pPr>
        <w:pStyle w:val="Subtitle"/>
        <w:rPr>
          <w:rFonts w:ascii="Cambria" w:eastAsia="Cambria" w:hAnsi="Cambria" w:cs="Cambria"/>
        </w:rPr>
      </w:pPr>
      <w:r w:rsidRPr="539AA02D">
        <w:rPr>
          <w:rFonts w:ascii="Cambria" w:eastAsia="Cambria" w:hAnsi="Cambria" w:cs="Cambria"/>
          <w:sz w:val="32"/>
          <w:szCs w:val="32"/>
        </w:rPr>
        <w:t xml:space="preserve">Linguistics 201 – </w:t>
      </w:r>
      <w:r w:rsidR="003E0989">
        <w:rPr>
          <w:rFonts w:ascii="Cambria" w:eastAsia="Cambria" w:hAnsi="Cambria" w:cs="Cambria" w:hint="eastAsia"/>
          <w:sz w:val="32"/>
          <w:szCs w:val="32"/>
        </w:rPr>
        <w:t>Fall</w:t>
      </w:r>
      <w:r w:rsidR="009462DD">
        <w:rPr>
          <w:rFonts w:ascii="Cambria" w:eastAsia="Cambria" w:hAnsi="Cambria" w:cs="Cambria" w:hint="eastAsia"/>
          <w:sz w:val="32"/>
          <w:szCs w:val="32"/>
        </w:rPr>
        <w:t xml:space="preserve"> </w:t>
      </w:r>
      <w:r w:rsidRPr="539AA02D">
        <w:rPr>
          <w:rFonts w:ascii="Cambria" w:eastAsia="Cambria" w:hAnsi="Cambria" w:cs="Cambria"/>
          <w:sz w:val="32"/>
          <w:szCs w:val="32"/>
        </w:rPr>
        <w:t>20</w:t>
      </w:r>
      <w:r w:rsidR="007A756E">
        <w:rPr>
          <w:rFonts w:ascii="Cambria" w:eastAsia="Cambria" w:hAnsi="Cambria" w:cs="Cambria"/>
          <w:sz w:val="32"/>
          <w:szCs w:val="32"/>
        </w:rPr>
        <w:t>26</w:t>
      </w:r>
    </w:p>
    <w:p w14:paraId="66BE68CA" w14:textId="77777777" w:rsidR="004E3768" w:rsidRDefault="15F79F5B" w:rsidP="15F79F5B">
      <w:pPr>
        <w:pStyle w:val="BodyText"/>
        <w:jc w:val="center"/>
        <w:rPr>
          <w:rFonts w:ascii="Cambria" w:eastAsia="Cambria" w:hAnsi="Cambria" w:cs="Cambria"/>
        </w:rPr>
      </w:pPr>
      <w:r w:rsidRPr="15F79F5B">
        <w:rPr>
          <w:rFonts w:ascii="Cambria" w:eastAsia="Cambria" w:hAnsi="Cambria" w:cs="Cambria"/>
        </w:rPr>
        <w:t>(100 pts total)</w:t>
      </w:r>
    </w:p>
    <w:p w14:paraId="31C6FE13" w14:textId="01FAA8AC" w:rsidR="004E3768" w:rsidRDefault="539AA02D" w:rsidP="15F79F5B">
      <w:pPr>
        <w:pStyle w:val="BodyText"/>
        <w:jc w:val="both"/>
        <w:rPr>
          <w:rFonts w:ascii="Cambria" w:eastAsia="Cambria" w:hAnsi="Cambria" w:cs="Cambria"/>
        </w:rPr>
      </w:pPr>
      <w:r w:rsidRPr="539AA02D">
        <w:rPr>
          <w:rFonts w:ascii="Cambria" w:eastAsia="Cambria" w:hAnsi="Cambria" w:cs="Cambria"/>
        </w:rPr>
        <w:t xml:space="preserve">Please </w:t>
      </w:r>
      <w:r w:rsidRPr="539AA02D">
        <w:rPr>
          <w:rFonts w:ascii="Cambria" w:eastAsia="Cambria" w:hAnsi="Cambria" w:cs="Cambria"/>
          <w:b/>
          <w:bCs/>
        </w:rPr>
        <w:t>do not seek external information such as the internet or AI</w:t>
      </w:r>
      <w:r w:rsidRPr="539AA02D">
        <w:rPr>
          <w:rFonts w:ascii="Cambria" w:eastAsia="Cambria" w:hAnsi="Cambria" w:cs="Cambria"/>
        </w:rPr>
        <w:t xml:space="preserve">.  If you need an </w:t>
      </w:r>
      <w:r w:rsidRPr="539AA02D">
        <w:rPr>
          <w:rFonts w:ascii="Cambria" w:eastAsia="Cambria" w:hAnsi="Cambria" w:cs="Cambria"/>
          <w:b/>
          <w:bCs/>
        </w:rPr>
        <w:t>extension</w:t>
      </w:r>
      <w:r w:rsidRPr="539AA02D">
        <w:rPr>
          <w:rFonts w:ascii="Cambria" w:eastAsia="Cambria" w:hAnsi="Cambria" w:cs="Cambria"/>
        </w:rPr>
        <w:t>, please ask before the deadline.</w:t>
      </w:r>
    </w:p>
    <w:p w14:paraId="3A0DFFEF" w14:textId="568C3F78" w:rsidR="004E3768" w:rsidRDefault="004E3768" w:rsidP="15F79F5B">
      <w:pPr>
        <w:pStyle w:val="HorizontalLine"/>
        <w:jc w:val="both"/>
        <w:rPr>
          <w:rFonts w:ascii="Cambria" w:eastAsia="Cambria" w:hAnsi="Cambria" w:cs="Cambria"/>
        </w:rPr>
      </w:pPr>
    </w:p>
    <w:p w14:paraId="5DDC05CC" w14:textId="2A54DF85" w:rsidR="004E3768" w:rsidRDefault="15F79F5B" w:rsidP="15F79F5B">
      <w:pPr>
        <w:pStyle w:val="BodyText"/>
        <w:jc w:val="both"/>
        <w:rPr>
          <w:rFonts w:ascii="Cambria" w:eastAsia="Cambria" w:hAnsi="Cambria" w:cs="Cambria"/>
        </w:rPr>
      </w:pPr>
      <w:r w:rsidRPr="15F79F5B">
        <w:rPr>
          <w:rFonts w:ascii="Cambria" w:eastAsia="Cambria" w:hAnsi="Cambria" w:cs="Cambria"/>
          <w:b/>
          <w:bCs/>
        </w:rPr>
        <w:t xml:space="preserve">Part 1. Grammaticality and </w:t>
      </w:r>
      <w:r w:rsidR="007266B1">
        <w:rPr>
          <w:rFonts w:ascii="Cambria" w:eastAsia="Cambria" w:hAnsi="Cambria" w:cs="Cambria"/>
          <w:b/>
          <w:bCs/>
        </w:rPr>
        <w:t>A</w:t>
      </w:r>
      <w:r w:rsidRPr="15F79F5B">
        <w:rPr>
          <w:rFonts w:ascii="Cambria" w:eastAsia="Cambria" w:hAnsi="Cambria" w:cs="Cambria"/>
          <w:b/>
          <w:bCs/>
        </w:rPr>
        <w:t>cceptability</w:t>
      </w:r>
    </w:p>
    <w:p w14:paraId="68AD0DC7" w14:textId="118E7591" w:rsidR="004E3768" w:rsidRDefault="15F79F5B" w:rsidP="00B251E3">
      <w:pPr>
        <w:pStyle w:val="BodyText"/>
        <w:jc w:val="both"/>
        <w:rPr>
          <w:rFonts w:ascii="Cambria" w:eastAsia="Cambria" w:hAnsi="Cambria" w:cs="Cambria"/>
        </w:rPr>
      </w:pPr>
      <w:r w:rsidRPr="15F79F5B">
        <w:rPr>
          <w:rFonts w:ascii="Cambria" w:eastAsia="Cambria" w:hAnsi="Cambria" w:cs="Cambria"/>
        </w:rPr>
        <w:t>Consider the following sentences and determine which are grammatical vs. ungrammatical in English. (</w:t>
      </w:r>
      <w:r w:rsidRPr="15F79F5B">
        <w:rPr>
          <w:rFonts w:ascii="Cambria" w:eastAsia="Cambria" w:hAnsi="Cambria" w:cs="Cambria"/>
          <w:i/>
          <w:iCs/>
        </w:rPr>
        <w:t xml:space="preserve">3 points/item, </w:t>
      </w:r>
      <w:r w:rsidR="00202152">
        <w:rPr>
          <w:rFonts w:ascii="Cambria" w:eastAsia="Cambria" w:hAnsi="Cambria" w:cs="Cambria"/>
          <w:i/>
          <w:iCs/>
        </w:rPr>
        <w:t>9</w:t>
      </w:r>
      <w:r w:rsidRPr="15F79F5B">
        <w:rPr>
          <w:rFonts w:ascii="Cambria" w:eastAsia="Cambria" w:hAnsi="Cambria" w:cs="Cambria"/>
          <w:i/>
          <w:iCs/>
        </w:rPr>
        <w:t xml:space="preserve"> points total</w:t>
      </w:r>
      <w:r w:rsidRPr="15F79F5B">
        <w:rPr>
          <w:rFonts w:ascii="Cambria" w:eastAsia="Cambria" w:hAnsi="Cambria" w:cs="Cambria"/>
        </w:rPr>
        <w:t>)</w:t>
      </w:r>
    </w:p>
    <w:p w14:paraId="6483739E" w14:textId="432B8451" w:rsidR="004E3768" w:rsidRDefault="15F79F5B" w:rsidP="15F79F5B">
      <w:pPr>
        <w:pStyle w:val="BodyText"/>
        <w:numPr>
          <w:ilvl w:val="0"/>
          <w:numId w:val="4"/>
        </w:numPr>
        <w:jc w:val="both"/>
        <w:rPr>
          <w:rFonts w:ascii="Cambria" w:eastAsia="Cambria" w:hAnsi="Cambria" w:cs="Cambria"/>
        </w:rPr>
      </w:pPr>
      <w:r w:rsidRPr="15F79F5B">
        <w:rPr>
          <w:rFonts w:ascii="Cambria" w:eastAsia="Cambria" w:hAnsi="Cambria" w:cs="Cambria"/>
        </w:rPr>
        <w:t>For each ungrammatical sentence:</w:t>
      </w:r>
    </w:p>
    <w:p w14:paraId="591DE71D" w14:textId="449AC727" w:rsidR="004E3768" w:rsidRDefault="15F79F5B" w:rsidP="15F79F5B">
      <w:pPr>
        <w:pStyle w:val="BodyText"/>
        <w:numPr>
          <w:ilvl w:val="1"/>
          <w:numId w:val="4"/>
        </w:numPr>
        <w:jc w:val="both"/>
        <w:rPr>
          <w:rFonts w:ascii="Cambria" w:eastAsia="Cambria" w:hAnsi="Cambria" w:cs="Cambria"/>
        </w:rPr>
      </w:pPr>
      <w:r w:rsidRPr="15F79F5B">
        <w:rPr>
          <w:rFonts w:ascii="Cambria" w:eastAsia="Cambria" w:hAnsi="Cambria" w:cs="Cambria"/>
        </w:rPr>
        <w:t>Place an asterisk (that is, a star *) in front of the sentence,</w:t>
      </w:r>
    </w:p>
    <w:p w14:paraId="113125DE" w14:textId="2DF3252E" w:rsidR="007A756E" w:rsidRDefault="007A756E" w:rsidP="007A756E">
      <w:pPr>
        <w:pStyle w:val="BodyText"/>
        <w:numPr>
          <w:ilvl w:val="2"/>
          <w:numId w:val="4"/>
        </w:numPr>
        <w:jc w:val="both"/>
        <w:rPr>
          <w:rFonts w:ascii="Cambria" w:eastAsia="Cambria" w:hAnsi="Cambria" w:cs="Cambria"/>
        </w:rPr>
      </w:pPr>
      <w:r>
        <w:rPr>
          <w:rFonts w:ascii="Cambria" w:eastAsia="Cambria" w:hAnsi="Cambria" w:cs="Cambria"/>
        </w:rPr>
        <w:t>E.g., *</w:t>
      </w:r>
      <w:r w:rsidRPr="007A756E">
        <w:rPr>
          <w:rFonts w:ascii="Cambria" w:eastAsia="Cambria" w:hAnsi="Cambria" w:cs="Cambria"/>
        </w:rPr>
        <w:t>Apple the green is</w:t>
      </w:r>
      <w:r>
        <w:rPr>
          <w:rFonts w:ascii="Cambria" w:eastAsia="Cambria" w:hAnsi="Cambria" w:cs="Cambria"/>
        </w:rPr>
        <w:t>.</w:t>
      </w:r>
    </w:p>
    <w:p w14:paraId="4E32F73E" w14:textId="614ECE6F" w:rsidR="004E3768" w:rsidRDefault="15F79F5B" w:rsidP="15F79F5B">
      <w:pPr>
        <w:pStyle w:val="BodyText"/>
        <w:numPr>
          <w:ilvl w:val="1"/>
          <w:numId w:val="4"/>
        </w:numPr>
        <w:jc w:val="both"/>
        <w:rPr>
          <w:rFonts w:ascii="Cambria" w:eastAsia="Cambria" w:hAnsi="Cambria" w:cs="Cambria"/>
        </w:rPr>
      </w:pPr>
      <w:r w:rsidRPr="15F79F5B">
        <w:rPr>
          <w:rFonts w:ascii="Cambria" w:eastAsia="Cambria" w:hAnsi="Cambria" w:cs="Cambria"/>
        </w:rPr>
        <w:t>Change the sentence to make it grammatical, and</w:t>
      </w:r>
    </w:p>
    <w:p w14:paraId="4AA15C32" w14:textId="63FFF738" w:rsidR="004E3768" w:rsidRDefault="15F79F5B" w:rsidP="15F79F5B">
      <w:pPr>
        <w:pStyle w:val="BodyText"/>
        <w:numPr>
          <w:ilvl w:val="1"/>
          <w:numId w:val="4"/>
        </w:numPr>
        <w:jc w:val="both"/>
        <w:rPr>
          <w:rFonts w:ascii="Cambria" w:eastAsia="Cambria" w:hAnsi="Cambria" w:cs="Cambria"/>
        </w:rPr>
      </w:pPr>
      <w:r w:rsidRPr="15F79F5B">
        <w:rPr>
          <w:rFonts w:ascii="Cambria" w:eastAsia="Cambria" w:hAnsi="Cambria" w:cs="Cambria"/>
        </w:rPr>
        <w:t>Explain in your own words how your version is different from the example.</w:t>
      </w:r>
    </w:p>
    <w:p w14:paraId="1B3DF467" w14:textId="63DE694D" w:rsidR="004E3768" w:rsidRDefault="15F79F5B" w:rsidP="15F79F5B">
      <w:pPr>
        <w:pStyle w:val="BodyText"/>
        <w:numPr>
          <w:ilvl w:val="0"/>
          <w:numId w:val="4"/>
        </w:numPr>
        <w:jc w:val="both"/>
        <w:rPr>
          <w:rFonts w:ascii="Cambria" w:eastAsia="Cambria" w:hAnsi="Cambria" w:cs="Cambria"/>
        </w:rPr>
      </w:pPr>
      <w:r w:rsidRPr="15F79F5B">
        <w:rPr>
          <w:rFonts w:ascii="Cambria" w:eastAsia="Cambria" w:hAnsi="Cambria" w:cs="Cambria"/>
        </w:rPr>
        <w:t>Recall that non-standard language is still grammatical, as long as it sounds natural to speakers. Indicate whether any of the sentences are non-standard and explain in your own words what makes them non-standard.</w:t>
      </w:r>
    </w:p>
    <w:p w14:paraId="556822B7" w14:textId="77777777" w:rsidR="00202152" w:rsidRDefault="00202152" w:rsidP="00202152">
      <w:pPr>
        <w:pStyle w:val="BodyText"/>
        <w:ind w:left="720"/>
        <w:jc w:val="both"/>
        <w:rPr>
          <w:rFonts w:ascii="Cambria" w:eastAsia="Cambria" w:hAnsi="Cambria" w:cs="Cambria"/>
        </w:rPr>
      </w:pPr>
    </w:p>
    <w:p w14:paraId="039FDCA0" w14:textId="5577E4C7" w:rsidR="004E3768" w:rsidRDefault="00D1478C" w:rsidP="15F79F5B">
      <w:pPr>
        <w:pStyle w:val="BodyText"/>
        <w:numPr>
          <w:ilvl w:val="0"/>
          <w:numId w:val="6"/>
        </w:numPr>
        <w:jc w:val="both"/>
        <w:rPr>
          <w:rFonts w:ascii="Cambria" w:eastAsia="Cambria" w:hAnsi="Cambria" w:cs="Cambria"/>
          <w:noProof/>
        </w:rPr>
      </w:pPr>
      <w:r w:rsidRPr="00D1478C">
        <w:rPr>
          <w:rFonts w:ascii="Cambria" w:eastAsia="Cambria" w:hAnsi="Cambria" w:cs="Cambria"/>
          <w:noProof/>
        </w:rPr>
        <w:t xml:space="preserve">Books the are on </w:t>
      </w:r>
      <w:r w:rsidR="00B251E3">
        <w:rPr>
          <w:rFonts w:ascii="Cambria" w:eastAsia="Cambria" w:hAnsi="Cambria" w:cs="Cambria"/>
          <w:noProof/>
        </w:rPr>
        <w:t>brown</w:t>
      </w:r>
      <w:r w:rsidRPr="00D1478C">
        <w:rPr>
          <w:rFonts w:ascii="Cambria" w:eastAsia="Cambria" w:hAnsi="Cambria" w:cs="Cambria"/>
          <w:noProof/>
        </w:rPr>
        <w:t xml:space="preserve"> the table.</w:t>
      </w:r>
    </w:p>
    <w:p w14:paraId="433FEEDD" w14:textId="593004B6" w:rsidR="004E3768" w:rsidRDefault="004E3768" w:rsidP="15F79F5B">
      <w:pPr>
        <w:pStyle w:val="BodyText"/>
        <w:ind w:left="720"/>
        <w:jc w:val="both"/>
        <w:rPr>
          <w:rFonts w:ascii="Cambria" w:eastAsia="Cambria" w:hAnsi="Cambria" w:cs="Cambria"/>
          <w:noProof/>
        </w:rPr>
      </w:pPr>
    </w:p>
    <w:p w14:paraId="0CBB8FB3" w14:textId="77777777" w:rsidR="007266B1" w:rsidRDefault="007266B1" w:rsidP="15F79F5B">
      <w:pPr>
        <w:pStyle w:val="BodyText"/>
        <w:ind w:left="720"/>
        <w:jc w:val="both"/>
        <w:rPr>
          <w:rFonts w:ascii="Cambria" w:eastAsia="Cambria" w:hAnsi="Cambria" w:cs="Cambria"/>
          <w:noProof/>
        </w:rPr>
      </w:pPr>
    </w:p>
    <w:p w14:paraId="44C5456E" w14:textId="497418D6" w:rsidR="004E3768" w:rsidRDefault="00D1478C" w:rsidP="15F79F5B">
      <w:pPr>
        <w:pStyle w:val="BodyText"/>
        <w:numPr>
          <w:ilvl w:val="0"/>
          <w:numId w:val="6"/>
        </w:numPr>
        <w:jc w:val="both"/>
        <w:rPr>
          <w:rFonts w:ascii="Cambria" w:eastAsia="Cambria" w:hAnsi="Cambria" w:cs="Cambria"/>
          <w:noProof/>
        </w:rPr>
      </w:pPr>
      <w:r w:rsidRPr="00D1478C">
        <w:rPr>
          <w:rFonts w:ascii="Cambria" w:eastAsia="Cambria" w:hAnsi="Cambria" w:cs="Cambria"/>
          <w:noProof/>
        </w:rPr>
        <w:t>The teacher said that her was late</w:t>
      </w:r>
      <w:r w:rsidR="15F79F5B" w:rsidRPr="15F79F5B">
        <w:rPr>
          <w:rFonts w:ascii="Cambria" w:eastAsia="Cambria" w:hAnsi="Cambria" w:cs="Cambria"/>
          <w:noProof/>
        </w:rPr>
        <w:t>.</w:t>
      </w:r>
    </w:p>
    <w:p w14:paraId="2A659687" w14:textId="23CA41A9" w:rsidR="004E3768" w:rsidRDefault="004E3768" w:rsidP="15F79F5B">
      <w:pPr>
        <w:pStyle w:val="BodyText"/>
        <w:ind w:left="720"/>
        <w:jc w:val="both"/>
        <w:rPr>
          <w:rFonts w:ascii="Cambria" w:eastAsia="Cambria" w:hAnsi="Cambria" w:cs="Cambria"/>
          <w:noProof/>
        </w:rPr>
      </w:pPr>
    </w:p>
    <w:p w14:paraId="7D840F0F" w14:textId="77777777" w:rsidR="007266B1" w:rsidRDefault="007266B1" w:rsidP="15F79F5B">
      <w:pPr>
        <w:pStyle w:val="BodyText"/>
        <w:ind w:left="720"/>
        <w:jc w:val="both"/>
        <w:rPr>
          <w:rFonts w:ascii="Cambria" w:eastAsia="Cambria" w:hAnsi="Cambria" w:cs="Cambria"/>
          <w:noProof/>
        </w:rPr>
      </w:pPr>
    </w:p>
    <w:p w14:paraId="30C9851F" w14:textId="31B93AAE" w:rsidR="004E3768" w:rsidRDefault="00D1478C" w:rsidP="15F79F5B">
      <w:pPr>
        <w:pStyle w:val="BodyText"/>
        <w:numPr>
          <w:ilvl w:val="0"/>
          <w:numId w:val="6"/>
        </w:numPr>
        <w:jc w:val="both"/>
        <w:rPr>
          <w:rFonts w:ascii="Cambria" w:eastAsia="Cambria" w:hAnsi="Cambria" w:cs="Cambria"/>
          <w:noProof/>
        </w:rPr>
      </w:pPr>
      <w:r w:rsidRPr="00D1478C">
        <w:rPr>
          <w:rFonts w:ascii="Cambria" w:eastAsia="Cambria" w:hAnsi="Cambria" w:cs="Cambria"/>
          <w:noProof/>
        </w:rPr>
        <w:t xml:space="preserve">The children </w:t>
      </w:r>
      <w:r w:rsidR="00240674">
        <w:rPr>
          <w:rFonts w:ascii="Cambria" w:eastAsia="Cambria" w:hAnsi="Cambria" w:cs="Cambria"/>
          <w:noProof/>
        </w:rPr>
        <w:t>ain’t</w:t>
      </w:r>
      <w:r w:rsidRPr="00D1478C">
        <w:rPr>
          <w:rFonts w:ascii="Cambria" w:eastAsia="Cambria" w:hAnsi="Cambria" w:cs="Cambria"/>
          <w:noProof/>
        </w:rPr>
        <w:t xml:space="preserve"> playing in the yard</w:t>
      </w:r>
      <w:r w:rsidR="15F79F5B" w:rsidRPr="15F79F5B">
        <w:rPr>
          <w:rFonts w:ascii="Cambria" w:eastAsia="Cambria" w:hAnsi="Cambria" w:cs="Cambria"/>
          <w:noProof/>
        </w:rPr>
        <w:t>.</w:t>
      </w:r>
    </w:p>
    <w:p w14:paraId="2B8186BA" w14:textId="1175F9CE" w:rsidR="004E3768" w:rsidRDefault="004E3768" w:rsidP="15F79F5B">
      <w:pPr>
        <w:pStyle w:val="BodyText"/>
        <w:ind w:left="720"/>
        <w:jc w:val="both"/>
        <w:rPr>
          <w:rFonts w:ascii="Cambria" w:eastAsia="Cambria" w:hAnsi="Cambria" w:cs="Cambria"/>
          <w:noProof/>
        </w:rPr>
      </w:pPr>
    </w:p>
    <w:p w14:paraId="71001480" w14:textId="77777777" w:rsidR="007266B1" w:rsidRDefault="007266B1" w:rsidP="15F79F5B">
      <w:pPr>
        <w:pStyle w:val="BodyText"/>
        <w:ind w:left="720"/>
        <w:jc w:val="both"/>
        <w:rPr>
          <w:rFonts w:ascii="Cambria" w:eastAsia="Cambria" w:hAnsi="Cambria" w:cs="Cambria"/>
          <w:noProof/>
        </w:rPr>
      </w:pPr>
    </w:p>
    <w:p w14:paraId="72569A57" w14:textId="77777777" w:rsidR="007266B1" w:rsidRDefault="007266B1" w:rsidP="007266B1">
      <w:pPr>
        <w:pStyle w:val="BodyText"/>
        <w:jc w:val="both"/>
        <w:rPr>
          <w:rFonts w:ascii="Cambria" w:eastAsia="Cambria" w:hAnsi="Cambria" w:cs="Cambria"/>
          <w:noProof/>
        </w:rPr>
      </w:pPr>
    </w:p>
    <w:p w14:paraId="77CC4C2D" w14:textId="5AEA9D19" w:rsidR="00B251E3" w:rsidRDefault="15F79F5B" w:rsidP="15F79F5B">
      <w:pPr>
        <w:pStyle w:val="BodyText"/>
        <w:jc w:val="both"/>
        <w:rPr>
          <w:rFonts w:ascii="Cambria" w:eastAsia="Cambria" w:hAnsi="Cambria" w:cs="Cambria"/>
        </w:rPr>
      </w:pPr>
      <w:r w:rsidRPr="15F79F5B">
        <w:rPr>
          <w:rFonts w:ascii="Cambria" w:eastAsia="Cambria" w:hAnsi="Cambria" w:cs="Cambria"/>
          <w:b/>
          <w:bCs/>
        </w:rPr>
        <w:lastRenderedPageBreak/>
        <w:t>Part 2. Morphemes</w:t>
      </w:r>
    </w:p>
    <w:p w14:paraId="46205648" w14:textId="6A4CCB35" w:rsidR="004E3768" w:rsidRDefault="15F79F5B" w:rsidP="15F79F5B">
      <w:pPr>
        <w:pStyle w:val="BodyText"/>
        <w:jc w:val="both"/>
        <w:rPr>
          <w:rFonts w:ascii="Cambria" w:eastAsia="Cambria" w:hAnsi="Cambria" w:cs="Cambria"/>
        </w:rPr>
      </w:pPr>
      <w:r w:rsidRPr="15F79F5B">
        <w:rPr>
          <w:rFonts w:ascii="Cambria" w:eastAsia="Cambria" w:hAnsi="Cambria" w:cs="Cambria"/>
        </w:rPr>
        <w:t>The following words are made up of one or more morphemes. For each word, identify its component morphemes, and answer the following questions. (</w:t>
      </w:r>
      <w:r w:rsidR="00202152">
        <w:rPr>
          <w:rFonts w:ascii="Cambria" w:eastAsia="Cambria" w:hAnsi="Cambria" w:cs="Cambria"/>
          <w:i/>
          <w:iCs/>
        </w:rPr>
        <w:t>4</w:t>
      </w:r>
      <w:r w:rsidRPr="15F79F5B">
        <w:rPr>
          <w:rFonts w:ascii="Cambria" w:eastAsia="Cambria" w:hAnsi="Cambria" w:cs="Cambria"/>
          <w:i/>
          <w:iCs/>
        </w:rPr>
        <w:t xml:space="preserve"> points/word, </w:t>
      </w:r>
      <w:r w:rsidR="00202152">
        <w:rPr>
          <w:rFonts w:ascii="Cambria" w:eastAsia="Cambria" w:hAnsi="Cambria" w:cs="Cambria"/>
          <w:i/>
          <w:iCs/>
        </w:rPr>
        <w:t>1</w:t>
      </w:r>
      <w:r w:rsidR="00DB56D9">
        <w:rPr>
          <w:rFonts w:ascii="Cambria" w:eastAsia="Cambria" w:hAnsi="Cambria" w:cs="Cambria"/>
          <w:i/>
          <w:iCs/>
        </w:rPr>
        <w:t>6</w:t>
      </w:r>
      <w:r w:rsidRPr="15F79F5B">
        <w:rPr>
          <w:rFonts w:ascii="Cambria" w:eastAsia="Cambria" w:hAnsi="Cambria" w:cs="Cambria"/>
          <w:i/>
          <w:iCs/>
        </w:rPr>
        <w:t xml:space="preserve"> points total</w:t>
      </w:r>
      <w:r w:rsidRPr="15F79F5B">
        <w:rPr>
          <w:rFonts w:ascii="Cambria" w:eastAsia="Cambria" w:hAnsi="Cambria" w:cs="Cambria"/>
        </w:rPr>
        <w:t>)</w:t>
      </w:r>
    </w:p>
    <w:p w14:paraId="619AD58E" w14:textId="3ADAFC9E" w:rsidR="004E3768" w:rsidRDefault="539AA02D" w:rsidP="15F79F5B">
      <w:pPr>
        <w:pStyle w:val="BodyText"/>
        <w:numPr>
          <w:ilvl w:val="0"/>
          <w:numId w:val="7"/>
        </w:numPr>
        <w:jc w:val="both"/>
        <w:rPr>
          <w:rFonts w:ascii="Cambria" w:eastAsia="Cambria" w:hAnsi="Cambria" w:cs="Cambria"/>
        </w:rPr>
      </w:pPr>
      <w:r w:rsidRPr="539AA02D">
        <w:rPr>
          <w:rFonts w:ascii="Cambria" w:eastAsia="Cambria" w:hAnsi="Cambria" w:cs="Cambria"/>
        </w:rPr>
        <w:t>Is the word simple or compound? Is the word monomorphemic or polymorphemic?</w:t>
      </w:r>
    </w:p>
    <w:p w14:paraId="0BFF9AC8" w14:textId="77777777" w:rsidR="004E3768" w:rsidRDefault="15F79F5B" w:rsidP="15F79F5B">
      <w:pPr>
        <w:pStyle w:val="BodyText"/>
        <w:numPr>
          <w:ilvl w:val="0"/>
          <w:numId w:val="7"/>
        </w:numPr>
        <w:jc w:val="both"/>
        <w:rPr>
          <w:rFonts w:ascii="Cambria" w:eastAsia="Cambria" w:hAnsi="Cambria" w:cs="Cambria"/>
        </w:rPr>
      </w:pPr>
      <w:r w:rsidRPr="15F79F5B">
        <w:rPr>
          <w:rFonts w:ascii="Cambria" w:eastAsia="Cambria" w:hAnsi="Cambria" w:cs="Cambria"/>
        </w:rPr>
        <w:t>For each morpheme in the word, is it a root, prefix, or suffix? Is it a free or bound morpheme? If it is an affix, is it inflectional or derivational?</w:t>
      </w:r>
    </w:p>
    <w:p w14:paraId="67E1973D" w14:textId="77777777" w:rsidR="004E3768" w:rsidRDefault="15F79F5B" w:rsidP="15F79F5B">
      <w:pPr>
        <w:pStyle w:val="BodyText"/>
        <w:numPr>
          <w:ilvl w:val="0"/>
          <w:numId w:val="7"/>
        </w:numPr>
        <w:jc w:val="both"/>
        <w:rPr>
          <w:rFonts w:ascii="Cambria" w:eastAsia="Cambria" w:hAnsi="Cambria" w:cs="Cambria"/>
        </w:rPr>
      </w:pPr>
      <w:r w:rsidRPr="15F79F5B">
        <w:rPr>
          <w:rFonts w:ascii="Cambria" w:eastAsia="Cambria" w:hAnsi="Cambria" w:cs="Cambria"/>
        </w:rPr>
        <w:t xml:space="preserve">Example: </w:t>
      </w:r>
      <w:r w:rsidRPr="15F79F5B">
        <w:rPr>
          <w:rFonts w:ascii="Cambria" w:eastAsia="Cambria" w:hAnsi="Cambria" w:cs="Cambria"/>
          <w:b/>
          <w:bCs/>
          <w:i/>
          <w:iCs/>
        </w:rPr>
        <w:t>singers</w:t>
      </w:r>
    </w:p>
    <w:p w14:paraId="5473DBEC" w14:textId="14A14358" w:rsidR="004E3768" w:rsidRDefault="539AA02D" w:rsidP="15F79F5B">
      <w:pPr>
        <w:pStyle w:val="BodyText"/>
        <w:numPr>
          <w:ilvl w:val="1"/>
          <w:numId w:val="7"/>
        </w:numPr>
        <w:jc w:val="both"/>
        <w:rPr>
          <w:rFonts w:ascii="Cambria" w:eastAsia="Cambria" w:hAnsi="Cambria" w:cs="Cambria"/>
        </w:rPr>
      </w:pPr>
      <w:r w:rsidRPr="539AA02D">
        <w:rPr>
          <w:rFonts w:ascii="Cambria" w:eastAsia="Cambria" w:hAnsi="Cambria" w:cs="Cambria"/>
          <w:i/>
          <w:iCs/>
        </w:rPr>
        <w:t>singers</w:t>
      </w:r>
      <w:r w:rsidRPr="539AA02D">
        <w:rPr>
          <w:rFonts w:ascii="Cambria" w:eastAsia="Cambria" w:hAnsi="Cambria" w:cs="Cambria"/>
        </w:rPr>
        <w:t>: simple, polymorphemic</w:t>
      </w:r>
    </w:p>
    <w:p w14:paraId="7BC8C1A0" w14:textId="77777777" w:rsidR="004E3768" w:rsidRDefault="15F79F5B" w:rsidP="15F79F5B">
      <w:pPr>
        <w:pStyle w:val="BodyText"/>
        <w:numPr>
          <w:ilvl w:val="1"/>
          <w:numId w:val="7"/>
        </w:numPr>
        <w:jc w:val="both"/>
        <w:rPr>
          <w:rFonts w:ascii="Cambria" w:eastAsia="Cambria" w:hAnsi="Cambria" w:cs="Cambria"/>
          <w:i/>
          <w:iCs/>
        </w:rPr>
      </w:pPr>
      <w:r w:rsidRPr="15F79F5B">
        <w:rPr>
          <w:rFonts w:ascii="Cambria" w:eastAsia="Cambria" w:hAnsi="Cambria" w:cs="Cambria"/>
          <w:i/>
          <w:iCs/>
        </w:rPr>
        <w:t>sing</w:t>
      </w:r>
      <w:r w:rsidRPr="15F79F5B">
        <w:rPr>
          <w:rFonts w:ascii="Cambria" w:eastAsia="Cambria" w:hAnsi="Cambria" w:cs="Cambria"/>
        </w:rPr>
        <w:t>: root, free</w:t>
      </w:r>
    </w:p>
    <w:p w14:paraId="5FB90F9C" w14:textId="77777777" w:rsidR="004E3768" w:rsidRDefault="15F79F5B" w:rsidP="15F79F5B">
      <w:pPr>
        <w:pStyle w:val="BodyText"/>
        <w:numPr>
          <w:ilvl w:val="1"/>
          <w:numId w:val="7"/>
        </w:numPr>
        <w:jc w:val="both"/>
        <w:rPr>
          <w:rFonts w:ascii="Cambria" w:eastAsia="Cambria" w:hAnsi="Cambria" w:cs="Cambria"/>
          <w:i/>
          <w:iCs/>
        </w:rPr>
      </w:pPr>
      <w:r w:rsidRPr="15F79F5B">
        <w:rPr>
          <w:rFonts w:ascii="Cambria" w:eastAsia="Cambria" w:hAnsi="Cambria" w:cs="Cambria"/>
          <w:i/>
          <w:iCs/>
        </w:rPr>
        <w:t>-er</w:t>
      </w:r>
      <w:r w:rsidRPr="15F79F5B">
        <w:rPr>
          <w:rFonts w:ascii="Cambria" w:eastAsia="Cambria" w:hAnsi="Cambria" w:cs="Cambria"/>
        </w:rPr>
        <w:t>: suffix, bound, derivational</w:t>
      </w:r>
    </w:p>
    <w:p w14:paraId="3B68CEAE" w14:textId="77777777" w:rsidR="007266B1" w:rsidRDefault="539AA02D" w:rsidP="00202152">
      <w:pPr>
        <w:pStyle w:val="BodyText"/>
        <w:numPr>
          <w:ilvl w:val="1"/>
          <w:numId w:val="7"/>
        </w:numPr>
        <w:jc w:val="both"/>
        <w:rPr>
          <w:rFonts w:ascii="Cambria" w:eastAsia="Cambria" w:hAnsi="Cambria" w:cs="Cambria"/>
        </w:rPr>
      </w:pPr>
      <w:r w:rsidRPr="539AA02D">
        <w:rPr>
          <w:rFonts w:ascii="Cambria" w:eastAsia="Cambria" w:hAnsi="Cambria" w:cs="Cambria"/>
          <w:i/>
          <w:iCs/>
        </w:rPr>
        <w:t>-s</w:t>
      </w:r>
      <w:r w:rsidRPr="539AA02D">
        <w:rPr>
          <w:rFonts w:ascii="Cambria" w:eastAsia="Cambria" w:hAnsi="Cambria" w:cs="Cambria"/>
        </w:rPr>
        <w:t>: suffix, bound, inflectional</w:t>
      </w:r>
    </w:p>
    <w:p w14:paraId="7AF0A986" w14:textId="77777777" w:rsidR="00202152" w:rsidRDefault="00202152" w:rsidP="00202152">
      <w:pPr>
        <w:pStyle w:val="BodyText"/>
        <w:jc w:val="both"/>
        <w:rPr>
          <w:rFonts w:ascii="Cambria" w:eastAsia="Cambria" w:hAnsi="Cambria" w:cs="Cambria"/>
        </w:rPr>
      </w:pPr>
    </w:p>
    <w:p w14:paraId="55DE77F0" w14:textId="3F0C06F7" w:rsidR="00202152" w:rsidRPr="00202152" w:rsidRDefault="00202152" w:rsidP="00202152">
      <w:pPr>
        <w:pStyle w:val="BodyText"/>
        <w:jc w:val="both"/>
        <w:rPr>
          <w:rFonts w:ascii="Cambria" w:eastAsia="Cambria" w:hAnsi="Cambria" w:cs="Cambria"/>
        </w:rPr>
        <w:sectPr w:rsidR="00202152" w:rsidRPr="00202152">
          <w:pgSz w:w="12240" w:h="15840"/>
          <w:pgMar w:top="1440" w:right="1440" w:bottom="1440" w:left="1440" w:header="0" w:footer="0" w:gutter="0"/>
          <w:cols w:space="720"/>
          <w:formProt w:val="0"/>
          <w:docGrid w:linePitch="100"/>
        </w:sectPr>
      </w:pPr>
    </w:p>
    <w:p w14:paraId="51B84717" w14:textId="7A550CD1" w:rsidR="004E3768" w:rsidRDefault="00151174" w:rsidP="15F79F5B">
      <w:pPr>
        <w:pStyle w:val="BodyText"/>
        <w:numPr>
          <w:ilvl w:val="0"/>
          <w:numId w:val="3"/>
        </w:numPr>
        <w:jc w:val="both"/>
        <w:rPr>
          <w:rFonts w:ascii="Cambria" w:eastAsia="Cambria" w:hAnsi="Cambria" w:cs="Cambria"/>
        </w:rPr>
      </w:pPr>
      <w:r w:rsidRPr="00151174">
        <w:rPr>
          <w:rFonts w:ascii="Cambria" w:eastAsia="Cambria" w:hAnsi="Cambria" w:cs="Cambria" w:hint="eastAsia"/>
        </w:rPr>
        <w:t>re</w:t>
      </w:r>
      <w:r w:rsidR="00B251E3">
        <w:rPr>
          <w:rFonts w:ascii="Cambria" w:eastAsia="Cambria" w:hAnsi="Cambria" w:cs="Cambria"/>
        </w:rPr>
        <w:t>arrangement</w:t>
      </w:r>
    </w:p>
    <w:p w14:paraId="258C0B5C" w14:textId="77777777" w:rsidR="004E3768" w:rsidRDefault="004E3768" w:rsidP="15F79F5B">
      <w:pPr>
        <w:pStyle w:val="BodyText"/>
        <w:jc w:val="both"/>
        <w:rPr>
          <w:rFonts w:ascii="Cambria" w:eastAsia="Cambria" w:hAnsi="Cambria" w:cs="Cambria"/>
        </w:rPr>
      </w:pPr>
    </w:p>
    <w:p w14:paraId="089C7F46" w14:textId="77777777" w:rsidR="004E3768" w:rsidRDefault="004E3768" w:rsidP="15F79F5B">
      <w:pPr>
        <w:pStyle w:val="BodyText"/>
        <w:jc w:val="both"/>
        <w:rPr>
          <w:rFonts w:ascii="Cambria" w:eastAsia="Cambria" w:hAnsi="Cambria" w:cs="Cambria"/>
        </w:rPr>
      </w:pPr>
    </w:p>
    <w:p w14:paraId="696C2B31" w14:textId="77777777" w:rsidR="007266B1" w:rsidRDefault="007266B1" w:rsidP="15F79F5B">
      <w:pPr>
        <w:pStyle w:val="BodyText"/>
        <w:jc w:val="both"/>
        <w:rPr>
          <w:rFonts w:ascii="Cambria" w:eastAsia="Cambria" w:hAnsi="Cambria" w:cs="Cambria"/>
        </w:rPr>
      </w:pPr>
    </w:p>
    <w:p w14:paraId="76CB5267" w14:textId="223C2142" w:rsidR="004E3768" w:rsidRDefault="00A748BA" w:rsidP="15F79F5B">
      <w:pPr>
        <w:pStyle w:val="BodyText"/>
        <w:numPr>
          <w:ilvl w:val="0"/>
          <w:numId w:val="3"/>
        </w:numPr>
        <w:jc w:val="both"/>
        <w:rPr>
          <w:rFonts w:ascii="Cambria" w:eastAsia="Cambria" w:hAnsi="Cambria" w:cs="Cambria"/>
        </w:rPr>
      </w:pPr>
      <w:proofErr w:type="spellStart"/>
      <w:r w:rsidRPr="00A748BA">
        <w:rPr>
          <w:rFonts w:ascii="Cambria" w:eastAsia="Cambria" w:hAnsi="Cambria" w:cs="Cambria"/>
        </w:rPr>
        <w:t>firetruckdriver</w:t>
      </w:r>
      <w:proofErr w:type="spellEnd"/>
    </w:p>
    <w:p w14:paraId="3D03705E" w14:textId="77777777" w:rsidR="004E3768" w:rsidRDefault="004E3768" w:rsidP="15F79F5B">
      <w:pPr>
        <w:pStyle w:val="BodyText"/>
        <w:jc w:val="both"/>
        <w:rPr>
          <w:rFonts w:ascii="Cambria" w:eastAsia="Cambria" w:hAnsi="Cambria" w:cs="Cambria"/>
        </w:rPr>
      </w:pPr>
    </w:p>
    <w:p w14:paraId="27C27D6C" w14:textId="77777777" w:rsidR="00202152" w:rsidRDefault="00202152" w:rsidP="15F79F5B">
      <w:pPr>
        <w:pStyle w:val="BodyText"/>
        <w:jc w:val="both"/>
        <w:rPr>
          <w:rFonts w:ascii="Cambria" w:eastAsia="Cambria" w:hAnsi="Cambria" w:cs="Cambria"/>
        </w:rPr>
      </w:pPr>
    </w:p>
    <w:p w14:paraId="280EEE02" w14:textId="77777777" w:rsidR="007266B1" w:rsidRDefault="007266B1" w:rsidP="15F79F5B">
      <w:pPr>
        <w:pStyle w:val="BodyText"/>
        <w:jc w:val="both"/>
        <w:rPr>
          <w:rFonts w:ascii="Cambria" w:eastAsia="Cambria" w:hAnsi="Cambria" w:cs="Cambria"/>
        </w:rPr>
      </w:pPr>
    </w:p>
    <w:p w14:paraId="2DB96207" w14:textId="21ECA038" w:rsidR="004E3768" w:rsidRPr="00202152" w:rsidRDefault="00A748BA" w:rsidP="00202152">
      <w:pPr>
        <w:pStyle w:val="BodyText"/>
        <w:numPr>
          <w:ilvl w:val="0"/>
          <w:numId w:val="3"/>
        </w:numPr>
        <w:jc w:val="both"/>
        <w:rPr>
          <w:rFonts w:ascii="Cambria" w:eastAsia="Cambria" w:hAnsi="Cambria" w:cs="Cambria"/>
        </w:rPr>
      </w:pPr>
      <w:r w:rsidRPr="00A748BA">
        <w:rPr>
          <w:rFonts w:ascii="Cambria" w:eastAsia="Cambria" w:hAnsi="Cambria" w:cs="Cambria" w:hint="eastAsia"/>
        </w:rPr>
        <w:t>Massachusetts</w:t>
      </w:r>
    </w:p>
    <w:p w14:paraId="61847DA7" w14:textId="6FA5A148" w:rsidR="004E3768" w:rsidRDefault="004E3768" w:rsidP="15F79F5B">
      <w:pPr>
        <w:pStyle w:val="BodyText"/>
        <w:jc w:val="both"/>
        <w:rPr>
          <w:rFonts w:ascii="Cambria" w:eastAsia="Cambria" w:hAnsi="Cambria" w:cs="Cambria"/>
        </w:rPr>
      </w:pPr>
    </w:p>
    <w:p w14:paraId="6DD3FA28" w14:textId="77777777" w:rsidR="007266B1" w:rsidRDefault="007266B1" w:rsidP="15F79F5B">
      <w:pPr>
        <w:pStyle w:val="BodyText"/>
        <w:jc w:val="both"/>
        <w:rPr>
          <w:rFonts w:ascii="Cambria" w:eastAsia="Cambria" w:hAnsi="Cambria" w:cs="Cambria"/>
        </w:rPr>
      </w:pPr>
    </w:p>
    <w:p w14:paraId="7E4BEDCF" w14:textId="42BF1ED5" w:rsidR="15F79F5B" w:rsidRDefault="15F79F5B" w:rsidP="15F79F5B">
      <w:pPr>
        <w:pStyle w:val="BodyText"/>
        <w:jc w:val="both"/>
        <w:rPr>
          <w:rFonts w:ascii="Cambria" w:eastAsia="Cambria" w:hAnsi="Cambria" w:cs="Cambria"/>
        </w:rPr>
      </w:pPr>
    </w:p>
    <w:p w14:paraId="320A7346" w14:textId="77777777" w:rsidR="007266B1" w:rsidRDefault="00A748BA" w:rsidP="00202152">
      <w:pPr>
        <w:pStyle w:val="BodyText"/>
        <w:numPr>
          <w:ilvl w:val="0"/>
          <w:numId w:val="3"/>
        </w:numPr>
        <w:jc w:val="both"/>
        <w:rPr>
          <w:rFonts w:ascii="Cambria" w:eastAsia="Cambria" w:hAnsi="Cambria" w:cs="Cambria"/>
        </w:rPr>
      </w:pPr>
      <w:r w:rsidRPr="00A748BA">
        <w:rPr>
          <w:rFonts w:ascii="Cambria" w:eastAsia="Cambria" w:hAnsi="Cambria" w:cs="Cambria" w:hint="eastAsia"/>
        </w:rPr>
        <w:t>thickeners</w:t>
      </w:r>
    </w:p>
    <w:p w14:paraId="1FF2498D" w14:textId="77777777" w:rsidR="00202152" w:rsidRDefault="00202152" w:rsidP="00202152">
      <w:pPr>
        <w:pStyle w:val="BodyText"/>
        <w:ind w:left="360"/>
        <w:jc w:val="both"/>
        <w:rPr>
          <w:rFonts w:ascii="Cambria" w:eastAsia="Cambria" w:hAnsi="Cambria" w:cs="Cambria"/>
        </w:rPr>
      </w:pPr>
    </w:p>
    <w:p w14:paraId="66FC0A32" w14:textId="77777777" w:rsidR="00202152" w:rsidRDefault="00202152" w:rsidP="00202152">
      <w:pPr>
        <w:pStyle w:val="BodyText"/>
        <w:ind w:left="360"/>
        <w:jc w:val="both"/>
        <w:rPr>
          <w:rFonts w:ascii="Cambria" w:eastAsia="Cambria" w:hAnsi="Cambria" w:cs="Cambria"/>
        </w:rPr>
      </w:pPr>
    </w:p>
    <w:p w14:paraId="61024DC4" w14:textId="77777777" w:rsidR="00202152" w:rsidRDefault="00202152" w:rsidP="00202152">
      <w:pPr>
        <w:pStyle w:val="BodyText"/>
        <w:ind w:left="360"/>
        <w:jc w:val="both"/>
        <w:rPr>
          <w:rFonts w:ascii="Cambria" w:eastAsia="Cambria" w:hAnsi="Cambria" w:cs="Cambria"/>
        </w:rPr>
      </w:pPr>
    </w:p>
    <w:p w14:paraId="41F00451" w14:textId="39D66B82" w:rsidR="007266B1" w:rsidRDefault="00202152" w:rsidP="00C66A29">
      <w:pPr>
        <w:pStyle w:val="BodyText"/>
        <w:jc w:val="both"/>
        <w:rPr>
          <w:rFonts w:ascii="Cambria" w:eastAsia="Cambria" w:hAnsi="Cambria" w:cs="Cambria"/>
          <w:b/>
          <w:bCs/>
        </w:rPr>
      </w:pPr>
      <w:r>
        <w:rPr>
          <w:rFonts w:ascii="Cambria" w:eastAsia="Cambria" w:hAnsi="Cambria" w:cs="Cambria"/>
          <w:b/>
          <w:bCs/>
        </w:rPr>
        <w:lastRenderedPageBreak/>
        <w:t>Part 3. Morphological Processes</w:t>
      </w:r>
    </w:p>
    <w:p w14:paraId="45FF5F19" w14:textId="32433CFD" w:rsidR="00202152" w:rsidRDefault="00202152" w:rsidP="00202152">
      <w:pPr>
        <w:pStyle w:val="BodyText"/>
        <w:spacing w:after="0"/>
        <w:jc w:val="both"/>
        <w:rPr>
          <w:rFonts w:ascii="Times New Roman" w:hAnsi="Times New Roman"/>
        </w:rPr>
      </w:pPr>
      <w:r>
        <w:rPr>
          <w:rFonts w:ascii="Times New Roman" w:hAnsi="Times New Roman" w:cs="Times New Roman"/>
          <w:color w:val="000000"/>
        </w:rPr>
        <w:t xml:space="preserve">Examine each of the words below and </w:t>
      </w:r>
      <w:r>
        <w:rPr>
          <w:rFonts w:ascii="Times New Roman" w:hAnsi="Times New Roman" w:cs="Times New Roman"/>
          <w:b/>
          <w:bCs/>
          <w:color w:val="000000"/>
        </w:rPr>
        <w:t>identify</w:t>
      </w:r>
      <w:r>
        <w:rPr>
          <w:rFonts w:ascii="Times New Roman" w:hAnsi="Times New Roman" w:cs="Times New Roman"/>
          <w:color w:val="000000"/>
        </w:rPr>
        <w:t xml:space="preserve"> which of the following morphological process(es) is involved in their formation:  affixation, compounding, reduplication, alternation, or suppletion. For each process you identify, briefly </w:t>
      </w:r>
      <w:r>
        <w:rPr>
          <w:rFonts w:ascii="Times New Roman" w:hAnsi="Times New Roman" w:cs="Times New Roman"/>
          <w:b/>
          <w:bCs/>
          <w:color w:val="000000"/>
        </w:rPr>
        <w:t>explain</w:t>
      </w:r>
      <w:r>
        <w:rPr>
          <w:rFonts w:ascii="Times New Roman" w:hAnsi="Times New Roman" w:cs="Times New Roman"/>
          <w:color w:val="000000"/>
        </w:rPr>
        <w:t xml:space="preserve"> how it is involved. Note that for some words, multiple processes may be involved. </w:t>
      </w:r>
      <w:r w:rsidRPr="00E65008">
        <w:rPr>
          <w:rFonts w:ascii="Times New Roman" w:hAnsi="Times New Roman" w:cs="Times New Roman"/>
          <w:i/>
          <w:iCs/>
          <w:color w:val="000000"/>
        </w:rPr>
        <w:t>(4 points/item, 16 points total)</w:t>
      </w:r>
    </w:p>
    <w:p w14:paraId="70F0110E" w14:textId="77777777" w:rsidR="00202152" w:rsidRDefault="00202152" w:rsidP="00202152">
      <w:pPr>
        <w:pStyle w:val="BodyText"/>
        <w:spacing w:after="0"/>
        <w:jc w:val="both"/>
        <w:rPr>
          <w:rFonts w:ascii="Times New Roman" w:hAnsi="Times New Roman" w:cs="Times New Roman"/>
        </w:rPr>
      </w:pPr>
    </w:p>
    <w:p w14:paraId="44CB3129" w14:textId="77777777" w:rsidR="00202152" w:rsidRDefault="00202152" w:rsidP="00202152">
      <w:pPr>
        <w:pStyle w:val="BodyText"/>
        <w:spacing w:after="0"/>
        <w:jc w:val="both"/>
        <w:rPr>
          <w:rFonts w:ascii="Times New Roman" w:hAnsi="Times New Roman"/>
        </w:rPr>
      </w:pPr>
      <w:r>
        <w:rPr>
          <w:rFonts w:ascii="Times New Roman" w:hAnsi="Times New Roman" w:cs="Times New Roman"/>
          <w:color w:val="000000"/>
        </w:rPr>
        <w:tab/>
      </w:r>
      <w:r>
        <w:rPr>
          <w:rFonts w:ascii="Times New Roman" w:hAnsi="Times New Roman" w:cs="Times New Roman"/>
          <w:i/>
          <w:iCs/>
          <w:color w:val="000000"/>
        </w:rPr>
        <w:t xml:space="preserve">Example: </w:t>
      </w:r>
      <w:r>
        <w:rPr>
          <w:rFonts w:ascii="Times New Roman" w:hAnsi="Times New Roman" w:cs="Times New Roman"/>
          <w:color w:val="000000"/>
        </w:rPr>
        <w:t>speak</w:t>
      </w:r>
      <w:r>
        <w:rPr>
          <w:rFonts w:ascii="Times New Roman" w:hAnsi="Times New Roman" w:cs="Times New Roman"/>
          <w:i/>
          <w:iCs/>
          <w:color w:val="000000"/>
        </w:rPr>
        <w:t xml:space="preserve"> → </w:t>
      </w:r>
      <w:r>
        <w:rPr>
          <w:rFonts w:ascii="Times New Roman" w:hAnsi="Times New Roman" w:cs="Times New Roman"/>
          <w:color w:val="000000"/>
        </w:rPr>
        <w:t>misspoke</w:t>
      </w:r>
    </w:p>
    <w:p w14:paraId="4229BB1A" w14:textId="77777777" w:rsidR="00202152" w:rsidRDefault="00202152" w:rsidP="00202152">
      <w:pPr>
        <w:pStyle w:val="BodyText"/>
        <w:spacing w:after="0"/>
        <w:jc w:val="both"/>
        <w:rPr>
          <w:rFonts w:ascii="Times New Roman" w:hAnsi="Times New Roman"/>
        </w:rPr>
      </w:pPr>
      <w:r>
        <w:rPr>
          <w:rFonts w:ascii="Times New Roman" w:hAnsi="Times New Roman" w:cs="Times New Roman"/>
          <w:i/>
          <w:iCs/>
          <w:color w:val="000000"/>
        </w:rPr>
        <w:tab/>
        <w:t xml:space="preserve">prefixation – the prefix </w:t>
      </w:r>
      <w:r>
        <w:rPr>
          <w:rFonts w:ascii="Times New Roman" w:hAnsi="Times New Roman" w:cs="Times New Roman"/>
          <w:color w:val="000000"/>
        </w:rPr>
        <w:t>mis-</w:t>
      </w:r>
      <w:r>
        <w:rPr>
          <w:rFonts w:ascii="Times New Roman" w:hAnsi="Times New Roman" w:cs="Times New Roman"/>
          <w:i/>
          <w:iCs/>
          <w:color w:val="000000"/>
        </w:rPr>
        <w:t xml:space="preserve"> is added to the root </w:t>
      </w:r>
      <w:r>
        <w:rPr>
          <w:rFonts w:ascii="Times New Roman" w:hAnsi="Times New Roman" w:cs="Times New Roman"/>
          <w:color w:val="000000"/>
        </w:rPr>
        <w:t>speak</w:t>
      </w:r>
    </w:p>
    <w:p w14:paraId="55FB99AE" w14:textId="77777777" w:rsidR="00202152" w:rsidRDefault="00202152" w:rsidP="00202152">
      <w:pPr>
        <w:pStyle w:val="BodyText"/>
        <w:spacing w:after="0"/>
        <w:jc w:val="both"/>
        <w:rPr>
          <w:rFonts w:ascii="Times New Roman" w:hAnsi="Times New Roman"/>
        </w:rPr>
      </w:pPr>
      <w:r>
        <w:rPr>
          <w:rFonts w:ascii="Times New Roman" w:hAnsi="Times New Roman" w:cs="Times New Roman"/>
          <w:i/>
          <w:iCs/>
          <w:color w:val="000000"/>
        </w:rPr>
        <w:tab/>
        <w:t xml:space="preserve">alternation – the vowel in the root </w:t>
      </w:r>
      <w:r>
        <w:rPr>
          <w:rFonts w:ascii="Times New Roman" w:hAnsi="Times New Roman" w:cs="Times New Roman"/>
          <w:color w:val="000000"/>
        </w:rPr>
        <w:t>speak</w:t>
      </w:r>
      <w:r>
        <w:rPr>
          <w:rFonts w:ascii="Times New Roman" w:hAnsi="Times New Roman" w:cs="Times New Roman"/>
          <w:i/>
          <w:iCs/>
          <w:color w:val="000000"/>
        </w:rPr>
        <w:t xml:space="preserve"> changes to </w:t>
      </w:r>
      <w:r>
        <w:rPr>
          <w:rFonts w:ascii="Times New Roman" w:hAnsi="Times New Roman" w:cs="Times New Roman"/>
          <w:color w:val="000000"/>
        </w:rPr>
        <w:t>spoke</w:t>
      </w:r>
    </w:p>
    <w:p w14:paraId="30437BC2" w14:textId="77777777" w:rsidR="00202152" w:rsidRDefault="00202152" w:rsidP="00202152">
      <w:pPr>
        <w:pStyle w:val="BodyText"/>
        <w:spacing w:after="0"/>
        <w:jc w:val="both"/>
        <w:rPr>
          <w:rFonts w:ascii="Times New Roman" w:hAnsi="Times New Roman" w:cs="Times New Roman"/>
          <w:color w:val="000000"/>
        </w:rPr>
      </w:pPr>
    </w:p>
    <w:p w14:paraId="27EF8942" w14:textId="77777777" w:rsidR="00202152" w:rsidRDefault="00202152" w:rsidP="00202152">
      <w:pPr>
        <w:pStyle w:val="BodyText"/>
        <w:numPr>
          <w:ilvl w:val="0"/>
          <w:numId w:val="18"/>
        </w:numPr>
        <w:spacing w:after="0" w:line="360" w:lineRule="auto"/>
        <w:jc w:val="both"/>
        <w:rPr>
          <w:rFonts w:ascii="Times New Roman" w:hAnsi="Times New Roman"/>
        </w:rPr>
      </w:pPr>
      <w:r>
        <w:rPr>
          <w:rFonts w:ascii="Times New Roman" w:hAnsi="Times New Roman" w:cs="Times New Roman"/>
          <w:color w:val="000000"/>
        </w:rPr>
        <w:t>bad → worse</w:t>
      </w:r>
    </w:p>
    <w:p w14:paraId="0FD5ABEC" w14:textId="77777777" w:rsidR="00202152" w:rsidRDefault="00202152" w:rsidP="00202152">
      <w:pPr>
        <w:pStyle w:val="BodyText"/>
        <w:spacing w:after="0" w:line="360" w:lineRule="auto"/>
        <w:jc w:val="both"/>
        <w:rPr>
          <w:rFonts w:ascii="Arial" w:eastAsia="Arial" w:hAnsi="Arial" w:cs="Arial"/>
          <w:color w:val="FF0000"/>
        </w:rPr>
      </w:pPr>
    </w:p>
    <w:p w14:paraId="4F6DDA77" w14:textId="77777777" w:rsidR="00202152" w:rsidRDefault="00202152" w:rsidP="00202152">
      <w:pPr>
        <w:pStyle w:val="BodyText"/>
        <w:spacing w:after="0" w:line="360" w:lineRule="auto"/>
        <w:jc w:val="both"/>
        <w:rPr>
          <w:rFonts w:ascii="Arial" w:eastAsia="Arial" w:hAnsi="Arial" w:cs="Arial"/>
          <w:color w:val="FF0000"/>
        </w:rPr>
      </w:pPr>
    </w:p>
    <w:p w14:paraId="014C16D0" w14:textId="77777777" w:rsidR="00202152" w:rsidRDefault="00202152" w:rsidP="00202152">
      <w:pPr>
        <w:pStyle w:val="BodyText"/>
        <w:spacing w:after="0" w:line="360" w:lineRule="auto"/>
        <w:jc w:val="both"/>
        <w:rPr>
          <w:rFonts w:ascii="Arial" w:eastAsia="Arial" w:hAnsi="Arial" w:cs="Arial"/>
          <w:color w:val="FF0000"/>
        </w:rPr>
      </w:pPr>
    </w:p>
    <w:p w14:paraId="621E9A77" w14:textId="77777777" w:rsidR="00202152" w:rsidRDefault="00202152" w:rsidP="00202152">
      <w:pPr>
        <w:pStyle w:val="BodyText"/>
        <w:spacing w:after="0" w:line="360" w:lineRule="auto"/>
        <w:jc w:val="both"/>
        <w:rPr>
          <w:rFonts w:ascii="Arial" w:eastAsia="Arial" w:hAnsi="Arial" w:cs="Arial"/>
          <w:color w:val="FF0000"/>
        </w:rPr>
      </w:pPr>
    </w:p>
    <w:p w14:paraId="225E0A53" w14:textId="77777777" w:rsidR="00202152" w:rsidRDefault="00202152" w:rsidP="00202152">
      <w:pPr>
        <w:pStyle w:val="BodyText"/>
        <w:spacing w:after="0" w:line="360" w:lineRule="auto"/>
        <w:jc w:val="both"/>
        <w:rPr>
          <w:rFonts w:ascii="Times New Roman" w:hAnsi="Times New Roman" w:cs="Times New Roman"/>
          <w:color w:val="000000"/>
        </w:rPr>
      </w:pPr>
    </w:p>
    <w:p w14:paraId="133127F9" w14:textId="77777777" w:rsidR="00202152" w:rsidRDefault="00202152" w:rsidP="00202152">
      <w:pPr>
        <w:pStyle w:val="BodyText"/>
        <w:numPr>
          <w:ilvl w:val="0"/>
          <w:numId w:val="18"/>
        </w:numPr>
        <w:spacing w:after="0" w:line="360" w:lineRule="auto"/>
        <w:jc w:val="both"/>
        <w:rPr>
          <w:rFonts w:ascii="Times New Roman" w:hAnsi="Times New Roman"/>
        </w:rPr>
      </w:pPr>
      <w:r>
        <w:rPr>
          <w:rFonts w:ascii="Times New Roman" w:hAnsi="Times New Roman" w:cs="Times New Roman"/>
          <w:color w:val="000000"/>
        </w:rPr>
        <w:t>fire, fight → firefighter</w:t>
      </w:r>
    </w:p>
    <w:p w14:paraId="5C13C54C" w14:textId="77777777" w:rsidR="00202152" w:rsidRDefault="00202152" w:rsidP="00202152">
      <w:pPr>
        <w:pStyle w:val="BodyText"/>
        <w:spacing w:after="0" w:line="360" w:lineRule="auto"/>
        <w:jc w:val="both"/>
        <w:rPr>
          <w:rFonts w:ascii="Arial" w:eastAsia="Arial" w:hAnsi="Arial" w:cs="Arial"/>
          <w:color w:val="FF0000"/>
        </w:rPr>
      </w:pPr>
    </w:p>
    <w:p w14:paraId="170B2635" w14:textId="77777777" w:rsidR="00202152" w:rsidRDefault="00202152" w:rsidP="00202152">
      <w:pPr>
        <w:pStyle w:val="BodyText"/>
        <w:spacing w:after="0" w:line="360" w:lineRule="auto"/>
        <w:jc w:val="both"/>
        <w:rPr>
          <w:rFonts w:ascii="Arial" w:eastAsia="Arial" w:hAnsi="Arial" w:cs="Arial"/>
          <w:color w:val="FF0000"/>
        </w:rPr>
      </w:pPr>
    </w:p>
    <w:p w14:paraId="0D8B24D8" w14:textId="77777777" w:rsidR="00202152" w:rsidRDefault="00202152" w:rsidP="00202152">
      <w:pPr>
        <w:pStyle w:val="BodyText"/>
        <w:spacing w:after="0" w:line="360" w:lineRule="auto"/>
        <w:jc w:val="both"/>
        <w:rPr>
          <w:rFonts w:ascii="Times New Roman" w:hAnsi="Times New Roman" w:cs="Times New Roman"/>
          <w:color w:val="000000"/>
        </w:rPr>
      </w:pPr>
    </w:p>
    <w:p w14:paraId="0BF07551" w14:textId="77777777" w:rsidR="00202152" w:rsidRDefault="00202152" w:rsidP="00202152">
      <w:pPr>
        <w:pStyle w:val="BodyText"/>
        <w:spacing w:after="0" w:line="360" w:lineRule="auto"/>
        <w:jc w:val="both"/>
        <w:rPr>
          <w:rFonts w:ascii="Times New Roman" w:hAnsi="Times New Roman" w:cs="Times New Roman"/>
          <w:color w:val="000000"/>
        </w:rPr>
      </w:pPr>
    </w:p>
    <w:p w14:paraId="7D84E659" w14:textId="77777777" w:rsidR="00202152" w:rsidRDefault="00202152" w:rsidP="00202152">
      <w:pPr>
        <w:pStyle w:val="BodyText"/>
        <w:spacing w:after="0" w:line="360" w:lineRule="auto"/>
        <w:jc w:val="both"/>
        <w:rPr>
          <w:rFonts w:ascii="Times New Roman" w:hAnsi="Times New Roman" w:cs="Times New Roman"/>
          <w:color w:val="000000"/>
        </w:rPr>
      </w:pPr>
    </w:p>
    <w:p w14:paraId="6E85DA31" w14:textId="77777777" w:rsidR="00202152" w:rsidRDefault="00202152" w:rsidP="00202152">
      <w:pPr>
        <w:pStyle w:val="BodyText"/>
        <w:numPr>
          <w:ilvl w:val="0"/>
          <w:numId w:val="18"/>
        </w:numPr>
        <w:spacing w:after="0" w:line="360" w:lineRule="auto"/>
        <w:jc w:val="both"/>
        <w:rPr>
          <w:rFonts w:ascii="Times New Roman" w:hAnsi="Times New Roman"/>
        </w:rPr>
      </w:pPr>
      <w:r>
        <w:rPr>
          <w:rFonts w:ascii="Times New Roman" w:hAnsi="Times New Roman" w:cs="Times New Roman"/>
          <w:color w:val="000000"/>
        </w:rPr>
        <w:t>take → retook</w:t>
      </w:r>
    </w:p>
    <w:p w14:paraId="33F2EC7A" w14:textId="77777777" w:rsidR="00202152" w:rsidRDefault="00202152" w:rsidP="00202152">
      <w:pPr>
        <w:pStyle w:val="BodyText"/>
        <w:spacing w:after="0" w:line="360" w:lineRule="auto"/>
        <w:jc w:val="both"/>
        <w:rPr>
          <w:rFonts w:ascii="Arial" w:eastAsia="Arial" w:hAnsi="Arial" w:cs="Arial"/>
          <w:color w:val="FF0000"/>
        </w:rPr>
      </w:pPr>
    </w:p>
    <w:p w14:paraId="54C1439B" w14:textId="77777777" w:rsidR="00202152" w:rsidRDefault="00202152" w:rsidP="00202152">
      <w:pPr>
        <w:pStyle w:val="BodyText"/>
        <w:spacing w:after="0" w:line="360" w:lineRule="auto"/>
        <w:jc w:val="both"/>
        <w:rPr>
          <w:rFonts w:ascii="Arial" w:eastAsia="Arial" w:hAnsi="Arial" w:cs="Arial"/>
          <w:color w:val="FF0000"/>
        </w:rPr>
      </w:pPr>
    </w:p>
    <w:p w14:paraId="2FC9565B" w14:textId="77777777" w:rsidR="00202152" w:rsidRDefault="00202152" w:rsidP="00202152">
      <w:pPr>
        <w:pStyle w:val="BodyText"/>
        <w:spacing w:after="0" w:line="360" w:lineRule="auto"/>
        <w:jc w:val="both"/>
        <w:rPr>
          <w:rFonts w:ascii="Arial" w:eastAsia="Arial" w:hAnsi="Arial" w:cs="Arial"/>
          <w:color w:val="FF0000"/>
        </w:rPr>
      </w:pPr>
    </w:p>
    <w:p w14:paraId="651FCD1B" w14:textId="77777777" w:rsidR="00202152" w:rsidRDefault="00202152" w:rsidP="00202152">
      <w:pPr>
        <w:pStyle w:val="BodyText"/>
        <w:spacing w:after="0" w:line="360" w:lineRule="auto"/>
        <w:jc w:val="both"/>
        <w:rPr>
          <w:rFonts w:ascii="Times New Roman" w:hAnsi="Times New Roman" w:cs="Times New Roman"/>
        </w:rPr>
      </w:pPr>
    </w:p>
    <w:p w14:paraId="0966C80F" w14:textId="77777777" w:rsidR="00202152" w:rsidRDefault="00202152" w:rsidP="00202152">
      <w:pPr>
        <w:pStyle w:val="BodyText"/>
        <w:spacing w:after="0" w:line="360" w:lineRule="auto"/>
        <w:jc w:val="both"/>
        <w:rPr>
          <w:rFonts w:ascii="Times New Roman" w:hAnsi="Times New Roman"/>
        </w:rPr>
      </w:pPr>
    </w:p>
    <w:p w14:paraId="154E6A5C" w14:textId="5DEB1D73" w:rsidR="00202152" w:rsidRPr="00202152" w:rsidRDefault="00202152" w:rsidP="00C66A29">
      <w:pPr>
        <w:pStyle w:val="BodyText"/>
        <w:numPr>
          <w:ilvl w:val="0"/>
          <w:numId w:val="18"/>
        </w:numPr>
        <w:spacing w:after="0" w:line="360" w:lineRule="auto"/>
        <w:jc w:val="both"/>
        <w:rPr>
          <w:rFonts w:ascii="Times New Roman" w:hAnsi="Times New Roman"/>
        </w:rPr>
      </w:pPr>
      <w:r>
        <w:rPr>
          <w:rFonts w:ascii="Times New Roman" w:hAnsi="Times New Roman" w:cs="Times New Roman"/>
        </w:rPr>
        <w:t xml:space="preserve">like </w:t>
      </w:r>
      <w:r>
        <w:rPr>
          <w:rFonts w:ascii="Times New Roman" w:hAnsi="Times New Roman" w:cs="Times New Roman"/>
          <w:color w:val="000000"/>
        </w:rPr>
        <w:t>→ like-liked</w:t>
      </w:r>
    </w:p>
    <w:p w14:paraId="202BF8D5" w14:textId="77777777" w:rsidR="00202152" w:rsidRDefault="00202152" w:rsidP="00C66A29">
      <w:pPr>
        <w:pStyle w:val="BodyText"/>
        <w:jc w:val="both"/>
        <w:rPr>
          <w:rFonts w:ascii="Cambria" w:eastAsia="Cambria" w:hAnsi="Cambria" w:cs="Cambria"/>
          <w:b/>
          <w:bCs/>
        </w:rPr>
      </w:pPr>
    </w:p>
    <w:p w14:paraId="0A6E5611" w14:textId="77777777" w:rsidR="00202152" w:rsidRDefault="00202152" w:rsidP="00C66A29">
      <w:pPr>
        <w:pStyle w:val="BodyText"/>
        <w:jc w:val="both"/>
        <w:rPr>
          <w:rFonts w:ascii="Cambria" w:eastAsia="Cambria" w:hAnsi="Cambria" w:cs="Cambria"/>
          <w:b/>
          <w:bCs/>
        </w:rPr>
      </w:pPr>
    </w:p>
    <w:p w14:paraId="49EB4E35" w14:textId="77777777" w:rsidR="00202152" w:rsidRDefault="00202152" w:rsidP="00C66A29">
      <w:pPr>
        <w:pStyle w:val="BodyText"/>
        <w:jc w:val="both"/>
        <w:rPr>
          <w:rFonts w:ascii="Cambria" w:eastAsia="Cambria" w:hAnsi="Cambria" w:cs="Cambria"/>
          <w:b/>
          <w:bCs/>
        </w:rPr>
      </w:pPr>
    </w:p>
    <w:p w14:paraId="7B24F240" w14:textId="77777777" w:rsidR="00202152" w:rsidRDefault="00202152" w:rsidP="00C66A29">
      <w:pPr>
        <w:pStyle w:val="BodyText"/>
        <w:jc w:val="both"/>
        <w:rPr>
          <w:rFonts w:ascii="Cambria" w:eastAsia="Cambria" w:hAnsi="Cambria" w:cs="Cambria"/>
          <w:b/>
          <w:bCs/>
        </w:rPr>
      </w:pPr>
    </w:p>
    <w:p w14:paraId="5E220FDA" w14:textId="77777777" w:rsidR="00202152" w:rsidRDefault="00202152" w:rsidP="00202152">
      <w:pPr>
        <w:pStyle w:val="BodyText"/>
        <w:spacing w:after="0"/>
        <w:jc w:val="both"/>
        <w:rPr>
          <w:rFonts w:ascii="Times New Roman" w:hAnsi="Times New Roman" w:cs="Times New Roman"/>
          <w:color w:val="000000"/>
        </w:rPr>
      </w:pPr>
      <w:r>
        <w:rPr>
          <w:rFonts w:ascii="Times New Roman" w:hAnsi="Times New Roman" w:cs="Times New Roman"/>
          <w:b/>
          <w:bCs/>
          <w:color w:val="000000"/>
        </w:rPr>
        <w:lastRenderedPageBreak/>
        <w:t>Part 4. Morphological Trees</w:t>
      </w:r>
      <w:r>
        <w:rPr>
          <w:rFonts w:ascii="Times New Roman" w:hAnsi="Times New Roman" w:cs="Times New Roman"/>
          <w:color w:val="000000"/>
        </w:rPr>
        <w:t>.</w:t>
      </w:r>
    </w:p>
    <w:p w14:paraId="2E87FF68" w14:textId="41308A45" w:rsidR="00202152" w:rsidRPr="00202152" w:rsidRDefault="00202152" w:rsidP="00202152">
      <w:pPr>
        <w:pStyle w:val="BodyText"/>
        <w:spacing w:after="0"/>
        <w:jc w:val="both"/>
        <w:rPr>
          <w:rFonts w:ascii="Times New Roman" w:hAnsi="Times New Roman" w:cs="Times New Roman"/>
          <w:color w:val="000000"/>
        </w:rPr>
      </w:pPr>
      <w:r w:rsidRPr="00202152">
        <w:rPr>
          <w:rFonts w:ascii="Times New Roman" w:hAnsi="Times New Roman" w:cs="Times New Roman"/>
          <w:color w:val="000000"/>
        </w:rPr>
        <w:t>Draw a morphological</w:t>
      </w:r>
      <w:r>
        <w:rPr>
          <w:rFonts w:ascii="Times New Roman" w:hAnsi="Times New Roman" w:cs="Times New Roman"/>
          <w:b/>
          <w:bCs/>
          <w:color w:val="000000"/>
        </w:rPr>
        <w:t xml:space="preserve"> tree diagram</w:t>
      </w:r>
      <w:r>
        <w:rPr>
          <w:rFonts w:ascii="Times New Roman" w:hAnsi="Times New Roman" w:cs="Times New Roman"/>
          <w:color w:val="000000"/>
        </w:rPr>
        <w:t xml:space="preserve"> for each of the following words, following the examples. Make sure to label the part of speech of the root, as well as the part of speech at each level above the root. Some words may have more morphemes than others. </w:t>
      </w:r>
      <w:r w:rsidRPr="00202152">
        <w:rPr>
          <w:rFonts w:ascii="Times New Roman" w:hAnsi="Times New Roman" w:cs="Times New Roman"/>
          <w:i/>
          <w:iCs/>
          <w:color w:val="000000"/>
        </w:rPr>
        <w:t>(5 points/</w:t>
      </w:r>
      <w:r w:rsidR="00E65008">
        <w:rPr>
          <w:rFonts w:ascii="Times New Roman" w:hAnsi="Times New Roman" w:cs="Times New Roman"/>
          <w:i/>
          <w:iCs/>
          <w:color w:val="000000"/>
        </w:rPr>
        <w:t>tree</w:t>
      </w:r>
      <w:r w:rsidRPr="00202152">
        <w:rPr>
          <w:rFonts w:ascii="Times New Roman" w:hAnsi="Times New Roman" w:cs="Times New Roman"/>
          <w:i/>
          <w:iCs/>
          <w:color w:val="000000"/>
        </w:rPr>
        <w:t>, 20 points total)</w:t>
      </w:r>
    </w:p>
    <w:p w14:paraId="325E1193" w14:textId="77777777" w:rsidR="00202152" w:rsidRDefault="00202152" w:rsidP="00202152">
      <w:pPr>
        <w:pStyle w:val="BodyText"/>
        <w:spacing w:after="0"/>
        <w:jc w:val="both"/>
        <w:rPr>
          <w:rFonts w:ascii="Times New Roman" w:hAnsi="Times New Roman" w:cs="Times New Roman"/>
          <w:color w:val="000000"/>
        </w:rPr>
      </w:pPr>
    </w:p>
    <w:p w14:paraId="5DD4F13E" w14:textId="77777777" w:rsidR="00202152" w:rsidRDefault="00202152" w:rsidP="00202152">
      <w:pPr>
        <w:pStyle w:val="BodyText"/>
        <w:spacing w:after="0"/>
        <w:jc w:val="both"/>
        <w:rPr>
          <w:rFonts w:ascii="Times New Roman" w:hAnsi="Times New Roman" w:cs="Times New Roman"/>
          <w:color w:val="000000"/>
        </w:rPr>
      </w:pPr>
      <w:r w:rsidRPr="00202152">
        <w:rPr>
          <w:rFonts w:ascii="Times New Roman" w:hAnsi="Times New Roman" w:cs="Times New Roman"/>
          <w:b/>
          <w:bCs/>
          <w:color w:val="000000"/>
        </w:rPr>
        <w:t>Examples</w:t>
      </w:r>
      <w:r>
        <w:rPr>
          <w:rFonts w:ascii="Times New Roman" w:hAnsi="Times New Roman" w:cs="Times New Roman"/>
          <w:color w:val="000000"/>
        </w:rPr>
        <w:t xml:space="preserve">: </w:t>
      </w:r>
      <w:r>
        <w:rPr>
          <w:rFonts w:ascii="Times New Roman" w:hAnsi="Times New Roman" w:cs="Times New Roman"/>
          <w:i/>
          <w:iCs/>
          <w:color w:val="000000"/>
        </w:rPr>
        <w:t>unhappiness, international</w:t>
      </w:r>
    </w:p>
    <w:p w14:paraId="4D37C43E" w14:textId="77777777" w:rsidR="00202152" w:rsidRDefault="00202152" w:rsidP="00202152">
      <w:pPr>
        <w:pStyle w:val="BodyText"/>
        <w:spacing w:after="0"/>
        <w:jc w:val="center"/>
        <w:rPr>
          <w:rFonts w:ascii="Times New Roman" w:hAnsi="Times New Roman" w:cs="Times New Roman"/>
          <w:color w:val="000000"/>
        </w:rPr>
      </w:pPr>
      <w:r>
        <w:rPr>
          <w:noProof/>
        </w:rPr>
        <w:drawing>
          <wp:inline distT="0" distB="0" distL="0" distR="0" wp14:anchorId="0A33F11F" wp14:editId="400F53A7">
            <wp:extent cx="3215005" cy="1467485"/>
            <wp:effectExtent l="0" t="0" r="0" b="0"/>
            <wp:docPr id="1" name="Image1" descr="A close-up of a couple of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close-up of a couple of arrow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215005" cy="1467485"/>
                    </a:xfrm>
                    <a:prstGeom prst="rect">
                      <a:avLst/>
                    </a:prstGeom>
                  </pic:spPr>
                </pic:pic>
              </a:graphicData>
            </a:graphic>
          </wp:inline>
        </w:drawing>
      </w:r>
    </w:p>
    <w:p w14:paraId="259A4D97" w14:textId="77777777" w:rsidR="00202152" w:rsidRDefault="00202152" w:rsidP="00202152">
      <w:pPr>
        <w:pStyle w:val="BodyText"/>
        <w:spacing w:after="0"/>
        <w:jc w:val="both"/>
        <w:rPr>
          <w:rFonts w:ascii="Times New Roman" w:hAnsi="Times New Roman" w:cs="Times New Roman"/>
          <w:color w:val="000000"/>
        </w:rPr>
      </w:pPr>
    </w:p>
    <w:p w14:paraId="63696174" w14:textId="066ECA53" w:rsidR="00202152" w:rsidRDefault="00202152" w:rsidP="00202152">
      <w:pPr>
        <w:pStyle w:val="BodyText"/>
        <w:numPr>
          <w:ilvl w:val="0"/>
          <w:numId w:val="19"/>
        </w:numPr>
        <w:spacing w:after="0"/>
        <w:jc w:val="both"/>
        <w:rPr>
          <w:rFonts w:ascii="Times New Roman" w:hAnsi="Times New Roman" w:cs="Times New Roman"/>
          <w:color w:val="000000"/>
        </w:rPr>
      </w:pPr>
      <w:r>
        <w:rPr>
          <w:rFonts w:ascii="Times New Roman" w:hAnsi="Times New Roman" w:cs="Times New Roman"/>
          <w:color w:val="000000"/>
        </w:rPr>
        <w:t>unaffordable</w:t>
      </w:r>
    </w:p>
    <w:p w14:paraId="4A4C5A41" w14:textId="77777777" w:rsidR="00202152" w:rsidRDefault="00202152" w:rsidP="00202152">
      <w:pPr>
        <w:pStyle w:val="BodyText"/>
        <w:spacing w:after="0"/>
        <w:ind w:left="720"/>
        <w:jc w:val="both"/>
        <w:rPr>
          <w:rFonts w:ascii="Times New Roman" w:hAnsi="Times New Roman" w:cs="Times New Roman"/>
          <w:color w:val="000000"/>
        </w:rPr>
      </w:pPr>
    </w:p>
    <w:p w14:paraId="515C0865" w14:textId="77777777" w:rsidR="00202152" w:rsidRDefault="00202152" w:rsidP="00202152">
      <w:pPr>
        <w:pStyle w:val="BodyText"/>
        <w:spacing w:after="0"/>
        <w:ind w:left="720"/>
        <w:jc w:val="both"/>
        <w:rPr>
          <w:rFonts w:ascii="Times New Roman" w:hAnsi="Times New Roman" w:cs="Times New Roman"/>
          <w:color w:val="000000"/>
        </w:rPr>
      </w:pPr>
    </w:p>
    <w:p w14:paraId="25933E13" w14:textId="77777777" w:rsidR="00202152" w:rsidRDefault="00202152" w:rsidP="00202152">
      <w:pPr>
        <w:pStyle w:val="BodyText"/>
        <w:spacing w:after="0"/>
        <w:ind w:left="720"/>
        <w:jc w:val="both"/>
        <w:rPr>
          <w:rFonts w:ascii="Times New Roman" w:hAnsi="Times New Roman" w:cs="Times New Roman"/>
          <w:color w:val="000000"/>
        </w:rPr>
      </w:pPr>
    </w:p>
    <w:p w14:paraId="56FA371A" w14:textId="77777777" w:rsidR="00202152" w:rsidRDefault="00202152" w:rsidP="00202152">
      <w:pPr>
        <w:pStyle w:val="BodyText"/>
        <w:spacing w:after="0"/>
        <w:ind w:left="720"/>
        <w:jc w:val="both"/>
        <w:rPr>
          <w:rFonts w:ascii="Times New Roman" w:hAnsi="Times New Roman" w:cs="Times New Roman"/>
          <w:color w:val="000000"/>
        </w:rPr>
      </w:pPr>
    </w:p>
    <w:p w14:paraId="142411F0" w14:textId="77777777" w:rsidR="00202152" w:rsidRPr="00202152" w:rsidRDefault="00202152" w:rsidP="00202152">
      <w:pPr>
        <w:pStyle w:val="BodyText"/>
        <w:spacing w:after="0"/>
        <w:ind w:left="720"/>
        <w:jc w:val="both"/>
        <w:rPr>
          <w:rFonts w:ascii="Times New Roman" w:hAnsi="Times New Roman" w:cs="Times New Roman"/>
          <w:color w:val="000000"/>
        </w:rPr>
      </w:pPr>
    </w:p>
    <w:p w14:paraId="25D0BC57" w14:textId="24EEA935" w:rsidR="00202152" w:rsidRDefault="00202152" w:rsidP="00202152">
      <w:pPr>
        <w:pStyle w:val="BodyText"/>
        <w:numPr>
          <w:ilvl w:val="0"/>
          <w:numId w:val="19"/>
        </w:numPr>
        <w:spacing w:after="0"/>
        <w:jc w:val="both"/>
        <w:rPr>
          <w:rFonts w:ascii="Times New Roman" w:hAnsi="Times New Roman" w:cs="Times New Roman"/>
          <w:color w:val="000000"/>
        </w:rPr>
      </w:pPr>
      <w:r>
        <w:rPr>
          <w:rFonts w:ascii="Times New Roman" w:hAnsi="Times New Roman" w:cs="Times New Roman"/>
          <w:color w:val="000000"/>
        </w:rPr>
        <w:t>reformer</w:t>
      </w:r>
    </w:p>
    <w:p w14:paraId="06A7CD82" w14:textId="77777777" w:rsidR="00202152" w:rsidRDefault="00202152" w:rsidP="00202152">
      <w:pPr>
        <w:pStyle w:val="BodyText"/>
        <w:spacing w:after="0"/>
        <w:ind w:left="720"/>
        <w:jc w:val="both"/>
        <w:rPr>
          <w:rFonts w:ascii="Times New Roman" w:hAnsi="Times New Roman" w:cs="Times New Roman"/>
          <w:color w:val="000000"/>
        </w:rPr>
      </w:pPr>
    </w:p>
    <w:p w14:paraId="5835C0AA" w14:textId="77777777" w:rsidR="00202152" w:rsidRDefault="00202152" w:rsidP="00202152">
      <w:pPr>
        <w:pStyle w:val="BodyText"/>
        <w:spacing w:after="0"/>
        <w:ind w:left="720"/>
        <w:jc w:val="both"/>
        <w:rPr>
          <w:rFonts w:ascii="Times New Roman" w:hAnsi="Times New Roman" w:cs="Times New Roman"/>
          <w:color w:val="000000"/>
        </w:rPr>
      </w:pPr>
    </w:p>
    <w:p w14:paraId="37F064A3" w14:textId="77777777" w:rsidR="00202152" w:rsidRDefault="00202152" w:rsidP="00202152">
      <w:pPr>
        <w:pStyle w:val="BodyText"/>
        <w:spacing w:after="0"/>
        <w:ind w:left="720"/>
        <w:jc w:val="both"/>
        <w:rPr>
          <w:rFonts w:ascii="Times New Roman" w:hAnsi="Times New Roman" w:cs="Times New Roman"/>
          <w:color w:val="000000"/>
        </w:rPr>
      </w:pPr>
    </w:p>
    <w:p w14:paraId="7BF8E448" w14:textId="77777777" w:rsidR="00202152" w:rsidRDefault="00202152" w:rsidP="00202152">
      <w:pPr>
        <w:pStyle w:val="BodyText"/>
        <w:spacing w:after="0"/>
        <w:ind w:left="720"/>
        <w:jc w:val="both"/>
        <w:rPr>
          <w:rFonts w:ascii="Times New Roman" w:hAnsi="Times New Roman" w:cs="Times New Roman"/>
          <w:color w:val="000000"/>
        </w:rPr>
      </w:pPr>
    </w:p>
    <w:p w14:paraId="688D33AD" w14:textId="77777777" w:rsidR="00202152" w:rsidRPr="00202152" w:rsidRDefault="00202152" w:rsidP="00202152">
      <w:pPr>
        <w:pStyle w:val="BodyText"/>
        <w:spacing w:after="0"/>
        <w:ind w:left="720"/>
        <w:jc w:val="both"/>
        <w:rPr>
          <w:rFonts w:ascii="Times New Roman" w:hAnsi="Times New Roman" w:cs="Times New Roman"/>
          <w:color w:val="000000"/>
        </w:rPr>
      </w:pPr>
    </w:p>
    <w:p w14:paraId="32DE5119" w14:textId="299594AD" w:rsidR="00202152" w:rsidRDefault="00202152" w:rsidP="00202152">
      <w:pPr>
        <w:pStyle w:val="BodyText"/>
        <w:numPr>
          <w:ilvl w:val="0"/>
          <w:numId w:val="19"/>
        </w:numPr>
        <w:spacing w:after="0"/>
        <w:jc w:val="both"/>
        <w:rPr>
          <w:rFonts w:ascii="Times New Roman" w:hAnsi="Times New Roman" w:cs="Times New Roman"/>
          <w:color w:val="000000"/>
        </w:rPr>
      </w:pPr>
      <w:r>
        <w:rPr>
          <w:rFonts w:ascii="Times New Roman" w:hAnsi="Times New Roman" w:cs="Times New Roman"/>
          <w:color w:val="000000"/>
        </w:rPr>
        <w:t>impersonal</w:t>
      </w:r>
    </w:p>
    <w:p w14:paraId="4D050E95" w14:textId="77777777" w:rsidR="00202152" w:rsidRDefault="00202152" w:rsidP="00202152">
      <w:pPr>
        <w:pStyle w:val="BodyText"/>
        <w:spacing w:after="0"/>
        <w:ind w:left="720"/>
        <w:jc w:val="both"/>
        <w:rPr>
          <w:rFonts w:ascii="Times New Roman" w:hAnsi="Times New Roman" w:cs="Times New Roman"/>
          <w:color w:val="000000"/>
        </w:rPr>
      </w:pPr>
    </w:p>
    <w:p w14:paraId="4B1EBD90" w14:textId="77777777" w:rsidR="00202152" w:rsidRDefault="00202152" w:rsidP="00202152">
      <w:pPr>
        <w:pStyle w:val="BodyText"/>
        <w:spacing w:after="0"/>
        <w:ind w:left="720"/>
        <w:jc w:val="both"/>
        <w:rPr>
          <w:rFonts w:ascii="Times New Roman" w:hAnsi="Times New Roman" w:cs="Times New Roman"/>
          <w:color w:val="000000"/>
        </w:rPr>
      </w:pPr>
    </w:p>
    <w:p w14:paraId="7E5AC06C" w14:textId="77777777" w:rsidR="00202152" w:rsidRDefault="00202152" w:rsidP="00202152">
      <w:pPr>
        <w:pStyle w:val="BodyText"/>
        <w:spacing w:after="0"/>
        <w:ind w:left="720"/>
        <w:jc w:val="both"/>
        <w:rPr>
          <w:rFonts w:ascii="Times New Roman" w:hAnsi="Times New Roman" w:cs="Times New Roman"/>
          <w:color w:val="000000"/>
        </w:rPr>
      </w:pPr>
    </w:p>
    <w:p w14:paraId="5CE7BD20" w14:textId="77777777" w:rsidR="00202152" w:rsidRDefault="00202152" w:rsidP="00202152">
      <w:pPr>
        <w:pStyle w:val="BodyText"/>
        <w:spacing w:after="0"/>
        <w:ind w:left="720"/>
        <w:jc w:val="both"/>
        <w:rPr>
          <w:rFonts w:ascii="Times New Roman" w:hAnsi="Times New Roman" w:cs="Times New Roman"/>
          <w:color w:val="000000"/>
        </w:rPr>
      </w:pPr>
    </w:p>
    <w:p w14:paraId="2C2F6FF8" w14:textId="77777777" w:rsidR="00202152" w:rsidRDefault="00202152" w:rsidP="00202152">
      <w:pPr>
        <w:pStyle w:val="BodyText"/>
        <w:spacing w:after="0"/>
        <w:ind w:left="720"/>
        <w:jc w:val="both"/>
        <w:rPr>
          <w:rFonts w:ascii="Times New Roman" w:hAnsi="Times New Roman" w:cs="Times New Roman"/>
          <w:color w:val="000000"/>
        </w:rPr>
      </w:pPr>
    </w:p>
    <w:p w14:paraId="212CF0AC" w14:textId="77777777" w:rsidR="00202152" w:rsidRPr="00202152" w:rsidRDefault="00202152" w:rsidP="00202152">
      <w:pPr>
        <w:pStyle w:val="BodyText"/>
        <w:spacing w:after="0"/>
        <w:ind w:left="720"/>
        <w:jc w:val="both"/>
        <w:rPr>
          <w:rFonts w:ascii="Times New Roman" w:hAnsi="Times New Roman" w:cs="Times New Roman"/>
          <w:color w:val="000000"/>
        </w:rPr>
      </w:pPr>
    </w:p>
    <w:p w14:paraId="230B6C68" w14:textId="3DC4FB3E" w:rsidR="00202152" w:rsidRDefault="00202152" w:rsidP="00C66A29">
      <w:pPr>
        <w:pStyle w:val="BodyText"/>
        <w:numPr>
          <w:ilvl w:val="0"/>
          <w:numId w:val="19"/>
        </w:numPr>
        <w:spacing w:after="0"/>
        <w:jc w:val="both"/>
        <w:rPr>
          <w:rFonts w:ascii="Times New Roman" w:hAnsi="Times New Roman" w:cs="Times New Roman"/>
          <w:color w:val="000000"/>
        </w:rPr>
      </w:pPr>
      <w:r>
        <w:rPr>
          <w:rFonts w:ascii="Times New Roman" w:hAnsi="Times New Roman" w:cs="Times New Roman"/>
          <w:color w:val="000000"/>
        </w:rPr>
        <w:t>nonrefundable</w:t>
      </w:r>
    </w:p>
    <w:p w14:paraId="35880AF6" w14:textId="77777777" w:rsidR="00202152" w:rsidRDefault="00202152" w:rsidP="00202152">
      <w:pPr>
        <w:pStyle w:val="BodyText"/>
        <w:spacing w:after="0"/>
        <w:jc w:val="both"/>
        <w:rPr>
          <w:rFonts w:ascii="Times New Roman" w:hAnsi="Times New Roman" w:cs="Times New Roman"/>
          <w:color w:val="000000"/>
        </w:rPr>
      </w:pPr>
    </w:p>
    <w:p w14:paraId="43D5F65B" w14:textId="77777777" w:rsidR="00202152" w:rsidRDefault="00202152" w:rsidP="00202152">
      <w:pPr>
        <w:pStyle w:val="BodyText"/>
        <w:spacing w:after="0"/>
        <w:jc w:val="both"/>
        <w:rPr>
          <w:rFonts w:ascii="Times New Roman" w:hAnsi="Times New Roman" w:cs="Times New Roman"/>
          <w:color w:val="000000"/>
        </w:rPr>
      </w:pPr>
    </w:p>
    <w:p w14:paraId="1F44C612" w14:textId="77777777" w:rsidR="00202152" w:rsidRDefault="00202152" w:rsidP="00202152">
      <w:pPr>
        <w:pStyle w:val="BodyText"/>
        <w:spacing w:after="0"/>
        <w:jc w:val="both"/>
        <w:rPr>
          <w:rFonts w:ascii="Times New Roman" w:hAnsi="Times New Roman" w:cs="Times New Roman"/>
          <w:color w:val="000000"/>
        </w:rPr>
      </w:pPr>
    </w:p>
    <w:p w14:paraId="3F50863F" w14:textId="77777777" w:rsidR="00202152" w:rsidRDefault="00202152" w:rsidP="00202152">
      <w:pPr>
        <w:pStyle w:val="BodyText"/>
        <w:spacing w:after="0"/>
        <w:jc w:val="both"/>
        <w:rPr>
          <w:rFonts w:ascii="Times New Roman" w:hAnsi="Times New Roman" w:cs="Times New Roman"/>
          <w:color w:val="000000"/>
        </w:rPr>
      </w:pPr>
    </w:p>
    <w:p w14:paraId="6C362C14" w14:textId="77777777" w:rsidR="00202152" w:rsidRDefault="00202152" w:rsidP="00202152">
      <w:pPr>
        <w:pStyle w:val="BodyText"/>
        <w:spacing w:after="0"/>
        <w:jc w:val="both"/>
        <w:rPr>
          <w:rFonts w:ascii="Times New Roman" w:hAnsi="Times New Roman" w:cs="Times New Roman"/>
          <w:color w:val="000000"/>
        </w:rPr>
      </w:pPr>
    </w:p>
    <w:p w14:paraId="7C909AE0" w14:textId="77777777" w:rsidR="00202152" w:rsidRPr="00202152" w:rsidRDefault="00202152" w:rsidP="00202152">
      <w:pPr>
        <w:pStyle w:val="BodyText"/>
        <w:spacing w:after="0"/>
        <w:jc w:val="both"/>
        <w:rPr>
          <w:rFonts w:ascii="Times New Roman" w:hAnsi="Times New Roman" w:cs="Times New Roman"/>
          <w:color w:val="000000"/>
        </w:rPr>
      </w:pPr>
    </w:p>
    <w:p w14:paraId="3F1AC4D0" w14:textId="56FB6167" w:rsidR="00C66A29" w:rsidRDefault="00C66A29" w:rsidP="00C66A29">
      <w:pPr>
        <w:pStyle w:val="BodyText"/>
        <w:jc w:val="both"/>
        <w:rPr>
          <w:rFonts w:ascii="Cambria" w:eastAsia="Cambria" w:hAnsi="Cambria" w:cs="Cambria"/>
        </w:rPr>
      </w:pPr>
      <w:r w:rsidRPr="62461CB3">
        <w:rPr>
          <w:rFonts w:ascii="Cambria" w:eastAsia="Cambria" w:hAnsi="Cambria" w:cs="Cambria"/>
          <w:b/>
          <w:bCs/>
        </w:rPr>
        <w:lastRenderedPageBreak/>
        <w:t xml:space="preserve">Part </w:t>
      </w:r>
      <w:r w:rsidR="00202152">
        <w:rPr>
          <w:rFonts w:ascii="Cambria" w:eastAsia="Cambria" w:hAnsi="Cambria" w:cs="Cambria"/>
          <w:b/>
          <w:bCs/>
        </w:rPr>
        <w:t>5</w:t>
      </w:r>
      <w:r w:rsidR="00E65008">
        <w:rPr>
          <w:rFonts w:ascii="Cambria" w:eastAsia="Cambria" w:hAnsi="Cambria" w:cs="Cambria"/>
          <w:b/>
          <w:bCs/>
        </w:rPr>
        <w:t>.</w:t>
      </w:r>
      <w:r w:rsidRPr="62461CB3">
        <w:rPr>
          <w:rFonts w:ascii="Cambria" w:eastAsia="Cambria" w:hAnsi="Cambria" w:cs="Cambria"/>
          <w:b/>
          <w:bCs/>
        </w:rPr>
        <w:t xml:space="preserve"> </w:t>
      </w:r>
      <w:r w:rsidR="00202152">
        <w:rPr>
          <w:rFonts w:ascii="Cambria" w:eastAsia="Cambria" w:hAnsi="Cambria" w:cs="Cambria"/>
          <w:b/>
          <w:bCs/>
        </w:rPr>
        <w:t>Allomorphs</w:t>
      </w:r>
    </w:p>
    <w:p w14:paraId="00FD3549" w14:textId="4D34C3DB" w:rsidR="00C66A29" w:rsidRDefault="00C66A29" w:rsidP="00C66A29">
      <w:pPr>
        <w:pStyle w:val="BodyText"/>
        <w:jc w:val="both"/>
        <w:rPr>
          <w:rFonts w:ascii="Cambria" w:eastAsia="Cambria" w:hAnsi="Cambria" w:cs="Cambria"/>
        </w:rPr>
      </w:pPr>
      <w:r w:rsidRPr="62461CB3">
        <w:rPr>
          <w:rFonts w:ascii="Cambria" w:eastAsia="Cambria" w:hAnsi="Cambria" w:cs="Cambria"/>
        </w:rPr>
        <w:t xml:space="preserve">Consider the following data from </w:t>
      </w:r>
      <w:r w:rsidRPr="007266B1">
        <w:rPr>
          <w:rFonts w:ascii="Cambria" w:eastAsia="Cambria" w:hAnsi="Cambria" w:cs="Cambria"/>
          <w:b/>
          <w:bCs/>
        </w:rPr>
        <w:t>Turkish</w:t>
      </w:r>
      <w:r w:rsidRPr="62461CB3">
        <w:rPr>
          <w:rFonts w:ascii="Cambria" w:eastAsia="Cambria" w:hAnsi="Cambria" w:cs="Cambria"/>
        </w:rPr>
        <w:t xml:space="preserve"> (a Turkic language spoken in Turkey) and answer the questions below.</w:t>
      </w:r>
      <w:r>
        <w:t xml:space="preserve"> </w:t>
      </w:r>
      <w:r w:rsidRPr="62461CB3">
        <w:rPr>
          <w:rFonts w:ascii="Cambria" w:eastAsia="Cambria" w:hAnsi="Cambria" w:cs="Cambria"/>
        </w:rPr>
        <w:t xml:space="preserve">The accusative case (ACC) in Turkish is an affix added to a noun to show that it is </w:t>
      </w:r>
      <w:r w:rsidRPr="62461CB3">
        <w:rPr>
          <w:rFonts w:ascii="Cambria" w:eastAsia="Cambria" w:hAnsi="Cambria" w:cs="Cambria"/>
          <w:u w:val="single"/>
        </w:rPr>
        <w:t>the definite direct object of the verb</w:t>
      </w:r>
      <w:r w:rsidRPr="62461CB3">
        <w:rPr>
          <w:rFonts w:ascii="Cambria" w:eastAsia="Cambria" w:hAnsi="Cambria" w:cs="Cambria"/>
        </w:rPr>
        <w:t xml:space="preserve">—that is, the specific thing being acted on e.g., </w:t>
      </w:r>
      <w:proofErr w:type="spellStart"/>
      <w:r w:rsidRPr="62461CB3">
        <w:rPr>
          <w:rFonts w:ascii="Cambria" w:eastAsia="Cambria" w:hAnsi="Cambria" w:cs="Cambria"/>
          <w:i/>
          <w:iCs/>
        </w:rPr>
        <w:t>kitap</w:t>
      </w:r>
      <w:proofErr w:type="spellEnd"/>
      <w:r w:rsidRPr="62461CB3">
        <w:rPr>
          <w:rFonts w:ascii="Cambria" w:eastAsia="Cambria" w:hAnsi="Cambria" w:cs="Cambria"/>
          <w:i/>
          <w:iCs/>
        </w:rPr>
        <w:t xml:space="preserve"> </w:t>
      </w:r>
      <w:r w:rsidRPr="62461CB3">
        <w:rPr>
          <w:rFonts w:ascii="Cambria" w:eastAsia="Cambria" w:hAnsi="Cambria" w:cs="Cambria"/>
        </w:rPr>
        <w:t>‘book’ kitab</w:t>
      </w:r>
      <w:r w:rsidRPr="62461CB3">
        <w:rPr>
          <w:rFonts w:ascii="Cambria" w:eastAsia="Cambria" w:hAnsi="Cambria" w:cs="Cambria"/>
          <w:lang w:val="tr-TR"/>
        </w:rPr>
        <w:t xml:space="preserve">ı </w:t>
      </w:r>
      <w:r w:rsidRPr="62461CB3">
        <w:rPr>
          <w:rFonts w:ascii="Cambria" w:eastAsia="Cambria" w:hAnsi="Cambria" w:cs="Cambria"/>
        </w:rPr>
        <w:t>‘the book’</w:t>
      </w:r>
      <w:r w:rsidRPr="00266414">
        <w:rPr>
          <w:rFonts w:ascii="Cambria" w:eastAsia="Cambria" w:hAnsi="Cambria" w:cs="Cambria"/>
          <w:i/>
          <w:iCs/>
        </w:rPr>
        <w:t>. (</w:t>
      </w:r>
      <w:r w:rsidR="00202152">
        <w:rPr>
          <w:rFonts w:ascii="Cambria" w:eastAsia="Cambria" w:hAnsi="Cambria" w:cs="Cambria"/>
          <w:i/>
          <w:iCs/>
        </w:rPr>
        <w:t>8</w:t>
      </w:r>
      <w:r w:rsidRPr="00266414">
        <w:rPr>
          <w:rFonts w:ascii="Cambria" w:eastAsia="Cambria" w:hAnsi="Cambria" w:cs="Cambria"/>
          <w:i/>
          <w:iCs/>
        </w:rPr>
        <w:t xml:space="preserve"> points</w:t>
      </w:r>
      <w:r w:rsidR="00266414">
        <w:rPr>
          <w:rFonts w:ascii="Cambria" w:eastAsia="Cambria" w:hAnsi="Cambria" w:cs="Cambria"/>
          <w:i/>
          <w:iCs/>
        </w:rPr>
        <w:t xml:space="preserve"> total</w:t>
      </w:r>
      <w:r w:rsidRPr="00266414">
        <w:rPr>
          <w:rFonts w:ascii="Cambria" w:eastAsia="Cambria" w:hAnsi="Cambria" w:cs="Cambria"/>
          <w:i/>
          <w:iCs/>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4"/>
        <w:gridCol w:w="2266"/>
        <w:gridCol w:w="2443"/>
        <w:gridCol w:w="2887"/>
      </w:tblGrid>
      <w:tr w:rsidR="00C66A29" w:rsidRPr="0056412D" w14:paraId="7A354BA8" w14:textId="77777777" w:rsidTr="00FC34A3">
        <w:trPr>
          <w:tblHeader/>
          <w:tblCellSpacing w:w="15" w:type="dxa"/>
        </w:trPr>
        <w:tc>
          <w:tcPr>
            <w:tcW w:w="913" w:type="pct"/>
            <w:vAlign w:val="center"/>
            <w:hideMark/>
          </w:tcPr>
          <w:p w14:paraId="0CF1DD35" w14:textId="77777777" w:rsidR="00C66A29" w:rsidRPr="0056412D" w:rsidRDefault="00C66A29" w:rsidP="00FC34A3">
            <w:pPr>
              <w:pStyle w:val="BodyText"/>
              <w:jc w:val="both"/>
              <w:rPr>
                <w:rFonts w:ascii="Cambria" w:eastAsia="Cambria" w:hAnsi="Cambria" w:cs="Cambria"/>
                <w:b/>
                <w:bCs/>
              </w:rPr>
            </w:pPr>
            <w:r w:rsidRPr="0056412D">
              <w:rPr>
                <w:rFonts w:ascii="Cambria" w:eastAsia="Cambria" w:hAnsi="Cambria" w:cs="Cambria"/>
                <w:b/>
                <w:bCs/>
              </w:rPr>
              <w:t>Singular</w:t>
            </w:r>
          </w:p>
        </w:tc>
        <w:tc>
          <w:tcPr>
            <w:tcW w:w="1188" w:type="pct"/>
            <w:vAlign w:val="center"/>
            <w:hideMark/>
          </w:tcPr>
          <w:p w14:paraId="35BFE9C3" w14:textId="77777777" w:rsidR="00C66A29" w:rsidRPr="0056412D" w:rsidRDefault="00C66A29" w:rsidP="00FC34A3">
            <w:pPr>
              <w:pStyle w:val="BodyText"/>
              <w:jc w:val="both"/>
              <w:rPr>
                <w:rFonts w:ascii="Cambria" w:eastAsia="Cambria" w:hAnsi="Cambria" w:cs="Cambria"/>
                <w:b/>
                <w:bCs/>
              </w:rPr>
            </w:pPr>
            <w:r w:rsidRPr="0056412D">
              <w:rPr>
                <w:rFonts w:ascii="Cambria" w:eastAsia="Cambria" w:hAnsi="Cambria" w:cs="Cambria"/>
                <w:b/>
                <w:bCs/>
              </w:rPr>
              <w:t>Plural</w:t>
            </w:r>
          </w:p>
        </w:tc>
        <w:tc>
          <w:tcPr>
            <w:tcW w:w="1282" w:type="pct"/>
            <w:vAlign w:val="center"/>
            <w:hideMark/>
          </w:tcPr>
          <w:p w14:paraId="1E77A2F7" w14:textId="77777777" w:rsidR="00C66A29" w:rsidRPr="0056412D" w:rsidRDefault="00C66A29" w:rsidP="00FC34A3">
            <w:pPr>
              <w:pStyle w:val="BodyText"/>
              <w:jc w:val="both"/>
              <w:rPr>
                <w:rFonts w:ascii="Cambria" w:eastAsia="Cambria" w:hAnsi="Cambria" w:cs="Cambria"/>
                <w:b/>
                <w:bCs/>
              </w:rPr>
            </w:pPr>
            <w:r w:rsidRPr="0056412D">
              <w:rPr>
                <w:rFonts w:ascii="Cambria" w:eastAsia="Cambria" w:hAnsi="Cambria" w:cs="Cambria"/>
                <w:b/>
                <w:bCs/>
              </w:rPr>
              <w:t xml:space="preserve">Singular + ACC </w:t>
            </w:r>
          </w:p>
        </w:tc>
        <w:tc>
          <w:tcPr>
            <w:tcW w:w="1510" w:type="pct"/>
            <w:vAlign w:val="center"/>
            <w:hideMark/>
          </w:tcPr>
          <w:p w14:paraId="6EB393AD" w14:textId="77777777" w:rsidR="00C66A29" w:rsidRPr="0056412D" w:rsidRDefault="00C66A29" w:rsidP="00FC34A3">
            <w:pPr>
              <w:pStyle w:val="BodyText"/>
              <w:jc w:val="both"/>
              <w:rPr>
                <w:rFonts w:ascii="Cambria" w:eastAsia="Cambria" w:hAnsi="Cambria" w:cs="Cambria"/>
                <w:b/>
                <w:bCs/>
              </w:rPr>
            </w:pPr>
            <w:r w:rsidRPr="0056412D">
              <w:rPr>
                <w:rFonts w:ascii="Cambria" w:eastAsia="Cambria" w:hAnsi="Cambria" w:cs="Cambria"/>
                <w:b/>
                <w:bCs/>
              </w:rPr>
              <w:t xml:space="preserve">Plural + ACC </w:t>
            </w:r>
          </w:p>
        </w:tc>
      </w:tr>
      <w:tr w:rsidR="00C66A29" w:rsidRPr="0056412D" w14:paraId="757A3316" w14:textId="77777777" w:rsidTr="00FC34A3">
        <w:trPr>
          <w:tblCellSpacing w:w="15" w:type="dxa"/>
        </w:trPr>
        <w:tc>
          <w:tcPr>
            <w:tcW w:w="913" w:type="pct"/>
            <w:vAlign w:val="center"/>
            <w:hideMark/>
          </w:tcPr>
          <w:p w14:paraId="69A456F4"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adam</w:t>
            </w:r>
            <w:proofErr w:type="spellEnd"/>
            <w:r w:rsidRPr="0056412D">
              <w:rPr>
                <w:rFonts w:ascii="Cambria" w:eastAsia="Cambria" w:hAnsi="Cambria" w:cs="Cambria"/>
              </w:rPr>
              <w:t xml:space="preserve"> ‘man’</w:t>
            </w:r>
          </w:p>
        </w:tc>
        <w:tc>
          <w:tcPr>
            <w:tcW w:w="1188" w:type="pct"/>
            <w:vAlign w:val="center"/>
            <w:hideMark/>
          </w:tcPr>
          <w:p w14:paraId="60A8B045"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adamlar</w:t>
            </w:r>
            <w:proofErr w:type="spellEnd"/>
            <w:r w:rsidRPr="0056412D">
              <w:rPr>
                <w:rFonts w:ascii="Cambria" w:eastAsia="Cambria" w:hAnsi="Cambria" w:cs="Cambria"/>
              </w:rPr>
              <w:t xml:space="preserve"> ‘men’</w:t>
            </w:r>
          </w:p>
        </w:tc>
        <w:tc>
          <w:tcPr>
            <w:tcW w:w="1282" w:type="pct"/>
            <w:vAlign w:val="center"/>
            <w:hideMark/>
          </w:tcPr>
          <w:p w14:paraId="427F3AE8"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adamı</w:t>
            </w:r>
            <w:proofErr w:type="spellEnd"/>
            <w:r>
              <w:rPr>
                <w:rFonts w:ascii="Cambria" w:eastAsia="Cambria" w:hAnsi="Cambria" w:cs="Cambria"/>
              </w:rPr>
              <w:t xml:space="preserve"> ‘the man’</w:t>
            </w:r>
          </w:p>
        </w:tc>
        <w:tc>
          <w:tcPr>
            <w:tcW w:w="1510" w:type="pct"/>
            <w:vAlign w:val="center"/>
            <w:hideMark/>
          </w:tcPr>
          <w:p w14:paraId="2603A914"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adamları</w:t>
            </w:r>
            <w:proofErr w:type="spellEnd"/>
            <w:r>
              <w:rPr>
                <w:rFonts w:ascii="Cambria" w:eastAsia="Cambria" w:hAnsi="Cambria" w:cs="Cambria"/>
              </w:rPr>
              <w:t xml:space="preserve"> ‘the men’</w:t>
            </w:r>
          </w:p>
        </w:tc>
      </w:tr>
      <w:tr w:rsidR="00C66A29" w:rsidRPr="0056412D" w14:paraId="555796D9" w14:textId="77777777" w:rsidTr="00FC34A3">
        <w:trPr>
          <w:tblCellSpacing w:w="15" w:type="dxa"/>
        </w:trPr>
        <w:tc>
          <w:tcPr>
            <w:tcW w:w="913" w:type="pct"/>
            <w:vAlign w:val="center"/>
            <w:hideMark/>
          </w:tcPr>
          <w:p w14:paraId="6C06D67D"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kız</w:t>
            </w:r>
            <w:proofErr w:type="spellEnd"/>
            <w:r w:rsidRPr="0056412D">
              <w:rPr>
                <w:rFonts w:ascii="Cambria" w:eastAsia="Cambria" w:hAnsi="Cambria" w:cs="Cambria"/>
              </w:rPr>
              <w:t xml:space="preserve"> ‘girl’</w:t>
            </w:r>
          </w:p>
        </w:tc>
        <w:tc>
          <w:tcPr>
            <w:tcW w:w="1188" w:type="pct"/>
            <w:vAlign w:val="center"/>
            <w:hideMark/>
          </w:tcPr>
          <w:p w14:paraId="5D5F7138"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kızlar</w:t>
            </w:r>
            <w:proofErr w:type="spellEnd"/>
            <w:r w:rsidRPr="0056412D">
              <w:rPr>
                <w:rFonts w:ascii="Cambria" w:eastAsia="Cambria" w:hAnsi="Cambria" w:cs="Cambria"/>
              </w:rPr>
              <w:t xml:space="preserve"> ‘girls’</w:t>
            </w:r>
          </w:p>
        </w:tc>
        <w:tc>
          <w:tcPr>
            <w:tcW w:w="1282" w:type="pct"/>
            <w:vAlign w:val="center"/>
            <w:hideMark/>
          </w:tcPr>
          <w:p w14:paraId="31875C45"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kızı</w:t>
            </w:r>
            <w:proofErr w:type="spellEnd"/>
            <w:r>
              <w:rPr>
                <w:rFonts w:ascii="Cambria" w:eastAsia="Cambria" w:hAnsi="Cambria" w:cs="Cambria"/>
              </w:rPr>
              <w:t xml:space="preserve"> ‘the girl’</w:t>
            </w:r>
          </w:p>
        </w:tc>
        <w:tc>
          <w:tcPr>
            <w:tcW w:w="1510" w:type="pct"/>
            <w:vAlign w:val="center"/>
            <w:hideMark/>
          </w:tcPr>
          <w:p w14:paraId="30EB7E43"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kızları</w:t>
            </w:r>
            <w:proofErr w:type="spellEnd"/>
            <w:r>
              <w:rPr>
                <w:rFonts w:ascii="Cambria" w:eastAsia="Cambria" w:hAnsi="Cambria" w:cs="Cambria"/>
              </w:rPr>
              <w:t xml:space="preserve"> ‘the girls’</w:t>
            </w:r>
          </w:p>
        </w:tc>
      </w:tr>
      <w:tr w:rsidR="00C66A29" w:rsidRPr="0056412D" w14:paraId="22B2DBBB" w14:textId="77777777" w:rsidTr="00FC34A3">
        <w:trPr>
          <w:tblCellSpacing w:w="15" w:type="dxa"/>
        </w:trPr>
        <w:tc>
          <w:tcPr>
            <w:tcW w:w="913" w:type="pct"/>
            <w:vAlign w:val="center"/>
            <w:hideMark/>
          </w:tcPr>
          <w:p w14:paraId="1C42D9C0"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ev</w:t>
            </w:r>
            <w:proofErr w:type="spellEnd"/>
            <w:r w:rsidRPr="0056412D">
              <w:rPr>
                <w:rFonts w:ascii="Cambria" w:eastAsia="Cambria" w:hAnsi="Cambria" w:cs="Cambria"/>
              </w:rPr>
              <w:t xml:space="preserve"> ‘house’</w:t>
            </w:r>
          </w:p>
        </w:tc>
        <w:tc>
          <w:tcPr>
            <w:tcW w:w="1188" w:type="pct"/>
            <w:vAlign w:val="center"/>
            <w:hideMark/>
          </w:tcPr>
          <w:p w14:paraId="4BA86933"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evler</w:t>
            </w:r>
            <w:proofErr w:type="spellEnd"/>
            <w:r w:rsidRPr="0056412D">
              <w:rPr>
                <w:rFonts w:ascii="Cambria" w:eastAsia="Cambria" w:hAnsi="Cambria" w:cs="Cambria"/>
              </w:rPr>
              <w:t xml:space="preserve"> ‘houses’</w:t>
            </w:r>
          </w:p>
        </w:tc>
        <w:tc>
          <w:tcPr>
            <w:tcW w:w="1282" w:type="pct"/>
            <w:vAlign w:val="center"/>
            <w:hideMark/>
          </w:tcPr>
          <w:p w14:paraId="16D8AA30"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evi</w:t>
            </w:r>
            <w:proofErr w:type="spellEnd"/>
            <w:r>
              <w:rPr>
                <w:rFonts w:ascii="Cambria" w:eastAsia="Cambria" w:hAnsi="Cambria" w:cs="Cambria"/>
              </w:rPr>
              <w:t xml:space="preserve"> ‘the house’</w:t>
            </w:r>
          </w:p>
        </w:tc>
        <w:tc>
          <w:tcPr>
            <w:tcW w:w="1510" w:type="pct"/>
            <w:vAlign w:val="center"/>
            <w:hideMark/>
          </w:tcPr>
          <w:p w14:paraId="1105B30E"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evleri</w:t>
            </w:r>
            <w:proofErr w:type="spellEnd"/>
            <w:r>
              <w:rPr>
                <w:rFonts w:ascii="Cambria" w:eastAsia="Cambria" w:hAnsi="Cambria" w:cs="Cambria"/>
              </w:rPr>
              <w:t xml:space="preserve"> ‘the houses’</w:t>
            </w:r>
          </w:p>
        </w:tc>
      </w:tr>
      <w:tr w:rsidR="00C66A29" w:rsidRPr="0056412D" w14:paraId="7FB20E1E" w14:textId="77777777" w:rsidTr="00FC34A3">
        <w:trPr>
          <w:tblCellSpacing w:w="15" w:type="dxa"/>
        </w:trPr>
        <w:tc>
          <w:tcPr>
            <w:tcW w:w="913" w:type="pct"/>
            <w:vAlign w:val="center"/>
            <w:hideMark/>
          </w:tcPr>
          <w:p w14:paraId="42A45EE3"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ip</w:t>
            </w:r>
            <w:proofErr w:type="spellEnd"/>
            <w:r w:rsidRPr="0056412D">
              <w:rPr>
                <w:rFonts w:ascii="Cambria" w:eastAsia="Cambria" w:hAnsi="Cambria" w:cs="Cambria"/>
              </w:rPr>
              <w:t xml:space="preserve"> ‘rope’</w:t>
            </w:r>
          </w:p>
        </w:tc>
        <w:tc>
          <w:tcPr>
            <w:tcW w:w="1188" w:type="pct"/>
            <w:vAlign w:val="center"/>
            <w:hideMark/>
          </w:tcPr>
          <w:p w14:paraId="36D90F05"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ipler</w:t>
            </w:r>
            <w:proofErr w:type="spellEnd"/>
            <w:r w:rsidRPr="0056412D">
              <w:rPr>
                <w:rFonts w:ascii="Cambria" w:eastAsia="Cambria" w:hAnsi="Cambria" w:cs="Cambria"/>
              </w:rPr>
              <w:t xml:space="preserve"> ‘ropes’</w:t>
            </w:r>
          </w:p>
        </w:tc>
        <w:tc>
          <w:tcPr>
            <w:tcW w:w="1282" w:type="pct"/>
            <w:vAlign w:val="center"/>
            <w:hideMark/>
          </w:tcPr>
          <w:p w14:paraId="40220384"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ipi</w:t>
            </w:r>
            <w:proofErr w:type="spellEnd"/>
            <w:r>
              <w:rPr>
                <w:rFonts w:ascii="Cambria" w:eastAsia="Cambria" w:hAnsi="Cambria" w:cs="Cambria"/>
              </w:rPr>
              <w:t xml:space="preserve"> ‘the rope’</w:t>
            </w:r>
          </w:p>
        </w:tc>
        <w:tc>
          <w:tcPr>
            <w:tcW w:w="1510" w:type="pct"/>
            <w:vAlign w:val="center"/>
            <w:hideMark/>
          </w:tcPr>
          <w:p w14:paraId="73EDAA7A"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ipleri</w:t>
            </w:r>
            <w:proofErr w:type="spellEnd"/>
            <w:r>
              <w:rPr>
                <w:rFonts w:ascii="Cambria" w:eastAsia="Cambria" w:hAnsi="Cambria" w:cs="Cambria"/>
              </w:rPr>
              <w:t xml:space="preserve"> ‘the ropes’</w:t>
            </w:r>
          </w:p>
        </w:tc>
      </w:tr>
      <w:tr w:rsidR="00C66A29" w:rsidRPr="0056412D" w14:paraId="0D5E3809" w14:textId="77777777" w:rsidTr="00FC34A3">
        <w:trPr>
          <w:tblCellSpacing w:w="15" w:type="dxa"/>
        </w:trPr>
        <w:tc>
          <w:tcPr>
            <w:tcW w:w="913" w:type="pct"/>
            <w:vAlign w:val="center"/>
            <w:hideMark/>
          </w:tcPr>
          <w:p w14:paraId="6CD48237" w14:textId="77777777" w:rsidR="00C66A29" w:rsidRPr="0056412D" w:rsidRDefault="00C66A29" w:rsidP="00FC34A3">
            <w:pPr>
              <w:pStyle w:val="BodyText"/>
              <w:jc w:val="both"/>
              <w:rPr>
                <w:rFonts w:ascii="Cambria" w:eastAsia="Cambria" w:hAnsi="Cambria" w:cs="Cambria"/>
              </w:rPr>
            </w:pPr>
            <w:r w:rsidRPr="0056412D">
              <w:rPr>
                <w:rFonts w:ascii="Cambria" w:eastAsia="Cambria" w:hAnsi="Cambria" w:cs="Cambria"/>
              </w:rPr>
              <w:t>top ‘ball’</w:t>
            </w:r>
          </w:p>
        </w:tc>
        <w:tc>
          <w:tcPr>
            <w:tcW w:w="1188" w:type="pct"/>
            <w:vAlign w:val="center"/>
            <w:hideMark/>
          </w:tcPr>
          <w:p w14:paraId="2F9478C9"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toplar</w:t>
            </w:r>
            <w:proofErr w:type="spellEnd"/>
            <w:r w:rsidRPr="0056412D">
              <w:rPr>
                <w:rFonts w:ascii="Cambria" w:eastAsia="Cambria" w:hAnsi="Cambria" w:cs="Cambria"/>
              </w:rPr>
              <w:t xml:space="preserve"> ‘balls’</w:t>
            </w:r>
          </w:p>
        </w:tc>
        <w:tc>
          <w:tcPr>
            <w:tcW w:w="1282" w:type="pct"/>
            <w:vAlign w:val="center"/>
            <w:hideMark/>
          </w:tcPr>
          <w:p w14:paraId="6DEA73C9"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topu</w:t>
            </w:r>
            <w:proofErr w:type="spellEnd"/>
            <w:r>
              <w:rPr>
                <w:rFonts w:ascii="Cambria" w:eastAsia="Cambria" w:hAnsi="Cambria" w:cs="Cambria"/>
              </w:rPr>
              <w:t xml:space="preserve"> ‘the ball’</w:t>
            </w:r>
          </w:p>
        </w:tc>
        <w:tc>
          <w:tcPr>
            <w:tcW w:w="1510" w:type="pct"/>
            <w:vAlign w:val="center"/>
            <w:hideMark/>
          </w:tcPr>
          <w:p w14:paraId="5668CBC5"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topları</w:t>
            </w:r>
            <w:proofErr w:type="spellEnd"/>
            <w:r>
              <w:rPr>
                <w:rFonts w:ascii="Cambria" w:eastAsia="Cambria" w:hAnsi="Cambria" w:cs="Cambria"/>
              </w:rPr>
              <w:t xml:space="preserve"> ‘the balls’</w:t>
            </w:r>
          </w:p>
        </w:tc>
      </w:tr>
      <w:tr w:rsidR="00C66A29" w:rsidRPr="0056412D" w14:paraId="1566472F" w14:textId="77777777" w:rsidTr="00FC34A3">
        <w:trPr>
          <w:tblCellSpacing w:w="15" w:type="dxa"/>
        </w:trPr>
        <w:tc>
          <w:tcPr>
            <w:tcW w:w="913" w:type="pct"/>
            <w:vAlign w:val="center"/>
            <w:hideMark/>
          </w:tcPr>
          <w:p w14:paraId="72986139"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kul</w:t>
            </w:r>
            <w:proofErr w:type="spellEnd"/>
            <w:r w:rsidRPr="0056412D">
              <w:rPr>
                <w:rFonts w:ascii="Cambria" w:eastAsia="Cambria" w:hAnsi="Cambria" w:cs="Cambria"/>
              </w:rPr>
              <w:t xml:space="preserve"> ‘servant’</w:t>
            </w:r>
          </w:p>
        </w:tc>
        <w:tc>
          <w:tcPr>
            <w:tcW w:w="1188" w:type="pct"/>
            <w:vAlign w:val="center"/>
            <w:hideMark/>
          </w:tcPr>
          <w:p w14:paraId="5AD6AB23"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kullar</w:t>
            </w:r>
            <w:proofErr w:type="spellEnd"/>
            <w:r w:rsidRPr="0056412D">
              <w:rPr>
                <w:rFonts w:ascii="Cambria" w:eastAsia="Cambria" w:hAnsi="Cambria" w:cs="Cambria"/>
              </w:rPr>
              <w:t xml:space="preserve"> ‘servants’</w:t>
            </w:r>
          </w:p>
        </w:tc>
        <w:tc>
          <w:tcPr>
            <w:tcW w:w="1282" w:type="pct"/>
            <w:vAlign w:val="center"/>
            <w:hideMark/>
          </w:tcPr>
          <w:p w14:paraId="7870390D"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kulu</w:t>
            </w:r>
            <w:proofErr w:type="spellEnd"/>
            <w:r>
              <w:rPr>
                <w:rFonts w:ascii="Cambria" w:eastAsia="Cambria" w:hAnsi="Cambria" w:cs="Cambria"/>
              </w:rPr>
              <w:t xml:space="preserve"> ‘the servant’</w:t>
            </w:r>
          </w:p>
        </w:tc>
        <w:tc>
          <w:tcPr>
            <w:tcW w:w="1510" w:type="pct"/>
            <w:vAlign w:val="center"/>
            <w:hideMark/>
          </w:tcPr>
          <w:p w14:paraId="044991AD"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kulları</w:t>
            </w:r>
            <w:proofErr w:type="spellEnd"/>
            <w:r>
              <w:rPr>
                <w:rFonts w:ascii="Cambria" w:eastAsia="Cambria" w:hAnsi="Cambria" w:cs="Cambria"/>
              </w:rPr>
              <w:t xml:space="preserve"> ‘the servants’</w:t>
            </w:r>
          </w:p>
        </w:tc>
      </w:tr>
      <w:tr w:rsidR="00C66A29" w:rsidRPr="0056412D" w14:paraId="3E831084" w14:textId="77777777" w:rsidTr="00FC34A3">
        <w:trPr>
          <w:tblCellSpacing w:w="15" w:type="dxa"/>
        </w:trPr>
        <w:tc>
          <w:tcPr>
            <w:tcW w:w="913" w:type="pct"/>
            <w:vAlign w:val="center"/>
            <w:hideMark/>
          </w:tcPr>
          <w:p w14:paraId="0FC5856F"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göl</w:t>
            </w:r>
            <w:proofErr w:type="spellEnd"/>
            <w:r w:rsidRPr="0056412D">
              <w:rPr>
                <w:rFonts w:ascii="Cambria" w:eastAsia="Cambria" w:hAnsi="Cambria" w:cs="Cambria"/>
              </w:rPr>
              <w:t xml:space="preserve"> ‘lake’</w:t>
            </w:r>
          </w:p>
        </w:tc>
        <w:tc>
          <w:tcPr>
            <w:tcW w:w="1188" w:type="pct"/>
            <w:vAlign w:val="center"/>
            <w:hideMark/>
          </w:tcPr>
          <w:p w14:paraId="279C9F02"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göller</w:t>
            </w:r>
            <w:proofErr w:type="spellEnd"/>
            <w:r w:rsidRPr="0056412D">
              <w:rPr>
                <w:rFonts w:ascii="Cambria" w:eastAsia="Cambria" w:hAnsi="Cambria" w:cs="Cambria"/>
              </w:rPr>
              <w:t xml:space="preserve"> ‘lakes’</w:t>
            </w:r>
          </w:p>
        </w:tc>
        <w:tc>
          <w:tcPr>
            <w:tcW w:w="1282" w:type="pct"/>
            <w:vAlign w:val="center"/>
            <w:hideMark/>
          </w:tcPr>
          <w:p w14:paraId="3E8CE598"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gölü</w:t>
            </w:r>
            <w:proofErr w:type="spellEnd"/>
            <w:r>
              <w:rPr>
                <w:rFonts w:ascii="Cambria" w:eastAsia="Cambria" w:hAnsi="Cambria" w:cs="Cambria"/>
              </w:rPr>
              <w:t xml:space="preserve"> ‘the lake’</w:t>
            </w:r>
          </w:p>
        </w:tc>
        <w:tc>
          <w:tcPr>
            <w:tcW w:w="1510" w:type="pct"/>
            <w:vAlign w:val="center"/>
            <w:hideMark/>
          </w:tcPr>
          <w:p w14:paraId="3E50D834"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gölleri</w:t>
            </w:r>
            <w:proofErr w:type="spellEnd"/>
            <w:r>
              <w:rPr>
                <w:rFonts w:ascii="Cambria" w:eastAsia="Cambria" w:hAnsi="Cambria" w:cs="Cambria"/>
              </w:rPr>
              <w:t xml:space="preserve"> ‘the lakes’</w:t>
            </w:r>
          </w:p>
        </w:tc>
      </w:tr>
      <w:tr w:rsidR="00C66A29" w:rsidRPr="0056412D" w14:paraId="6ED44860" w14:textId="77777777" w:rsidTr="00FC34A3">
        <w:trPr>
          <w:tblCellSpacing w:w="15" w:type="dxa"/>
        </w:trPr>
        <w:tc>
          <w:tcPr>
            <w:tcW w:w="913" w:type="pct"/>
            <w:vAlign w:val="center"/>
            <w:hideMark/>
          </w:tcPr>
          <w:p w14:paraId="451D78B0"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gül</w:t>
            </w:r>
            <w:proofErr w:type="spellEnd"/>
            <w:r w:rsidRPr="0056412D">
              <w:rPr>
                <w:rFonts w:ascii="Cambria" w:eastAsia="Cambria" w:hAnsi="Cambria" w:cs="Cambria"/>
              </w:rPr>
              <w:t xml:space="preserve"> ‘rose’</w:t>
            </w:r>
          </w:p>
        </w:tc>
        <w:tc>
          <w:tcPr>
            <w:tcW w:w="1188" w:type="pct"/>
            <w:vAlign w:val="center"/>
            <w:hideMark/>
          </w:tcPr>
          <w:p w14:paraId="16ABBE86"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güller</w:t>
            </w:r>
            <w:proofErr w:type="spellEnd"/>
            <w:r w:rsidRPr="0056412D">
              <w:rPr>
                <w:rFonts w:ascii="Cambria" w:eastAsia="Cambria" w:hAnsi="Cambria" w:cs="Cambria"/>
              </w:rPr>
              <w:t xml:space="preserve"> ‘roses’</w:t>
            </w:r>
          </w:p>
        </w:tc>
        <w:tc>
          <w:tcPr>
            <w:tcW w:w="1282" w:type="pct"/>
            <w:vAlign w:val="center"/>
            <w:hideMark/>
          </w:tcPr>
          <w:p w14:paraId="55B8D233"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gülü</w:t>
            </w:r>
            <w:proofErr w:type="spellEnd"/>
            <w:r>
              <w:rPr>
                <w:rFonts w:ascii="Cambria" w:eastAsia="Cambria" w:hAnsi="Cambria" w:cs="Cambria"/>
              </w:rPr>
              <w:t xml:space="preserve"> ‘the rose’</w:t>
            </w:r>
          </w:p>
        </w:tc>
        <w:tc>
          <w:tcPr>
            <w:tcW w:w="1510" w:type="pct"/>
            <w:vAlign w:val="center"/>
            <w:hideMark/>
          </w:tcPr>
          <w:p w14:paraId="2E64DF39" w14:textId="77777777" w:rsidR="00C66A29" w:rsidRPr="0056412D" w:rsidRDefault="00C66A29" w:rsidP="00FC34A3">
            <w:pPr>
              <w:pStyle w:val="BodyText"/>
              <w:jc w:val="both"/>
              <w:rPr>
                <w:rFonts w:ascii="Cambria" w:eastAsia="Cambria" w:hAnsi="Cambria" w:cs="Cambria"/>
              </w:rPr>
            </w:pPr>
            <w:proofErr w:type="spellStart"/>
            <w:r w:rsidRPr="0056412D">
              <w:rPr>
                <w:rFonts w:ascii="Cambria" w:eastAsia="Cambria" w:hAnsi="Cambria" w:cs="Cambria"/>
              </w:rPr>
              <w:t>gülleri</w:t>
            </w:r>
            <w:proofErr w:type="spellEnd"/>
            <w:r>
              <w:rPr>
                <w:rFonts w:ascii="Cambria" w:eastAsia="Cambria" w:hAnsi="Cambria" w:cs="Cambria"/>
              </w:rPr>
              <w:t xml:space="preserve"> ‘the roses’</w:t>
            </w:r>
          </w:p>
        </w:tc>
      </w:tr>
    </w:tbl>
    <w:p w14:paraId="60E96D54" w14:textId="77777777" w:rsidR="00C66A29" w:rsidRDefault="00C66A29" w:rsidP="00C66A29">
      <w:pPr>
        <w:pStyle w:val="BodyText"/>
        <w:jc w:val="both"/>
        <w:rPr>
          <w:rFonts w:ascii="Cambria" w:eastAsia="Cambria" w:hAnsi="Cambria" w:cs="Cambria"/>
        </w:rPr>
      </w:pPr>
    </w:p>
    <w:p w14:paraId="76142347" w14:textId="02746B7D" w:rsidR="00C66A29" w:rsidRDefault="00C66A29" w:rsidP="00202152">
      <w:pPr>
        <w:pStyle w:val="BodyText"/>
        <w:numPr>
          <w:ilvl w:val="0"/>
          <w:numId w:val="14"/>
        </w:numPr>
        <w:jc w:val="both"/>
        <w:rPr>
          <w:rFonts w:ascii="Cambria" w:eastAsia="Cambria" w:hAnsi="Cambria" w:cs="Cambria"/>
        </w:rPr>
      </w:pPr>
      <w:r w:rsidRPr="539AA02D">
        <w:rPr>
          <w:rFonts w:ascii="Cambria" w:eastAsia="Cambria" w:hAnsi="Cambria" w:cs="Cambria"/>
        </w:rPr>
        <w:t xml:space="preserve">What </w:t>
      </w:r>
      <w:r>
        <w:rPr>
          <w:rFonts w:ascii="Cambria" w:eastAsia="Cambria" w:hAnsi="Cambria" w:cs="Cambria"/>
        </w:rPr>
        <w:t>are</w:t>
      </w:r>
      <w:r w:rsidRPr="539AA02D">
        <w:rPr>
          <w:rFonts w:ascii="Cambria" w:eastAsia="Cambria" w:hAnsi="Cambria" w:cs="Cambria"/>
        </w:rPr>
        <w:t xml:space="preserve"> the plural</w:t>
      </w:r>
      <w:r>
        <w:rPr>
          <w:rFonts w:ascii="Cambria" w:eastAsia="Cambria" w:hAnsi="Cambria" w:cs="Cambria"/>
        </w:rPr>
        <w:t xml:space="preserve"> and accusative</w:t>
      </w:r>
      <w:r w:rsidRPr="539AA02D">
        <w:rPr>
          <w:rFonts w:ascii="Cambria" w:eastAsia="Cambria" w:hAnsi="Cambria" w:cs="Cambria"/>
        </w:rPr>
        <w:t xml:space="preserve"> morpheme</w:t>
      </w:r>
      <w:r>
        <w:rPr>
          <w:rFonts w:ascii="Cambria" w:eastAsia="Cambria" w:hAnsi="Cambria" w:cs="Cambria"/>
        </w:rPr>
        <w:t>s</w:t>
      </w:r>
      <w:r w:rsidRPr="539AA02D">
        <w:rPr>
          <w:rFonts w:ascii="Cambria" w:eastAsia="Cambria" w:hAnsi="Cambria" w:cs="Cambria"/>
        </w:rPr>
        <w:t xml:space="preserve"> in </w:t>
      </w:r>
      <w:r>
        <w:rPr>
          <w:rFonts w:ascii="Cambria" w:eastAsia="Cambria" w:hAnsi="Cambria" w:cs="Cambria"/>
        </w:rPr>
        <w:t>Turkish</w:t>
      </w:r>
      <w:r w:rsidRPr="539AA02D">
        <w:rPr>
          <w:rFonts w:ascii="Cambria" w:eastAsia="Cambria" w:hAnsi="Cambria" w:cs="Cambria"/>
        </w:rPr>
        <w:t xml:space="preserve">? Identify all the </w:t>
      </w:r>
      <w:r w:rsidRPr="00DB56D9">
        <w:rPr>
          <w:rFonts w:ascii="Cambria" w:eastAsia="Cambria" w:hAnsi="Cambria" w:cs="Cambria"/>
          <w:b/>
          <w:bCs/>
        </w:rPr>
        <w:t>allomorphs</w:t>
      </w:r>
      <w:r w:rsidRPr="539AA02D">
        <w:rPr>
          <w:rFonts w:ascii="Cambria" w:eastAsia="Cambria" w:hAnsi="Cambria" w:cs="Cambria"/>
        </w:rPr>
        <w:t xml:space="preserve"> of the plural</w:t>
      </w:r>
      <w:r>
        <w:rPr>
          <w:rFonts w:ascii="Cambria" w:eastAsia="Cambria" w:hAnsi="Cambria" w:cs="Cambria"/>
        </w:rPr>
        <w:t xml:space="preserve"> and accusative</w:t>
      </w:r>
      <w:r w:rsidRPr="539AA02D">
        <w:rPr>
          <w:rFonts w:ascii="Cambria" w:eastAsia="Cambria" w:hAnsi="Cambria" w:cs="Cambria"/>
        </w:rPr>
        <w:t xml:space="preserve"> morpheme</w:t>
      </w:r>
      <w:r>
        <w:rPr>
          <w:rFonts w:ascii="Cambria" w:eastAsia="Cambria" w:hAnsi="Cambria" w:cs="Cambria"/>
        </w:rPr>
        <w:t>s</w:t>
      </w:r>
      <w:r w:rsidRPr="539AA02D">
        <w:rPr>
          <w:rFonts w:ascii="Cambria" w:eastAsia="Cambria" w:hAnsi="Cambria" w:cs="Cambria"/>
        </w:rPr>
        <w:t xml:space="preserve"> that are present in the data. </w:t>
      </w:r>
      <w:r w:rsidRPr="00266414">
        <w:rPr>
          <w:rFonts w:ascii="Cambria" w:eastAsia="Cambria" w:hAnsi="Cambria" w:cs="Cambria"/>
          <w:i/>
          <w:iCs/>
        </w:rPr>
        <w:t>(</w:t>
      </w:r>
      <w:r w:rsidR="00202152">
        <w:rPr>
          <w:rFonts w:ascii="Cambria" w:eastAsia="Cambria" w:hAnsi="Cambria" w:cs="Cambria"/>
          <w:i/>
          <w:iCs/>
        </w:rPr>
        <w:t xml:space="preserve">4 </w:t>
      </w:r>
      <w:r w:rsidRPr="00266414">
        <w:rPr>
          <w:rFonts w:ascii="Cambria" w:eastAsia="Cambria" w:hAnsi="Cambria" w:cs="Cambria"/>
          <w:i/>
          <w:iCs/>
        </w:rPr>
        <w:t>points)</w:t>
      </w:r>
    </w:p>
    <w:p w14:paraId="7D9A4CFB" w14:textId="77777777" w:rsidR="00C66A29" w:rsidRDefault="00C66A29" w:rsidP="00C66A29">
      <w:pPr>
        <w:pStyle w:val="BodyText"/>
        <w:jc w:val="both"/>
        <w:rPr>
          <w:rFonts w:ascii="Cambria" w:eastAsia="Cambria" w:hAnsi="Cambria" w:cs="Cambria"/>
        </w:rPr>
      </w:pPr>
    </w:p>
    <w:p w14:paraId="2388327F" w14:textId="77777777" w:rsidR="00C66A29" w:rsidRDefault="00C66A29" w:rsidP="00C66A29">
      <w:pPr>
        <w:pStyle w:val="BodyText"/>
        <w:jc w:val="both"/>
        <w:rPr>
          <w:rFonts w:ascii="Cambria" w:eastAsia="Cambria" w:hAnsi="Cambria" w:cs="Cambria"/>
        </w:rPr>
      </w:pPr>
    </w:p>
    <w:p w14:paraId="3B05E89C" w14:textId="77777777" w:rsidR="00C66A29" w:rsidRDefault="00C66A29" w:rsidP="00C66A29">
      <w:pPr>
        <w:pStyle w:val="BodyText"/>
        <w:jc w:val="both"/>
        <w:rPr>
          <w:rFonts w:ascii="Cambria" w:eastAsia="Cambria" w:hAnsi="Cambria" w:cs="Cambria"/>
        </w:rPr>
      </w:pPr>
    </w:p>
    <w:p w14:paraId="6CB98488" w14:textId="77777777" w:rsidR="00C66A29" w:rsidRDefault="00C66A29" w:rsidP="00C66A29">
      <w:pPr>
        <w:pStyle w:val="BodyText"/>
        <w:jc w:val="both"/>
        <w:rPr>
          <w:rFonts w:ascii="Cambria" w:eastAsia="Cambria" w:hAnsi="Cambria" w:cs="Cambria"/>
        </w:rPr>
      </w:pPr>
    </w:p>
    <w:p w14:paraId="241E49C6" w14:textId="16ADD6EF" w:rsidR="00C66A29" w:rsidRDefault="00C66A29" w:rsidP="00202152">
      <w:pPr>
        <w:pStyle w:val="BodyText"/>
        <w:numPr>
          <w:ilvl w:val="0"/>
          <w:numId w:val="14"/>
        </w:numPr>
        <w:jc w:val="both"/>
        <w:rPr>
          <w:rFonts w:ascii="Cambria" w:eastAsia="Cambria" w:hAnsi="Cambria" w:cs="Cambria"/>
        </w:rPr>
      </w:pPr>
      <w:r w:rsidRPr="539AA02D">
        <w:rPr>
          <w:rFonts w:ascii="Cambria" w:eastAsia="Cambria" w:hAnsi="Cambria" w:cs="Cambria"/>
        </w:rPr>
        <w:t xml:space="preserve">Is the plural morpheme a suffix or infix? Explain your reasoning, </w:t>
      </w:r>
      <w:proofErr w:type="gramStart"/>
      <w:r w:rsidRPr="539AA02D">
        <w:rPr>
          <w:rFonts w:ascii="Cambria" w:eastAsia="Cambria" w:hAnsi="Cambria" w:cs="Cambria"/>
        </w:rPr>
        <w:t>making reference</w:t>
      </w:r>
      <w:proofErr w:type="gramEnd"/>
      <w:r w:rsidRPr="539AA02D">
        <w:rPr>
          <w:rFonts w:ascii="Cambria" w:eastAsia="Cambria" w:hAnsi="Cambria" w:cs="Cambria"/>
        </w:rPr>
        <w:t xml:space="preserve"> to concepts discussed in class and specific words in the dataset above. </w:t>
      </w:r>
      <w:r w:rsidRPr="00266414">
        <w:rPr>
          <w:rFonts w:ascii="Cambria" w:eastAsia="Cambria" w:hAnsi="Cambria" w:cs="Cambria"/>
          <w:i/>
          <w:iCs/>
        </w:rPr>
        <w:t>(</w:t>
      </w:r>
      <w:r w:rsidR="00202152">
        <w:rPr>
          <w:rFonts w:ascii="Cambria" w:eastAsia="Cambria" w:hAnsi="Cambria" w:cs="Cambria"/>
          <w:i/>
          <w:iCs/>
        </w:rPr>
        <w:t>4</w:t>
      </w:r>
      <w:r w:rsidRPr="00266414">
        <w:rPr>
          <w:rFonts w:ascii="Cambria" w:eastAsia="Cambria" w:hAnsi="Cambria" w:cs="Cambria"/>
          <w:i/>
          <w:iCs/>
        </w:rPr>
        <w:t xml:space="preserve"> points)</w:t>
      </w:r>
    </w:p>
    <w:p w14:paraId="7C56AA8C" w14:textId="77777777" w:rsidR="00C66A29" w:rsidRDefault="00C66A29" w:rsidP="000D2C89">
      <w:pPr>
        <w:pStyle w:val="BodyText"/>
        <w:jc w:val="both"/>
        <w:rPr>
          <w:rFonts w:ascii="Cambria" w:eastAsia="Cambria" w:hAnsi="Cambria" w:cs="Cambria"/>
          <w:b/>
          <w:bCs/>
        </w:rPr>
      </w:pPr>
    </w:p>
    <w:p w14:paraId="715C95D2" w14:textId="77777777" w:rsidR="00C66A29" w:rsidRDefault="00C66A29" w:rsidP="000D2C89">
      <w:pPr>
        <w:pStyle w:val="BodyText"/>
        <w:jc w:val="both"/>
        <w:rPr>
          <w:rFonts w:ascii="Cambria" w:eastAsia="Cambria" w:hAnsi="Cambria" w:cs="Cambria"/>
          <w:b/>
          <w:bCs/>
        </w:rPr>
      </w:pPr>
    </w:p>
    <w:p w14:paraId="4AECBAC5" w14:textId="77777777" w:rsidR="00C66A29" w:rsidRDefault="00C66A29" w:rsidP="000D2C89">
      <w:pPr>
        <w:pStyle w:val="BodyText"/>
        <w:jc w:val="both"/>
        <w:rPr>
          <w:rFonts w:ascii="Cambria" w:eastAsia="Cambria" w:hAnsi="Cambria" w:cs="Cambria"/>
          <w:b/>
          <w:bCs/>
        </w:rPr>
      </w:pPr>
    </w:p>
    <w:p w14:paraId="765E81EE" w14:textId="77777777" w:rsidR="007266B1" w:rsidRDefault="007266B1" w:rsidP="000D2C89">
      <w:pPr>
        <w:pStyle w:val="BodyText"/>
        <w:jc w:val="both"/>
        <w:rPr>
          <w:rFonts w:ascii="Cambria" w:eastAsia="Cambria" w:hAnsi="Cambria" w:cs="Cambria"/>
          <w:b/>
          <w:bCs/>
        </w:rPr>
      </w:pPr>
    </w:p>
    <w:p w14:paraId="1C858459" w14:textId="13769B06" w:rsidR="007266B1" w:rsidRDefault="15F79F5B" w:rsidP="000D2C89">
      <w:pPr>
        <w:pStyle w:val="BodyText"/>
        <w:jc w:val="both"/>
        <w:rPr>
          <w:rFonts w:ascii="Cambria" w:eastAsia="Cambria" w:hAnsi="Cambria" w:cs="Cambria"/>
          <w:b/>
          <w:bCs/>
        </w:rPr>
      </w:pPr>
      <w:r w:rsidRPr="15F79F5B">
        <w:rPr>
          <w:rFonts w:ascii="Cambria" w:eastAsia="Cambria" w:hAnsi="Cambria" w:cs="Cambria"/>
          <w:b/>
          <w:bCs/>
        </w:rPr>
        <w:lastRenderedPageBreak/>
        <w:t xml:space="preserve">Part </w:t>
      </w:r>
      <w:r w:rsidR="00202152">
        <w:rPr>
          <w:rFonts w:ascii="Cambria" w:eastAsia="Cambria" w:hAnsi="Cambria" w:cs="Cambria"/>
          <w:b/>
          <w:bCs/>
        </w:rPr>
        <w:t>6</w:t>
      </w:r>
      <w:r w:rsidR="007266B1">
        <w:rPr>
          <w:rFonts w:ascii="Cambria" w:eastAsia="Cambria" w:hAnsi="Cambria" w:cs="Cambria"/>
          <w:b/>
          <w:bCs/>
        </w:rPr>
        <w:t>.</w:t>
      </w:r>
      <w:r w:rsidRPr="15F79F5B">
        <w:rPr>
          <w:rFonts w:ascii="Cambria" w:eastAsia="Cambria" w:hAnsi="Cambria" w:cs="Cambria"/>
          <w:b/>
          <w:bCs/>
        </w:rPr>
        <w:t xml:space="preserve"> Morphological </w:t>
      </w:r>
      <w:r w:rsidR="002C2358">
        <w:rPr>
          <w:rFonts w:ascii="Cambria" w:eastAsia="Cambria" w:hAnsi="Cambria" w:cs="Cambria"/>
          <w:b/>
          <w:bCs/>
        </w:rPr>
        <w:t>Analysis</w:t>
      </w:r>
    </w:p>
    <w:p w14:paraId="3C7FB954" w14:textId="6401D0AD" w:rsidR="004E3768" w:rsidRDefault="000D2C89" w:rsidP="000D2C89">
      <w:pPr>
        <w:pStyle w:val="BodyText"/>
        <w:jc w:val="both"/>
        <w:rPr>
          <w:rFonts w:ascii="Cambria" w:eastAsia="Cambria" w:hAnsi="Cambria" w:cs="Cambria"/>
        </w:rPr>
      </w:pPr>
      <w:r w:rsidRPr="000D2C89">
        <w:rPr>
          <w:rFonts w:ascii="Cambria" w:eastAsia="Cambria" w:hAnsi="Cambria" w:cs="Cambria" w:hint="eastAsia"/>
        </w:rPr>
        <w:t xml:space="preserve">Consider the following </w:t>
      </w:r>
      <w:r w:rsidR="007266B1">
        <w:rPr>
          <w:rFonts w:ascii="Cambria" w:eastAsia="Cambria" w:hAnsi="Cambria" w:cs="Cambria"/>
        </w:rPr>
        <w:t xml:space="preserve">data </w:t>
      </w:r>
      <w:r w:rsidRPr="000D2C89">
        <w:rPr>
          <w:rFonts w:ascii="Cambria" w:eastAsia="Cambria" w:hAnsi="Cambria" w:cs="Cambria" w:hint="eastAsia"/>
        </w:rPr>
        <w:t xml:space="preserve">from </w:t>
      </w:r>
      <w:r w:rsidR="007266B1">
        <w:rPr>
          <w:rFonts w:ascii="Cambria" w:eastAsia="Cambria" w:hAnsi="Cambria" w:cs="Cambria"/>
        </w:rPr>
        <w:t>Zulu</w:t>
      </w:r>
      <w:r w:rsidRPr="000D2C89">
        <w:rPr>
          <w:rFonts w:ascii="Cambria" w:eastAsia="Cambria" w:hAnsi="Cambria" w:cs="Cambria" w:hint="eastAsia"/>
        </w:rPr>
        <w:t>, a language spoken in</w:t>
      </w:r>
      <w:r w:rsidR="007266B1">
        <w:rPr>
          <w:rFonts w:ascii="Cambria" w:eastAsia="Cambria" w:hAnsi="Cambria" w:cs="Cambria"/>
        </w:rPr>
        <w:t xml:space="preserve"> South Africa</w:t>
      </w:r>
      <w:r w:rsidRPr="000D2C89">
        <w:rPr>
          <w:rFonts w:ascii="Cambria" w:eastAsia="Cambria" w:hAnsi="Cambria" w:cs="Cambria" w:hint="eastAsia"/>
        </w:rPr>
        <w:t>, and answer</w:t>
      </w:r>
      <w:r>
        <w:rPr>
          <w:rFonts w:ascii="Cambria" w:eastAsia="Cambria" w:hAnsi="Cambria" w:cs="Cambria"/>
        </w:rPr>
        <w:t xml:space="preserve"> </w:t>
      </w:r>
      <w:r w:rsidR="007266B1">
        <w:rPr>
          <w:rFonts w:ascii="Cambria" w:eastAsia="Cambria" w:hAnsi="Cambria" w:cs="Cambria"/>
        </w:rPr>
        <w:t xml:space="preserve">the </w:t>
      </w:r>
      <w:r w:rsidRPr="000D2C89">
        <w:rPr>
          <w:rFonts w:ascii="Cambria" w:eastAsia="Cambria" w:hAnsi="Cambria" w:cs="Cambria" w:hint="eastAsia"/>
        </w:rPr>
        <w:t>questions</w:t>
      </w:r>
      <w:r>
        <w:rPr>
          <w:rFonts w:ascii="Cambria" w:eastAsia="Cambria" w:hAnsi="Cambria" w:cs="Cambria"/>
        </w:rPr>
        <w:t xml:space="preserve"> </w:t>
      </w:r>
      <w:r w:rsidRPr="000D2C89">
        <w:rPr>
          <w:rFonts w:ascii="Cambria" w:eastAsia="Cambria" w:hAnsi="Cambria" w:cs="Cambria" w:hint="eastAsia"/>
        </w:rPr>
        <w:t>that follow.</w:t>
      </w:r>
      <w:r w:rsidR="002C2358">
        <w:rPr>
          <w:rFonts w:ascii="Cambria" w:eastAsia="Cambria" w:hAnsi="Cambria" w:cs="Cambria"/>
        </w:rPr>
        <w:t xml:space="preserve"> </w:t>
      </w:r>
      <w:r w:rsidR="002C2358" w:rsidRPr="00266414">
        <w:rPr>
          <w:rFonts w:ascii="Cambria" w:eastAsia="Cambria" w:hAnsi="Cambria" w:cs="Cambria"/>
          <w:i/>
          <w:iCs/>
        </w:rPr>
        <w:t>(</w:t>
      </w:r>
      <w:r w:rsidR="00DB56D9" w:rsidRPr="00266414">
        <w:rPr>
          <w:rFonts w:ascii="Cambria" w:eastAsia="Cambria" w:hAnsi="Cambria" w:cs="Cambria"/>
          <w:i/>
          <w:iCs/>
        </w:rPr>
        <w:t>3</w:t>
      </w:r>
      <w:r w:rsidR="00266414" w:rsidRPr="00266414">
        <w:rPr>
          <w:rFonts w:ascii="Cambria" w:eastAsia="Cambria" w:hAnsi="Cambria" w:cs="Cambria"/>
          <w:i/>
          <w:iCs/>
        </w:rPr>
        <w:t>1</w:t>
      </w:r>
      <w:r w:rsidR="00DB56D9" w:rsidRPr="00266414">
        <w:rPr>
          <w:rFonts w:ascii="Cambria" w:eastAsia="Cambria" w:hAnsi="Cambria" w:cs="Cambria"/>
          <w:i/>
          <w:iCs/>
        </w:rPr>
        <w:t xml:space="preserve"> </w:t>
      </w:r>
      <w:r w:rsidR="002C2358" w:rsidRPr="00266414">
        <w:rPr>
          <w:rFonts w:ascii="Cambria" w:eastAsia="Cambria" w:hAnsi="Cambria" w:cs="Cambria"/>
          <w:i/>
          <w:iCs/>
        </w:rPr>
        <w:t>points</w:t>
      </w:r>
      <w:r w:rsidR="00266414">
        <w:rPr>
          <w:rFonts w:ascii="Cambria" w:eastAsia="Cambria" w:hAnsi="Cambria" w:cs="Cambria"/>
          <w:i/>
          <w:iCs/>
        </w:rPr>
        <w:t xml:space="preserve"> total</w:t>
      </w:r>
      <w:r w:rsidR="002C2358" w:rsidRPr="00266414">
        <w:rPr>
          <w:rFonts w:ascii="Cambria" w:eastAsia="Cambria" w:hAnsi="Cambria" w:cs="Cambria"/>
          <w:i/>
          <w:iCs/>
        </w:rPr>
        <w:t>)</w:t>
      </w:r>
    </w:p>
    <w:p w14:paraId="19893BB7" w14:textId="77CFE616" w:rsidR="007266B1" w:rsidRPr="007266B1" w:rsidRDefault="005A3004" w:rsidP="007266B1">
      <w:pPr>
        <w:pStyle w:val="BodyText"/>
        <w:jc w:val="both"/>
        <w:rPr>
          <w:rFonts w:ascii="Cambria" w:eastAsia="Cambria" w:hAnsi="Cambria" w:cs="Cambria"/>
          <w:u w:val="single"/>
        </w:rPr>
      </w:pPr>
      <w:r>
        <w:rPr>
          <w:rFonts w:ascii="Cambria" w:eastAsia="Cambria" w:hAnsi="Cambria" w:cs="Cambria"/>
          <w:u w:val="single"/>
        </w:rPr>
        <w:t>A</w:t>
      </w:r>
      <w:r w:rsidR="007266B1" w:rsidRPr="007266B1">
        <w:rPr>
          <w:rFonts w:ascii="Cambria" w:eastAsia="Cambria" w:hAnsi="Cambria" w:cs="Cambria"/>
          <w:u w:val="single"/>
        </w:rPr>
        <w:t>. Consider the following nouns in Zulu:</w:t>
      </w:r>
    </w:p>
    <w:tbl>
      <w:tblPr>
        <w:tblW w:w="5000" w:type="pct"/>
        <w:shd w:val="clear" w:color="auto" w:fill="FFFFFF"/>
        <w:tblCellMar>
          <w:left w:w="0" w:type="dxa"/>
          <w:right w:w="0" w:type="dxa"/>
        </w:tblCellMar>
        <w:tblLook w:val="04A0" w:firstRow="1" w:lastRow="0" w:firstColumn="1" w:lastColumn="0" w:noHBand="0" w:noVBand="1"/>
      </w:tblPr>
      <w:tblGrid>
        <w:gridCol w:w="2340"/>
        <w:gridCol w:w="2340"/>
        <w:gridCol w:w="2340"/>
        <w:gridCol w:w="2340"/>
      </w:tblGrid>
      <w:tr w:rsidR="007266B1" w:rsidRPr="007266B1" w14:paraId="71EABEC0" w14:textId="77777777" w:rsidTr="007D6128">
        <w:trPr>
          <w:trHeight w:val="2475"/>
        </w:trPr>
        <w:tc>
          <w:tcPr>
            <w:tcW w:w="1250" w:type="pct"/>
            <w:tcBorders>
              <w:top w:val="nil"/>
              <w:left w:val="nil"/>
              <w:bottom w:val="nil"/>
              <w:right w:val="nil"/>
            </w:tcBorders>
            <w:shd w:val="clear" w:color="auto" w:fill="FFFFFF"/>
            <w:hideMark/>
          </w:tcPr>
          <w:p w14:paraId="6CDCA332" w14:textId="41B86EC5" w:rsidR="007266B1" w:rsidRDefault="007266B1" w:rsidP="007266B1">
            <w:pPr>
              <w:pStyle w:val="BodyText"/>
              <w:spacing w:after="0"/>
              <w:jc w:val="both"/>
              <w:rPr>
                <w:rFonts w:ascii="Cambria" w:eastAsia="Cambria" w:hAnsi="Cambria" w:cs="Cambria"/>
              </w:rPr>
            </w:pPr>
            <w:proofErr w:type="spellStart"/>
            <w:r w:rsidRPr="007266B1">
              <w:rPr>
                <w:rFonts w:ascii="Cambria" w:eastAsia="Cambria" w:hAnsi="Cambria" w:cs="Cambria"/>
              </w:rPr>
              <w:t>umfazi</w:t>
            </w:r>
            <w:proofErr w:type="spellEnd"/>
            <w:r w:rsidRPr="007266B1">
              <w:rPr>
                <w:rFonts w:ascii="Cambria" w:eastAsia="Cambria" w:hAnsi="Cambria" w:cs="Cambria"/>
              </w:rPr>
              <w:br/>
            </w:r>
            <w:proofErr w:type="spellStart"/>
            <w:r w:rsidRPr="007266B1">
              <w:rPr>
                <w:rFonts w:ascii="Cambria" w:eastAsia="Cambria" w:hAnsi="Cambria" w:cs="Cambria"/>
              </w:rPr>
              <w:t>umfani</w:t>
            </w:r>
            <w:proofErr w:type="spellEnd"/>
            <w:r w:rsidRPr="007266B1">
              <w:rPr>
                <w:rFonts w:ascii="Cambria" w:eastAsia="Cambria" w:hAnsi="Cambria" w:cs="Cambria"/>
              </w:rPr>
              <w:t xml:space="preserve"> </w:t>
            </w:r>
            <w:r w:rsidRPr="007266B1">
              <w:rPr>
                <w:rFonts w:ascii="Cambria" w:eastAsia="Cambria" w:hAnsi="Cambria" w:cs="Cambria"/>
              </w:rPr>
              <w:br/>
            </w:r>
            <w:proofErr w:type="spellStart"/>
            <w:r w:rsidRPr="007266B1">
              <w:rPr>
                <w:rFonts w:ascii="Cambria" w:eastAsia="Cambria" w:hAnsi="Cambria" w:cs="Cambria"/>
              </w:rPr>
              <w:t>umzali</w:t>
            </w:r>
            <w:proofErr w:type="spellEnd"/>
            <w:r w:rsidRPr="007266B1">
              <w:rPr>
                <w:rFonts w:ascii="Cambria" w:eastAsia="Cambria" w:hAnsi="Cambria" w:cs="Cambria"/>
              </w:rPr>
              <w:t xml:space="preserve"> </w:t>
            </w:r>
          </w:p>
          <w:p w14:paraId="2FECCF81" w14:textId="1C5B1260" w:rsidR="007266B1" w:rsidRDefault="007266B1" w:rsidP="007266B1">
            <w:pPr>
              <w:pStyle w:val="BodyText"/>
              <w:spacing w:after="0"/>
              <w:jc w:val="both"/>
              <w:rPr>
                <w:rFonts w:ascii="Cambria" w:eastAsia="Cambria" w:hAnsi="Cambria" w:cs="Cambria"/>
              </w:rPr>
            </w:pPr>
            <w:proofErr w:type="spellStart"/>
            <w:r w:rsidRPr="007266B1">
              <w:rPr>
                <w:rFonts w:ascii="Cambria" w:eastAsia="Cambria" w:hAnsi="Cambria" w:cs="Cambria"/>
              </w:rPr>
              <w:t>umfundisi</w:t>
            </w:r>
            <w:proofErr w:type="spellEnd"/>
            <w:r w:rsidRPr="007266B1">
              <w:rPr>
                <w:rFonts w:ascii="Cambria" w:eastAsia="Cambria" w:hAnsi="Cambria" w:cs="Cambria"/>
              </w:rPr>
              <w:br/>
            </w:r>
            <w:proofErr w:type="spellStart"/>
            <w:r w:rsidRPr="007266B1">
              <w:rPr>
                <w:rFonts w:ascii="Cambria" w:eastAsia="Cambria" w:hAnsi="Cambria" w:cs="Cambria"/>
              </w:rPr>
              <w:t>umbazi</w:t>
            </w:r>
            <w:proofErr w:type="spellEnd"/>
            <w:r w:rsidRPr="007266B1">
              <w:rPr>
                <w:rFonts w:ascii="Cambria" w:eastAsia="Cambria" w:hAnsi="Cambria" w:cs="Cambria"/>
              </w:rPr>
              <w:t xml:space="preserve"> </w:t>
            </w:r>
          </w:p>
          <w:p w14:paraId="55C580E8" w14:textId="00B26D54" w:rsidR="007266B1" w:rsidRPr="007266B1" w:rsidRDefault="007266B1" w:rsidP="007266B1">
            <w:pPr>
              <w:pStyle w:val="BodyText"/>
              <w:spacing w:after="0"/>
              <w:jc w:val="both"/>
              <w:rPr>
                <w:rFonts w:ascii="Cambria" w:eastAsia="Cambria" w:hAnsi="Cambria" w:cs="Cambria"/>
              </w:rPr>
            </w:pPr>
            <w:proofErr w:type="spellStart"/>
            <w:r w:rsidRPr="007266B1">
              <w:rPr>
                <w:rFonts w:ascii="Cambria" w:eastAsia="Cambria" w:hAnsi="Cambria" w:cs="Cambria"/>
              </w:rPr>
              <w:t>umlimi</w:t>
            </w:r>
            <w:proofErr w:type="spellEnd"/>
            <w:r w:rsidRPr="007266B1">
              <w:rPr>
                <w:rFonts w:ascii="Cambria" w:eastAsia="Cambria" w:hAnsi="Cambria" w:cs="Cambria"/>
              </w:rPr>
              <w:t xml:space="preserve"> </w:t>
            </w:r>
            <w:r w:rsidRPr="007266B1">
              <w:rPr>
                <w:rFonts w:ascii="Cambria" w:eastAsia="Cambria" w:hAnsi="Cambria" w:cs="Cambria"/>
              </w:rPr>
              <w:br/>
            </w:r>
            <w:proofErr w:type="spellStart"/>
            <w:r w:rsidRPr="007266B1">
              <w:rPr>
                <w:rFonts w:ascii="Cambria" w:eastAsia="Cambria" w:hAnsi="Cambria" w:cs="Cambria"/>
              </w:rPr>
              <w:t>umdlali</w:t>
            </w:r>
            <w:proofErr w:type="spellEnd"/>
            <w:r w:rsidRPr="007266B1">
              <w:rPr>
                <w:rFonts w:ascii="Cambria" w:eastAsia="Cambria" w:hAnsi="Cambria" w:cs="Cambria"/>
              </w:rPr>
              <w:br/>
            </w:r>
            <w:proofErr w:type="spellStart"/>
            <w:r w:rsidRPr="007266B1">
              <w:rPr>
                <w:rFonts w:ascii="Cambria" w:eastAsia="Cambria" w:hAnsi="Cambria" w:cs="Cambria"/>
              </w:rPr>
              <w:t>umfundi</w:t>
            </w:r>
            <w:proofErr w:type="spellEnd"/>
          </w:p>
        </w:tc>
        <w:tc>
          <w:tcPr>
            <w:tcW w:w="1250" w:type="pct"/>
            <w:tcBorders>
              <w:top w:val="nil"/>
              <w:left w:val="nil"/>
              <w:bottom w:val="nil"/>
              <w:right w:val="nil"/>
            </w:tcBorders>
            <w:shd w:val="clear" w:color="auto" w:fill="FFFFFF"/>
          </w:tcPr>
          <w:p w14:paraId="4FF843C5" w14:textId="77777777" w:rsidR="007266B1" w:rsidRDefault="007266B1" w:rsidP="007266B1">
            <w:pPr>
              <w:pStyle w:val="BodyText"/>
              <w:spacing w:after="0"/>
              <w:jc w:val="both"/>
              <w:rPr>
                <w:rFonts w:ascii="Cambria" w:eastAsia="Cambria" w:hAnsi="Cambria" w:cs="Cambria"/>
              </w:rPr>
            </w:pPr>
            <w:r w:rsidRPr="007266B1">
              <w:rPr>
                <w:rFonts w:ascii="Cambria" w:eastAsia="Cambria" w:hAnsi="Cambria" w:cs="Cambria"/>
              </w:rPr>
              <w:t>“</w:t>
            </w:r>
            <w:proofErr w:type="gramStart"/>
            <w:r w:rsidRPr="007266B1">
              <w:rPr>
                <w:rFonts w:ascii="Cambria" w:eastAsia="Cambria" w:hAnsi="Cambria" w:cs="Cambria"/>
              </w:rPr>
              <w:t>married</w:t>
            </w:r>
            <w:proofErr w:type="gramEnd"/>
            <w:r>
              <w:rPr>
                <w:rFonts w:ascii="Cambria" w:eastAsia="Cambria" w:hAnsi="Cambria" w:cs="Cambria"/>
              </w:rPr>
              <w:t xml:space="preserve"> </w:t>
            </w:r>
            <w:r w:rsidRPr="007266B1">
              <w:rPr>
                <w:rFonts w:ascii="Cambria" w:eastAsia="Cambria" w:hAnsi="Cambria" w:cs="Cambria"/>
              </w:rPr>
              <w:t>woman”</w:t>
            </w:r>
          </w:p>
          <w:p w14:paraId="09964BA5" w14:textId="77777777" w:rsidR="007266B1" w:rsidRDefault="007266B1" w:rsidP="007266B1">
            <w:pPr>
              <w:pStyle w:val="BodyText"/>
              <w:spacing w:after="0"/>
              <w:jc w:val="both"/>
              <w:rPr>
                <w:rFonts w:ascii="Cambria" w:eastAsia="Cambria" w:hAnsi="Cambria" w:cs="Cambria"/>
              </w:rPr>
            </w:pPr>
            <w:r>
              <w:rPr>
                <w:rFonts w:ascii="Cambria" w:eastAsia="Cambria" w:hAnsi="Cambria" w:cs="Cambria"/>
              </w:rPr>
              <w:t>“boy”</w:t>
            </w:r>
          </w:p>
          <w:p w14:paraId="4B9F5292" w14:textId="77777777" w:rsidR="007266B1" w:rsidRDefault="007266B1" w:rsidP="007266B1">
            <w:pPr>
              <w:pStyle w:val="BodyText"/>
              <w:spacing w:after="0"/>
              <w:jc w:val="both"/>
              <w:rPr>
                <w:rFonts w:ascii="Cambria" w:eastAsia="Cambria" w:hAnsi="Cambria" w:cs="Cambria"/>
              </w:rPr>
            </w:pPr>
            <w:r>
              <w:rPr>
                <w:rFonts w:ascii="Cambria" w:eastAsia="Cambria" w:hAnsi="Cambria" w:cs="Cambria"/>
              </w:rPr>
              <w:t>“parent”</w:t>
            </w:r>
          </w:p>
          <w:p w14:paraId="342DD079" w14:textId="77777777" w:rsidR="007266B1" w:rsidRDefault="007266B1" w:rsidP="007266B1">
            <w:pPr>
              <w:pStyle w:val="BodyText"/>
              <w:spacing w:after="0"/>
              <w:jc w:val="both"/>
              <w:rPr>
                <w:rFonts w:ascii="Cambria" w:eastAsia="Cambria" w:hAnsi="Cambria" w:cs="Cambria"/>
              </w:rPr>
            </w:pPr>
            <w:r>
              <w:rPr>
                <w:rFonts w:ascii="Cambria" w:eastAsia="Cambria" w:hAnsi="Cambria" w:cs="Cambria"/>
              </w:rPr>
              <w:t>“teacher”</w:t>
            </w:r>
          </w:p>
          <w:p w14:paraId="525B8C22" w14:textId="77777777" w:rsidR="007266B1" w:rsidRDefault="007266B1" w:rsidP="007266B1">
            <w:pPr>
              <w:pStyle w:val="BodyText"/>
              <w:spacing w:after="0"/>
              <w:jc w:val="both"/>
              <w:rPr>
                <w:rFonts w:ascii="Cambria" w:eastAsia="Cambria" w:hAnsi="Cambria" w:cs="Cambria"/>
              </w:rPr>
            </w:pPr>
            <w:r>
              <w:rPr>
                <w:rFonts w:ascii="Cambria" w:eastAsia="Cambria" w:hAnsi="Cambria" w:cs="Cambria"/>
              </w:rPr>
              <w:t>“carver”</w:t>
            </w:r>
          </w:p>
          <w:p w14:paraId="6FCAA684" w14:textId="0DE0FE2B" w:rsidR="007266B1" w:rsidRDefault="007266B1" w:rsidP="007266B1">
            <w:pPr>
              <w:pStyle w:val="BodyText"/>
              <w:spacing w:after="0"/>
              <w:jc w:val="both"/>
              <w:rPr>
                <w:rFonts w:ascii="Cambria" w:eastAsia="Cambria" w:hAnsi="Cambria" w:cs="Cambria"/>
              </w:rPr>
            </w:pPr>
            <w:r>
              <w:rPr>
                <w:rFonts w:ascii="Cambria" w:eastAsia="Cambria" w:hAnsi="Cambria" w:cs="Cambria"/>
              </w:rPr>
              <w:t>“farmer”</w:t>
            </w:r>
          </w:p>
          <w:p w14:paraId="429E81AE" w14:textId="77777777" w:rsidR="007266B1" w:rsidRDefault="007266B1" w:rsidP="007266B1">
            <w:pPr>
              <w:pStyle w:val="BodyText"/>
              <w:spacing w:after="0"/>
              <w:jc w:val="both"/>
              <w:rPr>
                <w:rFonts w:ascii="Cambria" w:eastAsia="Cambria" w:hAnsi="Cambria" w:cs="Cambria"/>
              </w:rPr>
            </w:pPr>
            <w:r>
              <w:rPr>
                <w:rFonts w:ascii="Cambria" w:eastAsia="Cambria" w:hAnsi="Cambria" w:cs="Cambria"/>
              </w:rPr>
              <w:t>“player”</w:t>
            </w:r>
          </w:p>
          <w:p w14:paraId="40C4AE20" w14:textId="440000FE" w:rsidR="007266B1" w:rsidRPr="007266B1" w:rsidRDefault="007266B1" w:rsidP="007266B1">
            <w:pPr>
              <w:pStyle w:val="BodyText"/>
              <w:spacing w:after="0"/>
              <w:jc w:val="both"/>
              <w:rPr>
                <w:rFonts w:ascii="Cambria" w:eastAsia="Cambria" w:hAnsi="Cambria" w:cs="Cambria"/>
              </w:rPr>
            </w:pPr>
            <w:r>
              <w:rPr>
                <w:rFonts w:ascii="Cambria" w:eastAsia="Cambria" w:hAnsi="Cambria" w:cs="Cambria"/>
              </w:rPr>
              <w:t>“reader”</w:t>
            </w:r>
            <w:r w:rsidRPr="007266B1">
              <w:rPr>
                <w:rFonts w:ascii="Cambria" w:eastAsia="Cambria" w:hAnsi="Cambria" w:cs="Cambria"/>
              </w:rPr>
              <w:t> </w:t>
            </w:r>
          </w:p>
        </w:tc>
        <w:tc>
          <w:tcPr>
            <w:tcW w:w="1250" w:type="pct"/>
            <w:tcBorders>
              <w:top w:val="nil"/>
              <w:left w:val="nil"/>
              <w:bottom w:val="nil"/>
              <w:right w:val="nil"/>
            </w:tcBorders>
            <w:shd w:val="clear" w:color="auto" w:fill="FFFFFF"/>
            <w:hideMark/>
          </w:tcPr>
          <w:p w14:paraId="7A6E2BDA" w14:textId="3EABB76F" w:rsidR="007266B1" w:rsidRPr="007266B1" w:rsidRDefault="007266B1" w:rsidP="007266B1">
            <w:pPr>
              <w:pStyle w:val="BodyText"/>
              <w:spacing w:after="0"/>
              <w:jc w:val="both"/>
              <w:rPr>
                <w:rFonts w:ascii="Cambria" w:eastAsia="Cambria" w:hAnsi="Cambria" w:cs="Cambria"/>
              </w:rPr>
            </w:pPr>
            <w:proofErr w:type="spellStart"/>
            <w:r w:rsidRPr="007266B1">
              <w:rPr>
                <w:rFonts w:ascii="Cambria" w:eastAsia="Cambria" w:hAnsi="Cambria" w:cs="Cambria"/>
              </w:rPr>
              <w:t>abafazi</w:t>
            </w:r>
            <w:proofErr w:type="spellEnd"/>
            <w:r w:rsidRPr="007266B1">
              <w:rPr>
                <w:rFonts w:ascii="Cambria" w:eastAsia="Cambria" w:hAnsi="Cambria" w:cs="Cambria"/>
              </w:rPr>
              <w:br/>
            </w:r>
            <w:proofErr w:type="spellStart"/>
            <w:r w:rsidRPr="007266B1">
              <w:rPr>
                <w:rFonts w:ascii="Cambria" w:eastAsia="Cambria" w:hAnsi="Cambria" w:cs="Cambria"/>
              </w:rPr>
              <w:t>abafani</w:t>
            </w:r>
            <w:proofErr w:type="spellEnd"/>
            <w:r w:rsidRPr="007266B1">
              <w:rPr>
                <w:rFonts w:ascii="Cambria" w:eastAsia="Cambria" w:hAnsi="Cambria" w:cs="Cambria"/>
              </w:rPr>
              <w:br/>
            </w:r>
            <w:proofErr w:type="spellStart"/>
            <w:r w:rsidRPr="007266B1">
              <w:rPr>
                <w:rFonts w:ascii="Cambria" w:eastAsia="Cambria" w:hAnsi="Cambria" w:cs="Cambria"/>
              </w:rPr>
              <w:t>abazali</w:t>
            </w:r>
            <w:proofErr w:type="spellEnd"/>
            <w:r w:rsidRPr="007266B1">
              <w:rPr>
                <w:rFonts w:ascii="Cambria" w:eastAsia="Cambria" w:hAnsi="Cambria" w:cs="Cambria"/>
              </w:rPr>
              <w:br/>
            </w:r>
            <w:proofErr w:type="spellStart"/>
            <w:r w:rsidRPr="007266B1">
              <w:rPr>
                <w:rFonts w:ascii="Cambria" w:eastAsia="Cambria" w:hAnsi="Cambria" w:cs="Cambria"/>
              </w:rPr>
              <w:t>abafundisi</w:t>
            </w:r>
            <w:proofErr w:type="spellEnd"/>
            <w:r w:rsidRPr="007266B1">
              <w:rPr>
                <w:rFonts w:ascii="Cambria" w:eastAsia="Cambria" w:hAnsi="Cambria" w:cs="Cambria"/>
              </w:rPr>
              <w:br/>
            </w:r>
            <w:proofErr w:type="spellStart"/>
            <w:r w:rsidRPr="007266B1">
              <w:rPr>
                <w:rFonts w:ascii="Cambria" w:eastAsia="Cambria" w:hAnsi="Cambria" w:cs="Cambria"/>
              </w:rPr>
              <w:t>ababazi</w:t>
            </w:r>
            <w:proofErr w:type="spellEnd"/>
            <w:r w:rsidRPr="007266B1">
              <w:rPr>
                <w:rFonts w:ascii="Cambria" w:eastAsia="Cambria" w:hAnsi="Cambria" w:cs="Cambria"/>
              </w:rPr>
              <w:br/>
            </w:r>
            <w:proofErr w:type="spellStart"/>
            <w:r w:rsidRPr="007266B1">
              <w:rPr>
                <w:rFonts w:ascii="Cambria" w:eastAsia="Cambria" w:hAnsi="Cambria" w:cs="Cambria"/>
              </w:rPr>
              <w:t>abalimi</w:t>
            </w:r>
            <w:proofErr w:type="spellEnd"/>
            <w:r w:rsidRPr="007266B1">
              <w:rPr>
                <w:rFonts w:ascii="Cambria" w:eastAsia="Cambria" w:hAnsi="Cambria" w:cs="Cambria"/>
              </w:rPr>
              <w:br/>
            </w:r>
            <w:proofErr w:type="spellStart"/>
            <w:r w:rsidRPr="007266B1">
              <w:rPr>
                <w:rFonts w:ascii="Cambria" w:eastAsia="Cambria" w:hAnsi="Cambria" w:cs="Cambria"/>
              </w:rPr>
              <w:t>abadlali</w:t>
            </w:r>
            <w:proofErr w:type="spellEnd"/>
            <w:r w:rsidRPr="007266B1">
              <w:rPr>
                <w:rFonts w:ascii="Cambria" w:eastAsia="Cambria" w:hAnsi="Cambria" w:cs="Cambria"/>
              </w:rPr>
              <w:br/>
            </w:r>
            <w:proofErr w:type="spellStart"/>
            <w:r w:rsidRPr="007266B1">
              <w:rPr>
                <w:rFonts w:ascii="Cambria" w:eastAsia="Cambria" w:hAnsi="Cambria" w:cs="Cambria"/>
              </w:rPr>
              <w:t>abafundi</w:t>
            </w:r>
            <w:proofErr w:type="spellEnd"/>
          </w:p>
        </w:tc>
        <w:tc>
          <w:tcPr>
            <w:tcW w:w="1250" w:type="pct"/>
            <w:tcBorders>
              <w:top w:val="nil"/>
              <w:left w:val="nil"/>
              <w:bottom w:val="nil"/>
              <w:right w:val="nil"/>
            </w:tcBorders>
            <w:shd w:val="clear" w:color="auto" w:fill="FFFFFF"/>
          </w:tcPr>
          <w:p w14:paraId="02C4EDFC" w14:textId="77777777" w:rsidR="007266B1" w:rsidRDefault="007266B1" w:rsidP="007266B1">
            <w:pPr>
              <w:pStyle w:val="BodyText"/>
              <w:spacing w:after="0"/>
              <w:jc w:val="both"/>
              <w:rPr>
                <w:rFonts w:ascii="Cambria" w:eastAsia="Cambria" w:hAnsi="Cambria" w:cs="Cambria"/>
              </w:rPr>
            </w:pPr>
            <w:r>
              <w:rPr>
                <w:rFonts w:ascii="Cambria" w:eastAsia="Cambria" w:hAnsi="Cambria" w:cs="Cambria"/>
              </w:rPr>
              <w:t>“</w:t>
            </w:r>
            <w:proofErr w:type="gramStart"/>
            <w:r>
              <w:rPr>
                <w:rFonts w:ascii="Cambria" w:eastAsia="Cambria" w:hAnsi="Cambria" w:cs="Cambria"/>
              </w:rPr>
              <w:t>married</w:t>
            </w:r>
            <w:proofErr w:type="gramEnd"/>
            <w:r>
              <w:rPr>
                <w:rFonts w:ascii="Cambria" w:eastAsia="Cambria" w:hAnsi="Cambria" w:cs="Cambria"/>
              </w:rPr>
              <w:t xml:space="preserve"> women”</w:t>
            </w:r>
          </w:p>
          <w:p w14:paraId="389F4468" w14:textId="77777777" w:rsidR="007266B1" w:rsidRDefault="007266B1" w:rsidP="007266B1">
            <w:pPr>
              <w:pStyle w:val="BodyText"/>
              <w:spacing w:after="0"/>
              <w:jc w:val="both"/>
              <w:rPr>
                <w:rFonts w:ascii="Cambria" w:eastAsia="Cambria" w:hAnsi="Cambria" w:cs="Cambria"/>
              </w:rPr>
            </w:pPr>
            <w:r>
              <w:rPr>
                <w:rFonts w:ascii="Cambria" w:eastAsia="Cambria" w:hAnsi="Cambria" w:cs="Cambria"/>
              </w:rPr>
              <w:t>“boys”</w:t>
            </w:r>
          </w:p>
          <w:p w14:paraId="0772509C" w14:textId="77777777" w:rsidR="007266B1" w:rsidRDefault="007266B1" w:rsidP="007266B1">
            <w:pPr>
              <w:pStyle w:val="BodyText"/>
              <w:spacing w:after="0"/>
              <w:jc w:val="both"/>
              <w:rPr>
                <w:rFonts w:ascii="Cambria" w:eastAsia="Cambria" w:hAnsi="Cambria" w:cs="Cambria"/>
              </w:rPr>
            </w:pPr>
            <w:r>
              <w:rPr>
                <w:rFonts w:ascii="Cambria" w:eastAsia="Cambria" w:hAnsi="Cambria" w:cs="Cambria"/>
              </w:rPr>
              <w:t>“parents”</w:t>
            </w:r>
          </w:p>
          <w:p w14:paraId="39C79219" w14:textId="77777777" w:rsidR="007266B1" w:rsidRDefault="007266B1" w:rsidP="007266B1">
            <w:pPr>
              <w:pStyle w:val="BodyText"/>
              <w:spacing w:after="0"/>
              <w:jc w:val="both"/>
              <w:rPr>
                <w:rFonts w:ascii="Cambria" w:eastAsia="Cambria" w:hAnsi="Cambria" w:cs="Cambria"/>
              </w:rPr>
            </w:pPr>
            <w:r>
              <w:rPr>
                <w:rFonts w:ascii="Cambria" w:eastAsia="Cambria" w:hAnsi="Cambria" w:cs="Cambria"/>
              </w:rPr>
              <w:t>“teachers”</w:t>
            </w:r>
          </w:p>
          <w:p w14:paraId="383C8D31" w14:textId="60AE4C5C" w:rsidR="007266B1" w:rsidRDefault="007266B1" w:rsidP="007266B1">
            <w:pPr>
              <w:pStyle w:val="BodyText"/>
              <w:spacing w:after="0"/>
              <w:jc w:val="both"/>
              <w:rPr>
                <w:rFonts w:ascii="Cambria" w:eastAsia="Cambria" w:hAnsi="Cambria" w:cs="Cambria"/>
              </w:rPr>
            </w:pPr>
            <w:r>
              <w:rPr>
                <w:rFonts w:ascii="Cambria" w:eastAsia="Cambria" w:hAnsi="Cambria" w:cs="Cambria"/>
              </w:rPr>
              <w:t>“carvers”</w:t>
            </w:r>
          </w:p>
          <w:p w14:paraId="06016EEA" w14:textId="19B45C43" w:rsidR="007266B1" w:rsidRDefault="007266B1" w:rsidP="007266B1">
            <w:pPr>
              <w:pStyle w:val="BodyText"/>
              <w:spacing w:after="0"/>
              <w:jc w:val="both"/>
              <w:rPr>
                <w:rFonts w:ascii="Cambria" w:eastAsia="Cambria" w:hAnsi="Cambria" w:cs="Cambria"/>
              </w:rPr>
            </w:pPr>
            <w:r>
              <w:rPr>
                <w:rFonts w:ascii="Cambria" w:eastAsia="Cambria" w:hAnsi="Cambria" w:cs="Cambria"/>
              </w:rPr>
              <w:t>“farmers”</w:t>
            </w:r>
          </w:p>
          <w:p w14:paraId="0008BFE2" w14:textId="37442CF7" w:rsidR="007266B1" w:rsidRDefault="007266B1" w:rsidP="007266B1">
            <w:pPr>
              <w:pStyle w:val="BodyText"/>
              <w:spacing w:after="0"/>
              <w:jc w:val="both"/>
              <w:rPr>
                <w:rFonts w:ascii="Cambria" w:eastAsia="Cambria" w:hAnsi="Cambria" w:cs="Cambria"/>
              </w:rPr>
            </w:pPr>
            <w:r>
              <w:rPr>
                <w:rFonts w:ascii="Cambria" w:eastAsia="Cambria" w:hAnsi="Cambria" w:cs="Cambria"/>
              </w:rPr>
              <w:t>“players”</w:t>
            </w:r>
          </w:p>
          <w:p w14:paraId="5458E8E0" w14:textId="4D7DC32A" w:rsidR="007266B1" w:rsidRPr="007266B1" w:rsidRDefault="007266B1" w:rsidP="007266B1">
            <w:pPr>
              <w:pStyle w:val="BodyText"/>
              <w:spacing w:after="0"/>
              <w:jc w:val="both"/>
              <w:rPr>
                <w:rFonts w:ascii="Cambria" w:eastAsia="Cambria" w:hAnsi="Cambria" w:cs="Cambria"/>
              </w:rPr>
            </w:pPr>
            <w:r>
              <w:rPr>
                <w:rFonts w:ascii="Cambria" w:eastAsia="Cambria" w:hAnsi="Cambria" w:cs="Cambria"/>
              </w:rPr>
              <w:t>“readers”</w:t>
            </w:r>
            <w:r w:rsidRPr="007266B1">
              <w:rPr>
                <w:rFonts w:ascii="Cambria" w:eastAsia="Cambria" w:hAnsi="Cambria" w:cs="Cambria"/>
              </w:rPr>
              <w:t> </w:t>
            </w:r>
          </w:p>
        </w:tc>
      </w:tr>
    </w:tbl>
    <w:p w14:paraId="55A4C2BC" w14:textId="77777777" w:rsidR="007266B1" w:rsidRPr="007266B1" w:rsidRDefault="007266B1" w:rsidP="007266B1">
      <w:pPr>
        <w:pStyle w:val="BodyText"/>
        <w:spacing w:after="0"/>
        <w:jc w:val="both"/>
        <w:rPr>
          <w:rFonts w:ascii="Cambria" w:eastAsia="Cambria" w:hAnsi="Cambria" w:cs="Cambria"/>
        </w:rPr>
      </w:pPr>
    </w:p>
    <w:p w14:paraId="2DF05547" w14:textId="09C938D7" w:rsidR="007266B1" w:rsidRDefault="007266B1" w:rsidP="007266B1">
      <w:pPr>
        <w:pStyle w:val="BodyText"/>
        <w:numPr>
          <w:ilvl w:val="0"/>
          <w:numId w:val="15"/>
        </w:numPr>
        <w:jc w:val="both"/>
        <w:rPr>
          <w:rFonts w:ascii="Cambria" w:eastAsia="Cambria" w:hAnsi="Cambria" w:cs="Cambria"/>
        </w:rPr>
      </w:pPr>
      <w:r w:rsidRPr="007266B1">
        <w:rPr>
          <w:rFonts w:ascii="Cambria" w:eastAsia="Cambria" w:hAnsi="Cambria" w:cs="Cambria"/>
        </w:rPr>
        <w:t>What is the morpheme meaning “singular” in Zulu?</w:t>
      </w:r>
      <w:r w:rsidR="007D6128">
        <w:rPr>
          <w:rFonts w:ascii="Cambria" w:eastAsia="Cambria" w:hAnsi="Cambria" w:cs="Cambria"/>
        </w:rPr>
        <w:t xml:space="preserve"> </w:t>
      </w:r>
      <w:r w:rsidR="007D6128" w:rsidRPr="00266414">
        <w:rPr>
          <w:rFonts w:ascii="Cambria" w:eastAsia="Cambria" w:hAnsi="Cambria" w:cs="Cambria"/>
          <w:i/>
          <w:iCs/>
        </w:rPr>
        <w:t>(</w:t>
      </w:r>
      <w:r w:rsidR="00266414" w:rsidRPr="00266414">
        <w:rPr>
          <w:rFonts w:ascii="Cambria" w:eastAsia="Cambria" w:hAnsi="Cambria" w:cs="Cambria"/>
          <w:i/>
          <w:iCs/>
        </w:rPr>
        <w:t>2</w:t>
      </w:r>
      <w:r w:rsidR="007D6128" w:rsidRPr="00266414">
        <w:rPr>
          <w:rFonts w:ascii="Cambria" w:eastAsia="Cambria" w:hAnsi="Cambria" w:cs="Cambria"/>
          <w:i/>
          <w:iCs/>
        </w:rPr>
        <w:t xml:space="preserve"> point)</w:t>
      </w:r>
    </w:p>
    <w:p w14:paraId="55E9957C" w14:textId="77777777" w:rsidR="007266B1" w:rsidRDefault="007266B1" w:rsidP="007266B1">
      <w:pPr>
        <w:pStyle w:val="BodyText"/>
        <w:ind w:left="720"/>
        <w:jc w:val="both"/>
        <w:rPr>
          <w:rFonts w:ascii="Cambria" w:eastAsia="Cambria" w:hAnsi="Cambria" w:cs="Cambria"/>
        </w:rPr>
      </w:pPr>
    </w:p>
    <w:p w14:paraId="5A08EC5E" w14:textId="77777777" w:rsidR="007266B1" w:rsidRDefault="007266B1" w:rsidP="007266B1">
      <w:pPr>
        <w:pStyle w:val="BodyText"/>
        <w:ind w:left="720"/>
        <w:jc w:val="both"/>
        <w:rPr>
          <w:rFonts w:ascii="Cambria" w:eastAsia="Cambria" w:hAnsi="Cambria" w:cs="Cambria"/>
        </w:rPr>
      </w:pPr>
    </w:p>
    <w:p w14:paraId="750DBD93" w14:textId="77777777" w:rsidR="007266B1" w:rsidRDefault="007266B1" w:rsidP="007266B1">
      <w:pPr>
        <w:pStyle w:val="BodyText"/>
        <w:ind w:left="720"/>
        <w:jc w:val="both"/>
        <w:rPr>
          <w:rFonts w:ascii="Cambria" w:eastAsia="Cambria" w:hAnsi="Cambria" w:cs="Cambria"/>
        </w:rPr>
      </w:pPr>
    </w:p>
    <w:p w14:paraId="7593618C" w14:textId="2835F920" w:rsidR="007266B1" w:rsidRDefault="007266B1" w:rsidP="007266B1">
      <w:pPr>
        <w:pStyle w:val="BodyText"/>
        <w:numPr>
          <w:ilvl w:val="0"/>
          <w:numId w:val="15"/>
        </w:numPr>
        <w:jc w:val="both"/>
        <w:rPr>
          <w:rFonts w:ascii="Cambria" w:eastAsia="Cambria" w:hAnsi="Cambria" w:cs="Cambria"/>
        </w:rPr>
      </w:pPr>
      <w:r w:rsidRPr="007266B1">
        <w:rPr>
          <w:rFonts w:ascii="Cambria" w:eastAsia="Cambria" w:hAnsi="Cambria" w:cs="Cambria"/>
        </w:rPr>
        <w:t>What is the morpheme meaning “plural” in Zulu?</w:t>
      </w:r>
      <w:r w:rsidR="007D6128">
        <w:rPr>
          <w:rFonts w:ascii="Cambria" w:eastAsia="Cambria" w:hAnsi="Cambria" w:cs="Cambria"/>
        </w:rPr>
        <w:t xml:space="preserve"> </w:t>
      </w:r>
      <w:r w:rsidR="007D6128" w:rsidRPr="00266414">
        <w:rPr>
          <w:rFonts w:ascii="Cambria" w:eastAsia="Cambria" w:hAnsi="Cambria" w:cs="Cambria"/>
          <w:i/>
          <w:iCs/>
        </w:rPr>
        <w:t>(</w:t>
      </w:r>
      <w:r w:rsidR="00266414" w:rsidRPr="00266414">
        <w:rPr>
          <w:rFonts w:ascii="Cambria" w:eastAsia="Cambria" w:hAnsi="Cambria" w:cs="Cambria"/>
          <w:i/>
          <w:iCs/>
        </w:rPr>
        <w:t>2</w:t>
      </w:r>
      <w:r w:rsidR="007D6128" w:rsidRPr="00266414">
        <w:rPr>
          <w:rFonts w:ascii="Cambria" w:eastAsia="Cambria" w:hAnsi="Cambria" w:cs="Cambria"/>
          <w:i/>
          <w:iCs/>
        </w:rPr>
        <w:t xml:space="preserve"> point)</w:t>
      </w:r>
    </w:p>
    <w:p w14:paraId="5A23564E" w14:textId="77777777" w:rsidR="007266B1" w:rsidRDefault="007266B1" w:rsidP="007266B1">
      <w:pPr>
        <w:pStyle w:val="BodyText"/>
        <w:ind w:left="720"/>
        <w:jc w:val="both"/>
        <w:rPr>
          <w:rFonts w:ascii="Cambria" w:eastAsia="Cambria" w:hAnsi="Cambria" w:cs="Cambria"/>
        </w:rPr>
      </w:pPr>
    </w:p>
    <w:p w14:paraId="3590E637" w14:textId="77777777" w:rsidR="007266B1" w:rsidRDefault="007266B1" w:rsidP="007266B1">
      <w:pPr>
        <w:pStyle w:val="BodyText"/>
        <w:ind w:left="720"/>
        <w:jc w:val="both"/>
        <w:rPr>
          <w:rFonts w:ascii="Cambria" w:eastAsia="Cambria" w:hAnsi="Cambria" w:cs="Cambria"/>
        </w:rPr>
      </w:pPr>
    </w:p>
    <w:p w14:paraId="52E30A58" w14:textId="77777777" w:rsidR="007266B1" w:rsidRPr="007266B1" w:rsidRDefault="007266B1" w:rsidP="007266B1">
      <w:pPr>
        <w:pStyle w:val="BodyText"/>
        <w:ind w:left="720"/>
        <w:jc w:val="both"/>
        <w:rPr>
          <w:rFonts w:ascii="Cambria" w:eastAsia="Cambria" w:hAnsi="Cambria" w:cs="Cambria"/>
        </w:rPr>
      </w:pPr>
    </w:p>
    <w:p w14:paraId="7769D066" w14:textId="7E3552E8" w:rsidR="007266B1" w:rsidRDefault="007266B1" w:rsidP="007266B1">
      <w:pPr>
        <w:pStyle w:val="BodyText"/>
        <w:numPr>
          <w:ilvl w:val="0"/>
          <w:numId w:val="15"/>
        </w:numPr>
        <w:jc w:val="both"/>
        <w:rPr>
          <w:rFonts w:ascii="Cambria" w:eastAsia="Cambria" w:hAnsi="Cambria" w:cs="Cambria"/>
        </w:rPr>
      </w:pPr>
      <w:r w:rsidRPr="007266B1">
        <w:rPr>
          <w:rFonts w:ascii="Cambria" w:eastAsia="Cambria" w:hAnsi="Cambria" w:cs="Cambria"/>
        </w:rPr>
        <w:t xml:space="preserve">List the Zulu </w:t>
      </w:r>
      <w:r>
        <w:rPr>
          <w:rFonts w:ascii="Cambria" w:eastAsia="Cambria" w:hAnsi="Cambria" w:cs="Cambria"/>
        </w:rPr>
        <w:t>roots</w:t>
      </w:r>
      <w:r w:rsidRPr="007266B1">
        <w:rPr>
          <w:rFonts w:ascii="Cambria" w:eastAsia="Cambria" w:hAnsi="Cambria" w:cs="Cambria"/>
        </w:rPr>
        <w:t xml:space="preserve"> to which the singular and plural morphemes are attached and give their meanings.</w:t>
      </w:r>
      <w:r w:rsidR="007D6128">
        <w:rPr>
          <w:rFonts w:ascii="Cambria" w:eastAsia="Cambria" w:hAnsi="Cambria" w:cs="Cambria"/>
        </w:rPr>
        <w:t xml:space="preserve"> </w:t>
      </w:r>
      <w:r w:rsidR="007D6128" w:rsidRPr="00266414">
        <w:rPr>
          <w:rFonts w:ascii="Cambria" w:eastAsia="Cambria" w:hAnsi="Cambria" w:cs="Cambria"/>
          <w:i/>
          <w:iCs/>
        </w:rPr>
        <w:t>(16 points)</w:t>
      </w:r>
    </w:p>
    <w:p w14:paraId="3EE4039C" w14:textId="77777777" w:rsidR="007266B1" w:rsidRDefault="007266B1" w:rsidP="007266B1">
      <w:pPr>
        <w:pStyle w:val="BodyText"/>
        <w:jc w:val="both"/>
        <w:rPr>
          <w:rFonts w:ascii="Cambria" w:eastAsia="Cambria" w:hAnsi="Cambria" w:cs="Cambria"/>
        </w:rPr>
      </w:pPr>
    </w:p>
    <w:p w14:paraId="79261B2C" w14:textId="77777777" w:rsidR="007266B1" w:rsidRDefault="007266B1" w:rsidP="007266B1">
      <w:pPr>
        <w:pStyle w:val="BodyText"/>
        <w:jc w:val="both"/>
        <w:rPr>
          <w:rFonts w:ascii="Cambria" w:eastAsia="Cambria" w:hAnsi="Cambria" w:cs="Cambria"/>
        </w:rPr>
      </w:pPr>
    </w:p>
    <w:p w14:paraId="36E90E6B" w14:textId="77777777" w:rsidR="007266B1" w:rsidRDefault="007266B1" w:rsidP="007266B1">
      <w:pPr>
        <w:pStyle w:val="BodyText"/>
        <w:jc w:val="both"/>
        <w:rPr>
          <w:rFonts w:ascii="Cambria" w:eastAsia="Cambria" w:hAnsi="Cambria" w:cs="Cambria"/>
        </w:rPr>
      </w:pPr>
    </w:p>
    <w:p w14:paraId="4B7F07A2" w14:textId="77777777" w:rsidR="007266B1" w:rsidRDefault="007266B1" w:rsidP="007266B1">
      <w:pPr>
        <w:pStyle w:val="BodyText"/>
        <w:jc w:val="both"/>
        <w:rPr>
          <w:rFonts w:ascii="Cambria" w:eastAsia="Cambria" w:hAnsi="Cambria" w:cs="Cambria"/>
        </w:rPr>
      </w:pPr>
    </w:p>
    <w:p w14:paraId="42EF4F9A" w14:textId="77777777" w:rsidR="007266B1" w:rsidRDefault="007266B1" w:rsidP="007266B1">
      <w:pPr>
        <w:pStyle w:val="BodyText"/>
        <w:jc w:val="both"/>
        <w:rPr>
          <w:rFonts w:ascii="Cambria" w:eastAsia="Cambria" w:hAnsi="Cambria" w:cs="Cambria"/>
        </w:rPr>
      </w:pPr>
    </w:p>
    <w:p w14:paraId="77D7B99D" w14:textId="77777777" w:rsidR="007266B1" w:rsidRDefault="007266B1" w:rsidP="007266B1">
      <w:pPr>
        <w:pStyle w:val="BodyText"/>
        <w:jc w:val="both"/>
        <w:rPr>
          <w:rFonts w:ascii="Cambria" w:eastAsia="Cambria" w:hAnsi="Cambria" w:cs="Cambria"/>
        </w:rPr>
      </w:pPr>
    </w:p>
    <w:p w14:paraId="42EAA97B" w14:textId="77777777" w:rsidR="007266B1" w:rsidRDefault="007266B1" w:rsidP="007266B1">
      <w:pPr>
        <w:pStyle w:val="BodyText"/>
        <w:jc w:val="both"/>
        <w:rPr>
          <w:rFonts w:ascii="Cambria" w:eastAsia="Cambria" w:hAnsi="Cambria" w:cs="Cambria"/>
        </w:rPr>
      </w:pPr>
    </w:p>
    <w:p w14:paraId="7A6E1CA2" w14:textId="77777777" w:rsidR="007266B1" w:rsidRDefault="007266B1" w:rsidP="007266B1">
      <w:pPr>
        <w:pStyle w:val="BodyText"/>
        <w:jc w:val="both"/>
        <w:rPr>
          <w:rFonts w:ascii="Cambria" w:eastAsia="Cambria" w:hAnsi="Cambria" w:cs="Cambria"/>
        </w:rPr>
      </w:pPr>
    </w:p>
    <w:p w14:paraId="38DD35CF" w14:textId="04010589" w:rsidR="007266B1" w:rsidRPr="007266B1" w:rsidRDefault="005A3004" w:rsidP="007266B1">
      <w:pPr>
        <w:pStyle w:val="BodyText"/>
        <w:jc w:val="both"/>
        <w:rPr>
          <w:rFonts w:ascii="Cambria" w:eastAsia="Cambria" w:hAnsi="Cambria" w:cs="Cambria"/>
          <w:u w:val="single"/>
        </w:rPr>
      </w:pPr>
      <w:r>
        <w:rPr>
          <w:rFonts w:ascii="Cambria" w:eastAsia="Cambria" w:hAnsi="Cambria" w:cs="Cambria"/>
          <w:u w:val="single"/>
        </w:rPr>
        <w:lastRenderedPageBreak/>
        <w:t>B</w:t>
      </w:r>
      <w:r w:rsidR="007266B1" w:rsidRPr="007266B1">
        <w:rPr>
          <w:rFonts w:ascii="Cambria" w:eastAsia="Cambria" w:hAnsi="Cambria" w:cs="Cambria"/>
          <w:u w:val="single"/>
        </w:rPr>
        <w:t>. The following Zulu verbs are derived from noun stems by adding a verbal suffix:</w:t>
      </w:r>
    </w:p>
    <w:tbl>
      <w:tblPr>
        <w:tblW w:w="5000" w:type="pct"/>
        <w:jc w:val="center"/>
        <w:shd w:val="clear" w:color="auto" w:fill="FFFFFF"/>
        <w:tblCellMar>
          <w:left w:w="0" w:type="dxa"/>
          <w:right w:w="0" w:type="dxa"/>
        </w:tblCellMar>
        <w:tblLook w:val="04A0" w:firstRow="1" w:lastRow="0" w:firstColumn="1" w:lastColumn="0" w:noHBand="0" w:noVBand="1"/>
      </w:tblPr>
      <w:tblGrid>
        <w:gridCol w:w="2340"/>
        <w:gridCol w:w="2340"/>
        <w:gridCol w:w="2340"/>
        <w:gridCol w:w="2340"/>
      </w:tblGrid>
      <w:tr w:rsidR="007D6128" w:rsidRPr="007266B1" w14:paraId="0B3FA836" w14:textId="77777777" w:rsidTr="007D6128">
        <w:trPr>
          <w:trHeight w:val="750"/>
          <w:jc w:val="center"/>
        </w:trPr>
        <w:tc>
          <w:tcPr>
            <w:tcW w:w="1250" w:type="pct"/>
            <w:tcBorders>
              <w:top w:val="nil"/>
              <w:left w:val="nil"/>
              <w:bottom w:val="nil"/>
              <w:right w:val="nil"/>
            </w:tcBorders>
            <w:shd w:val="clear" w:color="auto" w:fill="FFFFFF"/>
            <w:hideMark/>
          </w:tcPr>
          <w:p w14:paraId="0E3FAF96" w14:textId="2477D37B" w:rsidR="007D6128" w:rsidRPr="007266B1" w:rsidRDefault="007D6128" w:rsidP="007D6128">
            <w:pPr>
              <w:pStyle w:val="BodyText"/>
              <w:spacing w:after="0"/>
              <w:jc w:val="both"/>
              <w:rPr>
                <w:rFonts w:ascii="Cambria" w:eastAsia="Cambria" w:hAnsi="Cambria" w:cs="Cambria"/>
              </w:rPr>
            </w:pPr>
            <w:proofErr w:type="spellStart"/>
            <w:r w:rsidRPr="007266B1">
              <w:rPr>
                <w:rFonts w:ascii="Cambria" w:eastAsia="Cambria" w:hAnsi="Cambria" w:cs="Cambria"/>
              </w:rPr>
              <w:t>fundisa</w:t>
            </w:r>
            <w:proofErr w:type="spellEnd"/>
            <w:r w:rsidRPr="007266B1">
              <w:rPr>
                <w:rFonts w:ascii="Cambria" w:eastAsia="Cambria" w:hAnsi="Cambria" w:cs="Cambria"/>
              </w:rPr>
              <w:br/>
              <w:t xml:space="preserve">lima </w:t>
            </w:r>
          </w:p>
        </w:tc>
        <w:tc>
          <w:tcPr>
            <w:tcW w:w="1250" w:type="pct"/>
            <w:tcBorders>
              <w:top w:val="nil"/>
              <w:left w:val="nil"/>
              <w:bottom w:val="nil"/>
              <w:right w:val="nil"/>
            </w:tcBorders>
            <w:shd w:val="clear" w:color="auto" w:fill="FFFFFF"/>
          </w:tcPr>
          <w:p w14:paraId="437DE866" w14:textId="77777777" w:rsidR="007D6128" w:rsidRDefault="007D6128" w:rsidP="007D6128">
            <w:pPr>
              <w:pStyle w:val="BodyText"/>
              <w:spacing w:after="0"/>
              <w:jc w:val="both"/>
              <w:rPr>
                <w:rFonts w:ascii="Cambria" w:eastAsia="Cambria" w:hAnsi="Cambria" w:cs="Cambria"/>
              </w:rPr>
            </w:pPr>
            <w:r>
              <w:rPr>
                <w:rFonts w:ascii="Cambria" w:eastAsia="Cambria" w:hAnsi="Cambria" w:cs="Cambria"/>
              </w:rPr>
              <w:t>“</w:t>
            </w:r>
            <w:proofErr w:type="gramStart"/>
            <w:r>
              <w:rPr>
                <w:rFonts w:ascii="Cambria" w:eastAsia="Cambria" w:hAnsi="Cambria" w:cs="Cambria"/>
              </w:rPr>
              <w:t>to</w:t>
            </w:r>
            <w:proofErr w:type="gramEnd"/>
            <w:r>
              <w:rPr>
                <w:rFonts w:ascii="Cambria" w:eastAsia="Cambria" w:hAnsi="Cambria" w:cs="Cambria"/>
              </w:rPr>
              <w:t xml:space="preserve"> teach”</w:t>
            </w:r>
          </w:p>
          <w:p w14:paraId="1966182C" w14:textId="50495B62" w:rsidR="007D6128" w:rsidRPr="007266B1" w:rsidRDefault="007D6128" w:rsidP="007D6128">
            <w:pPr>
              <w:pStyle w:val="BodyText"/>
              <w:spacing w:after="0"/>
              <w:jc w:val="both"/>
              <w:rPr>
                <w:rFonts w:ascii="Cambria" w:eastAsia="Cambria" w:hAnsi="Cambria" w:cs="Cambria"/>
              </w:rPr>
            </w:pPr>
            <w:r w:rsidRPr="007266B1">
              <w:rPr>
                <w:rFonts w:ascii="Cambria" w:eastAsia="Cambria" w:hAnsi="Cambria" w:cs="Cambria"/>
              </w:rPr>
              <w:t>“</w:t>
            </w:r>
            <w:proofErr w:type="gramStart"/>
            <w:r w:rsidRPr="007266B1">
              <w:rPr>
                <w:rFonts w:ascii="Cambria" w:eastAsia="Cambria" w:hAnsi="Cambria" w:cs="Cambria"/>
              </w:rPr>
              <w:t>to</w:t>
            </w:r>
            <w:proofErr w:type="gramEnd"/>
            <w:r w:rsidRPr="007266B1">
              <w:rPr>
                <w:rFonts w:ascii="Cambria" w:eastAsia="Cambria" w:hAnsi="Cambria" w:cs="Cambria"/>
              </w:rPr>
              <w:t xml:space="preserve"> cultivate”</w:t>
            </w:r>
          </w:p>
        </w:tc>
        <w:tc>
          <w:tcPr>
            <w:tcW w:w="1250" w:type="pct"/>
            <w:tcBorders>
              <w:top w:val="nil"/>
              <w:left w:val="nil"/>
              <w:bottom w:val="nil"/>
              <w:right w:val="nil"/>
            </w:tcBorders>
            <w:shd w:val="clear" w:color="auto" w:fill="FFFFFF"/>
            <w:hideMark/>
          </w:tcPr>
          <w:p w14:paraId="0511A443" w14:textId="41CE6058" w:rsidR="007D6128" w:rsidRPr="007266B1" w:rsidRDefault="007D6128" w:rsidP="007D6128">
            <w:pPr>
              <w:pStyle w:val="BodyText"/>
              <w:spacing w:after="0"/>
              <w:jc w:val="both"/>
              <w:rPr>
                <w:rFonts w:ascii="Cambria" w:eastAsia="Cambria" w:hAnsi="Cambria" w:cs="Cambria"/>
              </w:rPr>
            </w:pPr>
            <w:r w:rsidRPr="007266B1">
              <w:rPr>
                <w:rFonts w:ascii="Cambria" w:eastAsia="Cambria" w:hAnsi="Cambria" w:cs="Cambria"/>
              </w:rPr>
              <w:t>funda</w:t>
            </w:r>
            <w:r w:rsidRPr="007266B1">
              <w:rPr>
                <w:rFonts w:ascii="Cambria" w:eastAsia="Cambria" w:hAnsi="Cambria" w:cs="Cambria"/>
              </w:rPr>
              <w:br/>
            </w:r>
            <w:proofErr w:type="spellStart"/>
            <w:r w:rsidRPr="007266B1">
              <w:rPr>
                <w:rFonts w:ascii="Cambria" w:eastAsia="Cambria" w:hAnsi="Cambria" w:cs="Cambria"/>
              </w:rPr>
              <w:t>baza</w:t>
            </w:r>
            <w:proofErr w:type="spellEnd"/>
          </w:p>
        </w:tc>
        <w:tc>
          <w:tcPr>
            <w:tcW w:w="1250" w:type="pct"/>
            <w:tcBorders>
              <w:top w:val="nil"/>
              <w:left w:val="nil"/>
              <w:bottom w:val="nil"/>
              <w:right w:val="nil"/>
            </w:tcBorders>
            <w:shd w:val="clear" w:color="auto" w:fill="FFFFFF"/>
          </w:tcPr>
          <w:p w14:paraId="060D3B40" w14:textId="77777777" w:rsidR="007D6128" w:rsidRDefault="007D6128" w:rsidP="007D6128">
            <w:pPr>
              <w:pStyle w:val="BodyText"/>
              <w:spacing w:after="0"/>
              <w:jc w:val="both"/>
              <w:rPr>
                <w:rFonts w:ascii="Cambria" w:eastAsia="Cambria" w:hAnsi="Cambria" w:cs="Cambria"/>
              </w:rPr>
            </w:pPr>
            <w:r>
              <w:rPr>
                <w:rFonts w:ascii="Cambria" w:eastAsia="Cambria" w:hAnsi="Cambria" w:cs="Cambria"/>
              </w:rPr>
              <w:t>“</w:t>
            </w:r>
            <w:proofErr w:type="gramStart"/>
            <w:r>
              <w:rPr>
                <w:rFonts w:ascii="Cambria" w:eastAsia="Cambria" w:hAnsi="Cambria" w:cs="Cambria"/>
              </w:rPr>
              <w:t>to</w:t>
            </w:r>
            <w:proofErr w:type="gramEnd"/>
            <w:r>
              <w:rPr>
                <w:rFonts w:ascii="Cambria" w:eastAsia="Cambria" w:hAnsi="Cambria" w:cs="Cambria"/>
              </w:rPr>
              <w:t xml:space="preserve"> read”</w:t>
            </w:r>
          </w:p>
          <w:p w14:paraId="7CBA1EE1" w14:textId="5BD80F0F" w:rsidR="007D6128" w:rsidRPr="007266B1" w:rsidRDefault="007D6128" w:rsidP="007D6128">
            <w:pPr>
              <w:pStyle w:val="BodyText"/>
              <w:spacing w:after="0"/>
              <w:jc w:val="both"/>
              <w:rPr>
                <w:rFonts w:ascii="Cambria" w:eastAsia="Cambria" w:hAnsi="Cambria" w:cs="Cambria"/>
              </w:rPr>
            </w:pPr>
            <w:r>
              <w:rPr>
                <w:rFonts w:ascii="Cambria" w:eastAsia="Cambria" w:hAnsi="Cambria" w:cs="Cambria"/>
              </w:rPr>
              <w:t>“</w:t>
            </w:r>
            <w:proofErr w:type="gramStart"/>
            <w:r>
              <w:rPr>
                <w:rFonts w:ascii="Cambria" w:eastAsia="Cambria" w:hAnsi="Cambria" w:cs="Cambria"/>
              </w:rPr>
              <w:t>to</w:t>
            </w:r>
            <w:proofErr w:type="gramEnd"/>
            <w:r>
              <w:rPr>
                <w:rFonts w:ascii="Cambria" w:eastAsia="Cambria" w:hAnsi="Cambria" w:cs="Cambria"/>
              </w:rPr>
              <w:t xml:space="preserve"> carve”</w:t>
            </w:r>
          </w:p>
        </w:tc>
      </w:tr>
    </w:tbl>
    <w:p w14:paraId="2424C682" w14:textId="77777777" w:rsidR="007266B1" w:rsidRPr="007266B1" w:rsidRDefault="007266B1" w:rsidP="007266B1">
      <w:pPr>
        <w:pStyle w:val="BodyText"/>
        <w:jc w:val="both"/>
        <w:rPr>
          <w:rFonts w:ascii="Cambria" w:eastAsia="Cambria" w:hAnsi="Cambria" w:cs="Cambria"/>
        </w:rPr>
      </w:pPr>
    </w:p>
    <w:p w14:paraId="36741105" w14:textId="12F60FCF" w:rsidR="007D6128" w:rsidRDefault="007266B1" w:rsidP="007D6128">
      <w:pPr>
        <w:pStyle w:val="BodyText"/>
        <w:numPr>
          <w:ilvl w:val="0"/>
          <w:numId w:val="15"/>
        </w:numPr>
        <w:jc w:val="both"/>
        <w:rPr>
          <w:rFonts w:ascii="Cambria" w:eastAsia="Cambria" w:hAnsi="Cambria" w:cs="Cambria"/>
        </w:rPr>
      </w:pPr>
      <w:r w:rsidRPr="007266B1">
        <w:rPr>
          <w:rFonts w:ascii="Cambria" w:eastAsia="Cambria" w:hAnsi="Cambria" w:cs="Cambria"/>
        </w:rPr>
        <w:t xml:space="preserve">Compare these words to the words in section A that are related in meaning, for example, </w:t>
      </w:r>
      <w:proofErr w:type="spellStart"/>
      <w:r w:rsidRPr="00953387">
        <w:rPr>
          <w:rFonts w:ascii="Cambria" w:eastAsia="Cambria" w:hAnsi="Cambria" w:cs="Cambria"/>
          <w:i/>
          <w:iCs/>
        </w:rPr>
        <w:t>umfundisi</w:t>
      </w:r>
      <w:proofErr w:type="spellEnd"/>
      <w:r w:rsidRPr="007266B1">
        <w:rPr>
          <w:rFonts w:ascii="Cambria" w:eastAsia="Cambria" w:hAnsi="Cambria" w:cs="Cambria"/>
        </w:rPr>
        <w:t xml:space="preserve"> “teacher,” </w:t>
      </w:r>
      <w:proofErr w:type="spellStart"/>
      <w:r w:rsidRPr="00953387">
        <w:rPr>
          <w:rFonts w:ascii="Cambria" w:eastAsia="Cambria" w:hAnsi="Cambria" w:cs="Cambria"/>
          <w:i/>
          <w:iCs/>
        </w:rPr>
        <w:t>abafundisi</w:t>
      </w:r>
      <w:proofErr w:type="spellEnd"/>
      <w:r w:rsidRPr="007266B1">
        <w:rPr>
          <w:rFonts w:ascii="Cambria" w:eastAsia="Cambria" w:hAnsi="Cambria" w:cs="Cambria"/>
        </w:rPr>
        <w:t xml:space="preserve"> “teachers,” </w:t>
      </w:r>
      <w:proofErr w:type="spellStart"/>
      <w:r w:rsidRPr="00953387">
        <w:rPr>
          <w:rFonts w:ascii="Cambria" w:eastAsia="Cambria" w:hAnsi="Cambria" w:cs="Cambria"/>
          <w:i/>
          <w:iCs/>
        </w:rPr>
        <w:t>fundisa</w:t>
      </w:r>
      <w:proofErr w:type="spellEnd"/>
      <w:r w:rsidRPr="007266B1">
        <w:rPr>
          <w:rFonts w:ascii="Cambria" w:eastAsia="Cambria" w:hAnsi="Cambria" w:cs="Cambria"/>
        </w:rPr>
        <w:t xml:space="preserve"> “to teach.”</w:t>
      </w:r>
      <w:r w:rsidR="007D6128">
        <w:rPr>
          <w:rFonts w:ascii="Cambria" w:eastAsia="Cambria" w:hAnsi="Cambria" w:cs="Cambria"/>
        </w:rPr>
        <w:t xml:space="preserve"> </w:t>
      </w:r>
      <w:r w:rsidRPr="007266B1">
        <w:rPr>
          <w:rFonts w:ascii="Cambria" w:eastAsia="Cambria" w:hAnsi="Cambria" w:cs="Cambria"/>
        </w:rPr>
        <w:t>What is the derivational suffix that specifies the category verb?</w:t>
      </w:r>
      <w:r w:rsidR="007D6128">
        <w:rPr>
          <w:rFonts w:ascii="Cambria" w:eastAsia="Cambria" w:hAnsi="Cambria" w:cs="Cambria"/>
        </w:rPr>
        <w:t xml:space="preserve"> </w:t>
      </w:r>
      <w:r w:rsidR="007D6128" w:rsidRPr="00266414">
        <w:rPr>
          <w:rFonts w:ascii="Cambria" w:eastAsia="Cambria" w:hAnsi="Cambria" w:cs="Cambria"/>
          <w:i/>
          <w:iCs/>
        </w:rPr>
        <w:t>(2 points)</w:t>
      </w:r>
    </w:p>
    <w:p w14:paraId="3A171430" w14:textId="77777777" w:rsidR="007D6128" w:rsidRDefault="007D6128" w:rsidP="007D6128">
      <w:pPr>
        <w:pStyle w:val="BodyText"/>
        <w:ind w:left="720"/>
        <w:jc w:val="both"/>
        <w:rPr>
          <w:rFonts w:ascii="Cambria" w:eastAsia="Cambria" w:hAnsi="Cambria" w:cs="Cambria"/>
        </w:rPr>
      </w:pPr>
    </w:p>
    <w:p w14:paraId="3D61AE26" w14:textId="77777777" w:rsidR="007D6128" w:rsidRDefault="007D6128" w:rsidP="007D6128">
      <w:pPr>
        <w:pStyle w:val="BodyText"/>
        <w:ind w:left="720"/>
        <w:jc w:val="both"/>
        <w:rPr>
          <w:rFonts w:ascii="Cambria" w:eastAsia="Cambria" w:hAnsi="Cambria" w:cs="Cambria"/>
        </w:rPr>
      </w:pPr>
    </w:p>
    <w:p w14:paraId="32AF6B63" w14:textId="77777777" w:rsidR="007D6128" w:rsidRDefault="007D6128" w:rsidP="007D6128">
      <w:pPr>
        <w:pStyle w:val="BodyText"/>
        <w:ind w:left="720"/>
        <w:jc w:val="both"/>
        <w:rPr>
          <w:rFonts w:ascii="Cambria" w:eastAsia="Cambria" w:hAnsi="Cambria" w:cs="Cambria"/>
        </w:rPr>
      </w:pPr>
    </w:p>
    <w:p w14:paraId="46F21B17" w14:textId="34B45C7C" w:rsidR="007D6128" w:rsidRPr="00266414" w:rsidRDefault="007266B1" w:rsidP="007266B1">
      <w:pPr>
        <w:pStyle w:val="BodyText"/>
        <w:numPr>
          <w:ilvl w:val="0"/>
          <w:numId w:val="15"/>
        </w:numPr>
        <w:jc w:val="both"/>
        <w:rPr>
          <w:rFonts w:ascii="Cambria" w:eastAsia="Cambria" w:hAnsi="Cambria" w:cs="Cambria"/>
          <w:i/>
          <w:iCs/>
        </w:rPr>
      </w:pPr>
      <w:r w:rsidRPr="007266B1">
        <w:rPr>
          <w:rFonts w:ascii="Cambria" w:eastAsia="Cambria" w:hAnsi="Cambria" w:cs="Cambria"/>
        </w:rPr>
        <w:t>What is the nominal suffix (i.e., the suffix that forms nouns)?</w:t>
      </w:r>
      <w:r w:rsidR="007D6128">
        <w:rPr>
          <w:rFonts w:ascii="Cambria" w:eastAsia="Cambria" w:hAnsi="Cambria" w:cs="Cambria"/>
        </w:rPr>
        <w:t xml:space="preserve"> </w:t>
      </w:r>
      <w:r w:rsidR="007D6128" w:rsidRPr="00266414">
        <w:rPr>
          <w:rFonts w:ascii="Cambria" w:eastAsia="Cambria" w:hAnsi="Cambria" w:cs="Cambria"/>
          <w:i/>
          <w:iCs/>
        </w:rPr>
        <w:t>(2 points)</w:t>
      </w:r>
    </w:p>
    <w:p w14:paraId="28D677CE" w14:textId="77777777" w:rsidR="007D6128" w:rsidRDefault="007D6128" w:rsidP="007D6128">
      <w:pPr>
        <w:pStyle w:val="ListParagraph"/>
        <w:rPr>
          <w:rFonts w:ascii="Cambria" w:eastAsia="Cambria" w:hAnsi="Cambria" w:cs="Cambria"/>
        </w:rPr>
      </w:pPr>
    </w:p>
    <w:p w14:paraId="7BF2B353" w14:textId="77777777" w:rsidR="007D6128" w:rsidRDefault="007D6128" w:rsidP="007D6128">
      <w:pPr>
        <w:pStyle w:val="BodyText"/>
        <w:ind w:left="720"/>
        <w:jc w:val="both"/>
        <w:rPr>
          <w:rFonts w:ascii="Cambria" w:eastAsia="Cambria" w:hAnsi="Cambria" w:cs="Cambria"/>
        </w:rPr>
      </w:pPr>
    </w:p>
    <w:p w14:paraId="30A9AE45" w14:textId="77777777" w:rsidR="007D6128" w:rsidRDefault="007D6128" w:rsidP="007D6128">
      <w:pPr>
        <w:pStyle w:val="BodyText"/>
        <w:ind w:left="720"/>
        <w:jc w:val="both"/>
        <w:rPr>
          <w:rFonts w:ascii="Cambria" w:eastAsia="Cambria" w:hAnsi="Cambria" w:cs="Cambria"/>
        </w:rPr>
      </w:pPr>
    </w:p>
    <w:p w14:paraId="5427178B" w14:textId="77777777" w:rsidR="007D6128" w:rsidRDefault="007D6128" w:rsidP="007D6128">
      <w:pPr>
        <w:pStyle w:val="BodyText"/>
        <w:ind w:left="720"/>
        <w:jc w:val="both"/>
        <w:rPr>
          <w:rFonts w:ascii="Cambria" w:eastAsia="Cambria" w:hAnsi="Cambria" w:cs="Cambria"/>
        </w:rPr>
      </w:pPr>
    </w:p>
    <w:p w14:paraId="4AD6CAC3" w14:textId="3E6F591B" w:rsidR="007D6128" w:rsidRDefault="007266B1" w:rsidP="007266B1">
      <w:pPr>
        <w:pStyle w:val="BodyText"/>
        <w:numPr>
          <w:ilvl w:val="0"/>
          <w:numId w:val="15"/>
        </w:numPr>
        <w:jc w:val="both"/>
        <w:rPr>
          <w:rFonts w:ascii="Cambria" w:eastAsia="Cambria" w:hAnsi="Cambria" w:cs="Cambria"/>
        </w:rPr>
      </w:pPr>
      <w:r w:rsidRPr="007266B1">
        <w:rPr>
          <w:rFonts w:ascii="Cambria" w:eastAsia="Cambria" w:hAnsi="Cambria" w:cs="Cambria"/>
        </w:rPr>
        <w:t>State the morphological noun formation rule in Zulu.</w:t>
      </w:r>
      <w:r w:rsidR="007D6128">
        <w:rPr>
          <w:rFonts w:ascii="Cambria" w:eastAsia="Cambria" w:hAnsi="Cambria" w:cs="Cambria"/>
        </w:rPr>
        <w:t xml:space="preserve"> </w:t>
      </w:r>
      <w:r w:rsidR="007D6128" w:rsidRPr="00266414">
        <w:rPr>
          <w:rFonts w:ascii="Cambria" w:eastAsia="Cambria" w:hAnsi="Cambria" w:cs="Cambria"/>
          <w:i/>
          <w:iCs/>
        </w:rPr>
        <w:t>(</w:t>
      </w:r>
      <w:r w:rsidR="00266414" w:rsidRPr="00266414">
        <w:rPr>
          <w:rFonts w:ascii="Cambria" w:eastAsia="Cambria" w:hAnsi="Cambria" w:cs="Cambria"/>
          <w:i/>
          <w:iCs/>
        </w:rPr>
        <w:t>3</w:t>
      </w:r>
      <w:r w:rsidR="007D6128" w:rsidRPr="00266414">
        <w:rPr>
          <w:rFonts w:ascii="Cambria" w:eastAsia="Cambria" w:hAnsi="Cambria" w:cs="Cambria"/>
          <w:i/>
          <w:iCs/>
        </w:rPr>
        <w:t xml:space="preserve"> points)</w:t>
      </w:r>
    </w:p>
    <w:p w14:paraId="31AF78AB" w14:textId="698D836F" w:rsidR="007D6128" w:rsidRDefault="007D6128" w:rsidP="007D6128">
      <w:pPr>
        <w:pStyle w:val="BodyText"/>
        <w:ind w:left="720"/>
        <w:jc w:val="both"/>
        <w:rPr>
          <w:rFonts w:ascii="Cambria" w:eastAsia="Cambria" w:hAnsi="Cambria" w:cs="Cambria"/>
        </w:rPr>
      </w:pPr>
      <w:r>
        <w:rPr>
          <w:rFonts w:ascii="Cambria" w:eastAsia="Cambria" w:hAnsi="Cambria" w:cs="Cambria"/>
        </w:rPr>
        <w:t xml:space="preserve">(a rule is written in the form of </w:t>
      </w:r>
      <w:r w:rsidR="008B465A">
        <w:rPr>
          <w:rFonts w:ascii="Cambria" w:eastAsia="Cambria" w:hAnsi="Cambria" w:cs="Cambria"/>
        </w:rPr>
        <w:t>“</w:t>
      </w:r>
      <w:r w:rsidR="008B465A" w:rsidRPr="008B465A">
        <w:rPr>
          <w:rFonts w:ascii="Cambria" w:eastAsia="Cambria" w:hAnsi="Cambria" w:cs="Cambria"/>
          <w:i/>
          <w:iCs/>
        </w:rPr>
        <w:t>something</w:t>
      </w:r>
      <w:r>
        <w:rPr>
          <w:rFonts w:ascii="Cambria" w:eastAsia="Cambria" w:hAnsi="Cambria" w:cs="Cambria"/>
        </w:rPr>
        <w:t xml:space="preserve"> + </w:t>
      </w:r>
      <w:r w:rsidR="008B465A" w:rsidRPr="008B465A">
        <w:rPr>
          <w:rFonts w:ascii="Cambria" w:eastAsia="Cambria" w:hAnsi="Cambria" w:cs="Cambria"/>
          <w:i/>
          <w:iCs/>
        </w:rPr>
        <w:t>somet</w:t>
      </w:r>
      <w:r w:rsidR="00F33878">
        <w:rPr>
          <w:rFonts w:ascii="Cambria" w:eastAsia="Cambria" w:hAnsi="Cambria" w:cs="Cambria"/>
          <w:i/>
          <w:iCs/>
        </w:rPr>
        <w:t>h</w:t>
      </w:r>
      <w:r w:rsidR="008B465A" w:rsidRPr="008B465A">
        <w:rPr>
          <w:rFonts w:ascii="Cambria" w:eastAsia="Cambria" w:hAnsi="Cambria" w:cs="Cambria"/>
          <w:i/>
          <w:iCs/>
        </w:rPr>
        <w:t>ing</w:t>
      </w:r>
      <w:r>
        <w:rPr>
          <w:rFonts w:ascii="Cambria" w:eastAsia="Cambria" w:hAnsi="Cambria" w:cs="Cambria"/>
        </w:rPr>
        <w:t xml:space="preserve"> = </w:t>
      </w:r>
      <w:r w:rsidR="008B465A" w:rsidRPr="008B465A">
        <w:rPr>
          <w:rFonts w:ascii="Cambria" w:eastAsia="Cambria" w:hAnsi="Cambria" w:cs="Cambria"/>
          <w:i/>
          <w:iCs/>
        </w:rPr>
        <w:t>something</w:t>
      </w:r>
      <w:r w:rsidR="008B465A">
        <w:rPr>
          <w:rFonts w:ascii="Cambria" w:eastAsia="Cambria" w:hAnsi="Cambria" w:cs="Cambria"/>
        </w:rPr>
        <w:t>”</w:t>
      </w:r>
      <w:r>
        <w:rPr>
          <w:rFonts w:ascii="Cambria" w:eastAsia="Cambria" w:hAnsi="Cambria" w:cs="Cambria"/>
        </w:rPr>
        <w:t xml:space="preserve">. For example, the rule of English plurals is written as </w:t>
      </w:r>
      <w:r>
        <w:rPr>
          <w:rFonts w:ascii="Cambria" w:eastAsia="Cambria" w:hAnsi="Cambria" w:cs="Cambria"/>
          <w:i/>
          <w:iCs/>
        </w:rPr>
        <w:t>noun</w:t>
      </w:r>
      <w:r>
        <w:rPr>
          <w:rFonts w:ascii="Cambria" w:eastAsia="Cambria" w:hAnsi="Cambria" w:cs="Cambria"/>
        </w:rPr>
        <w:t xml:space="preserve"> + “</w:t>
      </w:r>
      <w:r>
        <w:rPr>
          <w:rFonts w:ascii="Cambria" w:eastAsia="Cambria" w:hAnsi="Cambria" w:cs="Cambria"/>
          <w:i/>
          <w:iCs/>
        </w:rPr>
        <w:t xml:space="preserve">-s” </w:t>
      </w:r>
      <w:r>
        <w:rPr>
          <w:rFonts w:ascii="Cambria" w:eastAsia="Cambria" w:hAnsi="Cambria" w:cs="Cambria"/>
        </w:rPr>
        <w:t xml:space="preserve">= </w:t>
      </w:r>
      <w:r w:rsidRPr="007D6128">
        <w:rPr>
          <w:rFonts w:ascii="Cambria" w:eastAsia="Cambria" w:hAnsi="Cambria" w:cs="Cambria"/>
          <w:i/>
          <w:iCs/>
        </w:rPr>
        <w:t>plural noun</w:t>
      </w:r>
      <w:r>
        <w:rPr>
          <w:rFonts w:ascii="Cambria" w:eastAsia="Cambria" w:hAnsi="Cambria" w:cs="Cambria"/>
          <w:i/>
          <w:iCs/>
        </w:rPr>
        <w:t>.</w:t>
      </w:r>
      <w:r>
        <w:rPr>
          <w:rFonts w:ascii="Cambria" w:eastAsia="Cambria" w:hAnsi="Cambria" w:cs="Cambria"/>
        </w:rPr>
        <w:t>)</w:t>
      </w:r>
    </w:p>
    <w:p w14:paraId="538DC245" w14:textId="77777777" w:rsidR="007D6128" w:rsidRDefault="007D6128" w:rsidP="007D6128">
      <w:pPr>
        <w:pStyle w:val="BodyText"/>
        <w:ind w:left="720"/>
        <w:jc w:val="both"/>
        <w:rPr>
          <w:rFonts w:ascii="Cambria" w:eastAsia="Cambria" w:hAnsi="Cambria" w:cs="Cambria"/>
        </w:rPr>
      </w:pPr>
    </w:p>
    <w:p w14:paraId="0CBC4697" w14:textId="77777777" w:rsidR="007D6128" w:rsidRDefault="007D6128" w:rsidP="007D6128">
      <w:pPr>
        <w:pStyle w:val="BodyText"/>
        <w:ind w:left="720"/>
        <w:jc w:val="both"/>
        <w:rPr>
          <w:rFonts w:ascii="Cambria" w:eastAsia="Cambria" w:hAnsi="Cambria" w:cs="Cambria"/>
        </w:rPr>
      </w:pPr>
    </w:p>
    <w:p w14:paraId="2EF5F4C4" w14:textId="77777777" w:rsidR="007D6128" w:rsidRDefault="007D6128" w:rsidP="007D6128">
      <w:pPr>
        <w:pStyle w:val="BodyText"/>
        <w:ind w:left="720"/>
        <w:jc w:val="both"/>
        <w:rPr>
          <w:rFonts w:ascii="Cambria" w:eastAsia="Cambria" w:hAnsi="Cambria" w:cs="Cambria"/>
        </w:rPr>
      </w:pPr>
    </w:p>
    <w:p w14:paraId="02C3B2E4" w14:textId="77777777" w:rsidR="007D6128" w:rsidRDefault="007D6128" w:rsidP="007D6128">
      <w:pPr>
        <w:pStyle w:val="BodyText"/>
        <w:ind w:left="720"/>
        <w:jc w:val="both"/>
        <w:rPr>
          <w:rFonts w:ascii="Cambria" w:eastAsia="Cambria" w:hAnsi="Cambria" w:cs="Cambria"/>
        </w:rPr>
      </w:pPr>
    </w:p>
    <w:p w14:paraId="12E465AB" w14:textId="37B723F6" w:rsidR="007D6128" w:rsidRDefault="007266B1" w:rsidP="007266B1">
      <w:pPr>
        <w:pStyle w:val="BodyText"/>
        <w:numPr>
          <w:ilvl w:val="0"/>
          <w:numId w:val="15"/>
        </w:numPr>
        <w:jc w:val="both"/>
        <w:rPr>
          <w:rFonts w:ascii="Cambria" w:eastAsia="Cambria" w:hAnsi="Cambria" w:cs="Cambria"/>
        </w:rPr>
      </w:pPr>
      <w:r w:rsidRPr="007266B1">
        <w:rPr>
          <w:rFonts w:ascii="Cambria" w:eastAsia="Cambria" w:hAnsi="Cambria" w:cs="Cambria"/>
        </w:rPr>
        <w:t>What is the stem morpheme meaning “read”?</w:t>
      </w:r>
      <w:r w:rsidR="007D6128">
        <w:rPr>
          <w:rFonts w:ascii="Cambria" w:eastAsia="Cambria" w:hAnsi="Cambria" w:cs="Cambria"/>
        </w:rPr>
        <w:t xml:space="preserve"> </w:t>
      </w:r>
      <w:r w:rsidR="007D6128" w:rsidRPr="00266414">
        <w:rPr>
          <w:rFonts w:ascii="Cambria" w:eastAsia="Cambria" w:hAnsi="Cambria" w:cs="Cambria"/>
          <w:i/>
          <w:iCs/>
        </w:rPr>
        <w:t>(2 points)</w:t>
      </w:r>
    </w:p>
    <w:p w14:paraId="54E56C11" w14:textId="77777777" w:rsidR="007D6128" w:rsidRDefault="007D6128" w:rsidP="007D6128">
      <w:pPr>
        <w:pStyle w:val="BodyText"/>
        <w:ind w:left="720"/>
        <w:jc w:val="both"/>
        <w:rPr>
          <w:rFonts w:ascii="Cambria" w:eastAsia="Cambria" w:hAnsi="Cambria" w:cs="Cambria"/>
        </w:rPr>
      </w:pPr>
    </w:p>
    <w:p w14:paraId="3DD6C3C6" w14:textId="77777777" w:rsidR="007D6128" w:rsidRDefault="007D6128" w:rsidP="007D6128">
      <w:pPr>
        <w:pStyle w:val="BodyText"/>
        <w:ind w:left="720"/>
        <w:jc w:val="both"/>
        <w:rPr>
          <w:rFonts w:ascii="Cambria" w:eastAsia="Cambria" w:hAnsi="Cambria" w:cs="Cambria"/>
        </w:rPr>
      </w:pPr>
    </w:p>
    <w:p w14:paraId="71DEE668" w14:textId="77777777" w:rsidR="007D6128" w:rsidRDefault="007D6128" w:rsidP="007D6128">
      <w:pPr>
        <w:pStyle w:val="BodyText"/>
        <w:ind w:left="720"/>
        <w:jc w:val="both"/>
        <w:rPr>
          <w:rFonts w:ascii="Cambria" w:eastAsia="Cambria" w:hAnsi="Cambria" w:cs="Cambria"/>
        </w:rPr>
      </w:pPr>
    </w:p>
    <w:p w14:paraId="5F729FF2" w14:textId="7C9A96BE" w:rsidR="007D6128" w:rsidRDefault="007266B1" w:rsidP="007D6128">
      <w:pPr>
        <w:pStyle w:val="BodyText"/>
        <w:numPr>
          <w:ilvl w:val="0"/>
          <w:numId w:val="15"/>
        </w:numPr>
        <w:jc w:val="both"/>
        <w:rPr>
          <w:rFonts w:ascii="Cambria" w:eastAsia="Cambria" w:hAnsi="Cambria" w:cs="Cambria"/>
        </w:rPr>
      </w:pPr>
      <w:r w:rsidRPr="007266B1">
        <w:rPr>
          <w:rFonts w:ascii="Cambria" w:eastAsia="Cambria" w:hAnsi="Cambria" w:cs="Cambria"/>
        </w:rPr>
        <w:t xml:space="preserve"> What is the stem morpheme meaning “carve”?</w:t>
      </w:r>
      <w:r w:rsidR="007D6128">
        <w:rPr>
          <w:rFonts w:ascii="Cambria" w:eastAsia="Cambria" w:hAnsi="Cambria" w:cs="Cambria"/>
        </w:rPr>
        <w:t xml:space="preserve"> </w:t>
      </w:r>
      <w:r w:rsidR="007D6128" w:rsidRPr="00266414">
        <w:rPr>
          <w:rFonts w:ascii="Cambria" w:eastAsia="Cambria" w:hAnsi="Cambria" w:cs="Cambria"/>
          <w:i/>
          <w:iCs/>
        </w:rPr>
        <w:t>(2 points)</w:t>
      </w:r>
    </w:p>
    <w:p w14:paraId="0AA97910" w14:textId="77777777" w:rsidR="007D6128" w:rsidRDefault="007D6128" w:rsidP="007D6128">
      <w:pPr>
        <w:pStyle w:val="BodyText"/>
        <w:ind w:left="720"/>
        <w:jc w:val="both"/>
        <w:rPr>
          <w:rFonts w:ascii="Cambria" w:eastAsia="Cambria" w:hAnsi="Cambria" w:cs="Cambria"/>
        </w:rPr>
      </w:pPr>
    </w:p>
    <w:p w14:paraId="426124DE" w14:textId="77777777" w:rsidR="007D6128" w:rsidRDefault="007D6128" w:rsidP="007D6128">
      <w:pPr>
        <w:pStyle w:val="BodyText"/>
        <w:ind w:left="720"/>
        <w:jc w:val="both"/>
        <w:rPr>
          <w:rFonts w:ascii="Cambria" w:eastAsia="Cambria" w:hAnsi="Cambria" w:cs="Cambria"/>
        </w:rPr>
      </w:pPr>
    </w:p>
    <w:p w14:paraId="0287AED2" w14:textId="28B28B87" w:rsidR="007D6128" w:rsidRPr="007D6128" w:rsidRDefault="007D6128" w:rsidP="007D6128">
      <w:pPr>
        <w:pStyle w:val="BodyText"/>
        <w:jc w:val="both"/>
        <w:rPr>
          <w:rFonts w:ascii="Cambria" w:eastAsia="Cambria" w:hAnsi="Cambria" w:cs="Cambria"/>
        </w:rPr>
      </w:pPr>
    </w:p>
    <w:sectPr w:rsidR="007D6128" w:rsidRPr="007D6128" w:rsidSect="000D2C89">
      <w:type w:val="continuous"/>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OpenSymbol">
    <w:altName w:val="Cambria"/>
    <w:panose1 w:val="020B0604020202020204"/>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default"/>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roman"/>
    <w:pitch w:val="default"/>
  </w:font>
  <w:font w:name="Noto Sans CJK SC">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94301"/>
    <w:multiLevelType w:val="hybridMultilevel"/>
    <w:tmpl w:val="4956C35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D222A15"/>
    <w:multiLevelType w:val="multilevel"/>
    <w:tmpl w:val="3588FC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DD837BB"/>
    <w:multiLevelType w:val="multilevel"/>
    <w:tmpl w:val="304C304C"/>
    <w:styleLink w:val="CurrentList1"/>
    <w:lvl w:ilvl="0">
      <w:start w:val="1"/>
      <w:numFmt w:val="lowerLetter"/>
      <w:lvlText w:val="%1."/>
      <w:lvlJc w:val="left"/>
      <w:pPr>
        <w:ind w:left="720" w:hanging="360"/>
      </w:pPr>
      <w:rPr>
        <w:rFonts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6D3907"/>
    <w:multiLevelType w:val="hybridMultilevel"/>
    <w:tmpl w:val="777098EA"/>
    <w:lvl w:ilvl="0" w:tplc="EE3C14D8">
      <w:start w:val="1"/>
      <w:numFmt w:val="decimal"/>
      <w:lvlText w:val="%1."/>
      <w:lvlJc w:val="left"/>
      <w:pPr>
        <w:ind w:left="360" w:hanging="360"/>
      </w:pPr>
    </w:lvl>
    <w:lvl w:ilvl="1" w:tplc="EDA21B64">
      <w:start w:val="1"/>
      <w:numFmt w:val="lowerLetter"/>
      <w:lvlText w:val="%2."/>
      <w:lvlJc w:val="left"/>
      <w:pPr>
        <w:ind w:left="1080" w:hanging="360"/>
      </w:pPr>
    </w:lvl>
    <w:lvl w:ilvl="2" w:tplc="2DC07A80">
      <w:start w:val="1"/>
      <w:numFmt w:val="lowerRoman"/>
      <w:lvlText w:val="%3."/>
      <w:lvlJc w:val="right"/>
      <w:pPr>
        <w:ind w:left="1800" w:hanging="180"/>
      </w:pPr>
    </w:lvl>
    <w:lvl w:ilvl="3" w:tplc="123CEC50">
      <w:start w:val="1"/>
      <w:numFmt w:val="decimal"/>
      <w:lvlText w:val="%4."/>
      <w:lvlJc w:val="left"/>
      <w:pPr>
        <w:ind w:left="2520" w:hanging="360"/>
      </w:pPr>
    </w:lvl>
    <w:lvl w:ilvl="4" w:tplc="450EA692">
      <w:start w:val="1"/>
      <w:numFmt w:val="lowerLetter"/>
      <w:lvlText w:val="%5."/>
      <w:lvlJc w:val="left"/>
      <w:pPr>
        <w:ind w:left="3240" w:hanging="360"/>
      </w:pPr>
    </w:lvl>
    <w:lvl w:ilvl="5" w:tplc="AD0A0216">
      <w:start w:val="1"/>
      <w:numFmt w:val="lowerRoman"/>
      <w:lvlText w:val="%6."/>
      <w:lvlJc w:val="right"/>
      <w:pPr>
        <w:ind w:left="3960" w:hanging="180"/>
      </w:pPr>
    </w:lvl>
    <w:lvl w:ilvl="6" w:tplc="53BA63D2">
      <w:start w:val="1"/>
      <w:numFmt w:val="decimal"/>
      <w:lvlText w:val="%7."/>
      <w:lvlJc w:val="left"/>
      <w:pPr>
        <w:ind w:left="4680" w:hanging="360"/>
      </w:pPr>
    </w:lvl>
    <w:lvl w:ilvl="7" w:tplc="EFE6F530">
      <w:start w:val="1"/>
      <w:numFmt w:val="lowerLetter"/>
      <w:lvlText w:val="%8."/>
      <w:lvlJc w:val="left"/>
      <w:pPr>
        <w:ind w:left="5400" w:hanging="360"/>
      </w:pPr>
    </w:lvl>
    <w:lvl w:ilvl="8" w:tplc="E42AB14E">
      <w:start w:val="1"/>
      <w:numFmt w:val="lowerRoman"/>
      <w:lvlText w:val="%9."/>
      <w:lvlJc w:val="right"/>
      <w:pPr>
        <w:ind w:left="6120" w:hanging="180"/>
      </w:pPr>
    </w:lvl>
  </w:abstractNum>
  <w:abstractNum w:abstractNumId="4" w15:restartNumberingAfterBreak="0">
    <w:nsid w:val="14BA4E1A"/>
    <w:multiLevelType w:val="multilevel"/>
    <w:tmpl w:val="DCE4CCB8"/>
    <w:lvl w:ilvl="0">
      <w:start w:val="1"/>
      <w:numFmt w:val="bullet"/>
      <w:lvlText w:val=""/>
      <w:lvlJc w:val="left"/>
      <w:pPr>
        <w:tabs>
          <w:tab w:val="num" w:pos="720"/>
        </w:tabs>
        <w:ind w:left="360" w:hanging="360"/>
      </w:pPr>
      <w:rPr>
        <w:rFonts w:ascii="Symbol" w:hAnsi="Symbol" w:hint="default"/>
      </w:rPr>
    </w:lvl>
    <w:lvl w:ilvl="1">
      <w:start w:val="1"/>
      <w:numFmt w:val="bullet"/>
      <w:lvlText w:val="◦"/>
      <w:lvlJc w:val="left"/>
      <w:pPr>
        <w:tabs>
          <w:tab w:val="num" w:pos="1080"/>
        </w:tabs>
        <w:ind w:left="720" w:hanging="360"/>
      </w:pPr>
      <w:rPr>
        <w:rFonts w:ascii="OpenSymbol" w:hAnsi="OpenSymbol" w:hint="default"/>
      </w:rPr>
    </w:lvl>
    <w:lvl w:ilvl="2">
      <w:start w:val="1"/>
      <w:numFmt w:val="bullet"/>
      <w:lvlText w:val="▪"/>
      <w:lvlJc w:val="left"/>
      <w:pPr>
        <w:tabs>
          <w:tab w:val="num" w:pos="1440"/>
        </w:tabs>
        <w:ind w:left="1080" w:hanging="360"/>
      </w:pPr>
      <w:rPr>
        <w:rFonts w:ascii="OpenSymbol" w:hAnsi="OpenSymbol" w:hint="default"/>
      </w:rPr>
    </w:lvl>
    <w:lvl w:ilvl="3">
      <w:start w:val="1"/>
      <w:numFmt w:val="bullet"/>
      <w:lvlText w:val=""/>
      <w:lvlJc w:val="left"/>
      <w:pPr>
        <w:tabs>
          <w:tab w:val="num" w:pos="1800"/>
        </w:tabs>
        <w:ind w:left="1440" w:hanging="360"/>
      </w:pPr>
      <w:rPr>
        <w:rFonts w:ascii="Symbol" w:hAnsi="Symbol" w:hint="default"/>
      </w:rPr>
    </w:lvl>
    <w:lvl w:ilvl="4">
      <w:start w:val="1"/>
      <w:numFmt w:val="bullet"/>
      <w:lvlText w:val="◦"/>
      <w:lvlJc w:val="left"/>
      <w:pPr>
        <w:tabs>
          <w:tab w:val="num" w:pos="2160"/>
        </w:tabs>
        <w:ind w:left="1800" w:hanging="360"/>
      </w:pPr>
      <w:rPr>
        <w:rFonts w:ascii="OpenSymbol" w:hAnsi="OpenSymbol" w:hint="default"/>
      </w:rPr>
    </w:lvl>
    <w:lvl w:ilvl="5">
      <w:start w:val="1"/>
      <w:numFmt w:val="bullet"/>
      <w:lvlText w:val="▪"/>
      <w:lvlJc w:val="left"/>
      <w:pPr>
        <w:tabs>
          <w:tab w:val="num" w:pos="2520"/>
        </w:tabs>
        <w:ind w:left="2160" w:hanging="360"/>
      </w:pPr>
      <w:rPr>
        <w:rFonts w:ascii="OpenSymbol" w:hAnsi="OpenSymbol" w:hint="default"/>
      </w:rPr>
    </w:lvl>
    <w:lvl w:ilvl="6">
      <w:start w:val="1"/>
      <w:numFmt w:val="bullet"/>
      <w:lvlText w:val=""/>
      <w:lvlJc w:val="left"/>
      <w:pPr>
        <w:tabs>
          <w:tab w:val="num" w:pos="2880"/>
        </w:tabs>
        <w:ind w:left="2520" w:hanging="360"/>
      </w:pPr>
      <w:rPr>
        <w:rFonts w:ascii="Symbol" w:hAnsi="Symbol" w:hint="default"/>
      </w:rPr>
    </w:lvl>
    <w:lvl w:ilvl="7">
      <w:start w:val="1"/>
      <w:numFmt w:val="bullet"/>
      <w:lvlText w:val="◦"/>
      <w:lvlJc w:val="left"/>
      <w:pPr>
        <w:tabs>
          <w:tab w:val="num" w:pos="3240"/>
        </w:tabs>
        <w:ind w:left="2880" w:hanging="360"/>
      </w:pPr>
      <w:rPr>
        <w:rFonts w:ascii="OpenSymbol" w:hAnsi="OpenSymbol" w:hint="default"/>
      </w:rPr>
    </w:lvl>
    <w:lvl w:ilvl="8">
      <w:start w:val="1"/>
      <w:numFmt w:val="bullet"/>
      <w:lvlText w:val="▪"/>
      <w:lvlJc w:val="left"/>
      <w:pPr>
        <w:tabs>
          <w:tab w:val="num" w:pos="3600"/>
        </w:tabs>
        <w:ind w:left="3240" w:hanging="360"/>
      </w:pPr>
      <w:rPr>
        <w:rFonts w:ascii="OpenSymbol" w:hAnsi="OpenSymbol" w:hint="default"/>
      </w:rPr>
    </w:lvl>
  </w:abstractNum>
  <w:abstractNum w:abstractNumId="5" w15:restartNumberingAfterBreak="0">
    <w:nsid w:val="160965FF"/>
    <w:multiLevelType w:val="hybridMultilevel"/>
    <w:tmpl w:val="4956C350"/>
    <w:lvl w:ilvl="0" w:tplc="5C860B30">
      <w:start w:val="1"/>
      <w:numFmt w:val="decimal"/>
      <w:lvlText w:val="%1."/>
      <w:lvlJc w:val="left"/>
      <w:pPr>
        <w:ind w:left="720" w:hanging="360"/>
      </w:pPr>
    </w:lvl>
    <w:lvl w:ilvl="1" w:tplc="9820A0D2">
      <w:start w:val="1"/>
      <w:numFmt w:val="lowerLetter"/>
      <w:lvlText w:val="%2."/>
      <w:lvlJc w:val="left"/>
      <w:pPr>
        <w:ind w:left="1440" w:hanging="360"/>
      </w:pPr>
    </w:lvl>
    <w:lvl w:ilvl="2" w:tplc="437C6E72">
      <w:start w:val="1"/>
      <w:numFmt w:val="lowerRoman"/>
      <w:lvlText w:val="%3."/>
      <w:lvlJc w:val="right"/>
      <w:pPr>
        <w:ind w:left="2160" w:hanging="180"/>
      </w:pPr>
    </w:lvl>
    <w:lvl w:ilvl="3" w:tplc="6BFE5268">
      <w:start w:val="1"/>
      <w:numFmt w:val="decimal"/>
      <w:lvlText w:val="%4."/>
      <w:lvlJc w:val="left"/>
      <w:pPr>
        <w:ind w:left="2880" w:hanging="360"/>
      </w:pPr>
    </w:lvl>
    <w:lvl w:ilvl="4" w:tplc="E1B2EE0A">
      <w:start w:val="1"/>
      <w:numFmt w:val="lowerLetter"/>
      <w:lvlText w:val="%5."/>
      <w:lvlJc w:val="left"/>
      <w:pPr>
        <w:ind w:left="3600" w:hanging="360"/>
      </w:pPr>
    </w:lvl>
    <w:lvl w:ilvl="5" w:tplc="855E04CA">
      <w:start w:val="1"/>
      <w:numFmt w:val="lowerRoman"/>
      <w:lvlText w:val="%6."/>
      <w:lvlJc w:val="right"/>
      <w:pPr>
        <w:ind w:left="4320" w:hanging="180"/>
      </w:pPr>
    </w:lvl>
    <w:lvl w:ilvl="6" w:tplc="3792554A">
      <w:start w:val="1"/>
      <w:numFmt w:val="decimal"/>
      <w:lvlText w:val="%7."/>
      <w:lvlJc w:val="left"/>
      <w:pPr>
        <w:ind w:left="5040" w:hanging="360"/>
      </w:pPr>
    </w:lvl>
    <w:lvl w:ilvl="7" w:tplc="51EC5E02">
      <w:start w:val="1"/>
      <w:numFmt w:val="lowerLetter"/>
      <w:lvlText w:val="%8."/>
      <w:lvlJc w:val="left"/>
      <w:pPr>
        <w:ind w:left="5760" w:hanging="360"/>
      </w:pPr>
    </w:lvl>
    <w:lvl w:ilvl="8" w:tplc="CA74815A">
      <w:start w:val="1"/>
      <w:numFmt w:val="lowerRoman"/>
      <w:lvlText w:val="%9."/>
      <w:lvlJc w:val="right"/>
      <w:pPr>
        <w:ind w:left="6480" w:hanging="180"/>
      </w:pPr>
    </w:lvl>
  </w:abstractNum>
  <w:abstractNum w:abstractNumId="6" w15:restartNumberingAfterBreak="0">
    <w:nsid w:val="1C4D59C7"/>
    <w:multiLevelType w:val="hybridMultilevel"/>
    <w:tmpl w:val="F3DE2772"/>
    <w:lvl w:ilvl="0" w:tplc="69A6655A">
      <w:start w:val="1"/>
      <w:numFmt w:val="decimal"/>
      <w:lvlText w:val="%1."/>
      <w:lvlJc w:val="left"/>
      <w:pPr>
        <w:tabs>
          <w:tab w:val="num" w:pos="720"/>
        </w:tabs>
        <w:ind w:left="720" w:hanging="360"/>
      </w:pPr>
    </w:lvl>
    <w:lvl w:ilvl="1" w:tplc="A3D24968">
      <w:start w:val="1"/>
      <w:numFmt w:val="bullet"/>
      <w:lvlText w:val="o"/>
      <w:lvlJc w:val="left"/>
      <w:pPr>
        <w:ind w:left="1080" w:hanging="360"/>
      </w:pPr>
      <w:rPr>
        <w:rFonts w:ascii="Courier New" w:hAnsi="Courier New" w:hint="default"/>
      </w:rPr>
    </w:lvl>
    <w:lvl w:ilvl="2" w:tplc="73E24554">
      <w:start w:val="1"/>
      <w:numFmt w:val="bullet"/>
      <w:lvlText w:val=""/>
      <w:lvlJc w:val="left"/>
      <w:pPr>
        <w:tabs>
          <w:tab w:val="num" w:pos="1440"/>
        </w:tabs>
        <w:ind w:left="1440" w:hanging="360"/>
      </w:pPr>
      <w:rPr>
        <w:rFonts w:ascii="Symbol" w:hAnsi="Symbol" w:hint="default"/>
      </w:rPr>
    </w:lvl>
    <w:lvl w:ilvl="3" w:tplc="3530B99A">
      <w:start w:val="1"/>
      <w:numFmt w:val="decimal"/>
      <w:lvlText w:val="%4."/>
      <w:lvlJc w:val="left"/>
      <w:pPr>
        <w:tabs>
          <w:tab w:val="num" w:pos="1800"/>
        </w:tabs>
        <w:ind w:left="1800" w:hanging="360"/>
      </w:pPr>
    </w:lvl>
    <w:lvl w:ilvl="4" w:tplc="FF5874B2">
      <w:start w:val="1"/>
      <w:numFmt w:val="decimal"/>
      <w:lvlText w:val="%5."/>
      <w:lvlJc w:val="left"/>
      <w:pPr>
        <w:tabs>
          <w:tab w:val="num" w:pos="2160"/>
        </w:tabs>
        <w:ind w:left="2160" w:hanging="360"/>
      </w:pPr>
    </w:lvl>
    <w:lvl w:ilvl="5" w:tplc="41F6FAE0">
      <w:start w:val="1"/>
      <w:numFmt w:val="decimal"/>
      <w:lvlText w:val="%6."/>
      <w:lvlJc w:val="left"/>
      <w:pPr>
        <w:tabs>
          <w:tab w:val="num" w:pos="2520"/>
        </w:tabs>
        <w:ind w:left="2520" w:hanging="360"/>
      </w:pPr>
    </w:lvl>
    <w:lvl w:ilvl="6" w:tplc="121C23BC">
      <w:start w:val="1"/>
      <w:numFmt w:val="decimal"/>
      <w:lvlText w:val="%7."/>
      <w:lvlJc w:val="left"/>
      <w:pPr>
        <w:tabs>
          <w:tab w:val="num" w:pos="2880"/>
        </w:tabs>
        <w:ind w:left="2880" w:hanging="360"/>
      </w:pPr>
    </w:lvl>
    <w:lvl w:ilvl="7" w:tplc="4BC8B6DE">
      <w:start w:val="1"/>
      <w:numFmt w:val="decimal"/>
      <w:lvlText w:val="%8."/>
      <w:lvlJc w:val="left"/>
      <w:pPr>
        <w:tabs>
          <w:tab w:val="num" w:pos="3240"/>
        </w:tabs>
        <w:ind w:left="3240" w:hanging="360"/>
      </w:pPr>
    </w:lvl>
    <w:lvl w:ilvl="8" w:tplc="041ACF80">
      <w:start w:val="1"/>
      <w:numFmt w:val="decimal"/>
      <w:lvlText w:val="%9."/>
      <w:lvlJc w:val="left"/>
      <w:pPr>
        <w:tabs>
          <w:tab w:val="num" w:pos="3600"/>
        </w:tabs>
        <w:ind w:left="3600" w:hanging="360"/>
      </w:pPr>
    </w:lvl>
  </w:abstractNum>
  <w:abstractNum w:abstractNumId="7" w15:restartNumberingAfterBreak="0">
    <w:nsid w:val="1D193972"/>
    <w:multiLevelType w:val="multilevel"/>
    <w:tmpl w:val="FC620536"/>
    <w:lvl w:ilvl="0">
      <w:start w:val="1"/>
      <w:numFmt w:val="decimal"/>
      <w:lvlText w:val="%1."/>
      <w:lvlJc w:val="left"/>
      <w:pPr>
        <w:tabs>
          <w:tab w:val="num" w:pos="720"/>
        </w:tabs>
        <w:ind w:left="720" w:hanging="360"/>
      </w:pPr>
    </w:lvl>
    <w:lvl w:ilvl="1">
      <w:start w:val="1"/>
      <w:numFmt w:val="lowerRoman"/>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3BA5183"/>
    <w:multiLevelType w:val="hybridMultilevel"/>
    <w:tmpl w:val="56100A0C"/>
    <w:lvl w:ilvl="0" w:tplc="C59225A2">
      <w:start w:val="1"/>
      <w:numFmt w:val="decimal"/>
      <w:lvlText w:val="%1."/>
      <w:lvlJc w:val="left"/>
      <w:pPr>
        <w:ind w:left="720" w:hanging="360"/>
      </w:pPr>
    </w:lvl>
    <w:lvl w:ilvl="1" w:tplc="2926191E">
      <w:start w:val="1"/>
      <w:numFmt w:val="lowerLetter"/>
      <w:lvlText w:val="%2."/>
      <w:lvlJc w:val="left"/>
      <w:pPr>
        <w:ind w:left="1440" w:hanging="360"/>
      </w:pPr>
    </w:lvl>
    <w:lvl w:ilvl="2" w:tplc="F2CC375E">
      <w:start w:val="1"/>
      <w:numFmt w:val="lowerRoman"/>
      <w:lvlText w:val="%3."/>
      <w:lvlJc w:val="right"/>
      <w:pPr>
        <w:ind w:left="2160" w:hanging="180"/>
      </w:pPr>
    </w:lvl>
    <w:lvl w:ilvl="3" w:tplc="7E7861AC">
      <w:start w:val="1"/>
      <w:numFmt w:val="decimal"/>
      <w:lvlText w:val="%4."/>
      <w:lvlJc w:val="left"/>
      <w:pPr>
        <w:ind w:left="2880" w:hanging="360"/>
      </w:pPr>
    </w:lvl>
    <w:lvl w:ilvl="4" w:tplc="7E2A72FC">
      <w:start w:val="1"/>
      <w:numFmt w:val="lowerLetter"/>
      <w:lvlText w:val="%5."/>
      <w:lvlJc w:val="left"/>
      <w:pPr>
        <w:ind w:left="3600" w:hanging="360"/>
      </w:pPr>
    </w:lvl>
    <w:lvl w:ilvl="5" w:tplc="91421418">
      <w:start w:val="1"/>
      <w:numFmt w:val="lowerRoman"/>
      <w:lvlText w:val="%6."/>
      <w:lvlJc w:val="right"/>
      <w:pPr>
        <w:ind w:left="4320" w:hanging="180"/>
      </w:pPr>
    </w:lvl>
    <w:lvl w:ilvl="6" w:tplc="610A4860">
      <w:start w:val="1"/>
      <w:numFmt w:val="decimal"/>
      <w:lvlText w:val="%7."/>
      <w:lvlJc w:val="left"/>
      <w:pPr>
        <w:ind w:left="5040" w:hanging="360"/>
      </w:pPr>
    </w:lvl>
    <w:lvl w:ilvl="7" w:tplc="227EB97C">
      <w:start w:val="1"/>
      <w:numFmt w:val="lowerLetter"/>
      <w:lvlText w:val="%8."/>
      <w:lvlJc w:val="left"/>
      <w:pPr>
        <w:ind w:left="5760" w:hanging="360"/>
      </w:pPr>
    </w:lvl>
    <w:lvl w:ilvl="8" w:tplc="56B6F8EC">
      <w:start w:val="1"/>
      <w:numFmt w:val="lowerRoman"/>
      <w:lvlText w:val="%9."/>
      <w:lvlJc w:val="right"/>
      <w:pPr>
        <w:ind w:left="6480" w:hanging="180"/>
      </w:pPr>
    </w:lvl>
  </w:abstractNum>
  <w:abstractNum w:abstractNumId="9" w15:restartNumberingAfterBreak="0">
    <w:nsid w:val="2E663B4D"/>
    <w:multiLevelType w:val="hybridMultilevel"/>
    <w:tmpl w:val="57E8B9BC"/>
    <w:lvl w:ilvl="0" w:tplc="87262BE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4151816"/>
    <w:multiLevelType w:val="hybridMultilevel"/>
    <w:tmpl w:val="7A2C9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015658"/>
    <w:multiLevelType w:val="hybridMultilevel"/>
    <w:tmpl w:val="08340478"/>
    <w:lvl w:ilvl="0" w:tplc="AF086B6A">
      <w:start w:val="1"/>
      <w:numFmt w:val="bullet"/>
      <w:lvlText w:val=""/>
      <w:lvlJc w:val="left"/>
      <w:pPr>
        <w:ind w:left="720" w:hanging="360"/>
      </w:pPr>
      <w:rPr>
        <w:rFonts w:ascii="Symbol" w:hAnsi="Symbol" w:hint="default"/>
      </w:rPr>
    </w:lvl>
    <w:lvl w:ilvl="1" w:tplc="4792FBE4">
      <w:start w:val="1"/>
      <w:numFmt w:val="bullet"/>
      <w:lvlText w:val="o"/>
      <w:lvlJc w:val="left"/>
      <w:pPr>
        <w:ind w:left="1440" w:hanging="360"/>
      </w:pPr>
      <w:rPr>
        <w:rFonts w:ascii="Courier New" w:hAnsi="Courier New" w:hint="default"/>
      </w:rPr>
    </w:lvl>
    <w:lvl w:ilvl="2" w:tplc="F738C182">
      <w:start w:val="1"/>
      <w:numFmt w:val="bullet"/>
      <w:lvlText w:val=""/>
      <w:lvlJc w:val="left"/>
      <w:pPr>
        <w:ind w:left="2160" w:hanging="360"/>
      </w:pPr>
      <w:rPr>
        <w:rFonts w:ascii="Wingdings" w:hAnsi="Wingdings" w:hint="default"/>
      </w:rPr>
    </w:lvl>
    <w:lvl w:ilvl="3" w:tplc="3B86EEAC">
      <w:start w:val="1"/>
      <w:numFmt w:val="bullet"/>
      <w:lvlText w:val=""/>
      <w:lvlJc w:val="left"/>
      <w:pPr>
        <w:ind w:left="2880" w:hanging="360"/>
      </w:pPr>
      <w:rPr>
        <w:rFonts w:ascii="Symbol" w:hAnsi="Symbol" w:hint="default"/>
      </w:rPr>
    </w:lvl>
    <w:lvl w:ilvl="4" w:tplc="CD9A1F44">
      <w:start w:val="1"/>
      <w:numFmt w:val="bullet"/>
      <w:lvlText w:val="o"/>
      <w:lvlJc w:val="left"/>
      <w:pPr>
        <w:ind w:left="3600" w:hanging="360"/>
      </w:pPr>
      <w:rPr>
        <w:rFonts w:ascii="Courier New" w:hAnsi="Courier New" w:hint="default"/>
      </w:rPr>
    </w:lvl>
    <w:lvl w:ilvl="5" w:tplc="CBCCF666">
      <w:start w:val="1"/>
      <w:numFmt w:val="bullet"/>
      <w:lvlText w:val=""/>
      <w:lvlJc w:val="left"/>
      <w:pPr>
        <w:ind w:left="4320" w:hanging="360"/>
      </w:pPr>
      <w:rPr>
        <w:rFonts w:ascii="Wingdings" w:hAnsi="Wingdings" w:hint="default"/>
      </w:rPr>
    </w:lvl>
    <w:lvl w:ilvl="6" w:tplc="37C053A4">
      <w:start w:val="1"/>
      <w:numFmt w:val="bullet"/>
      <w:lvlText w:val=""/>
      <w:lvlJc w:val="left"/>
      <w:pPr>
        <w:ind w:left="5040" w:hanging="360"/>
      </w:pPr>
      <w:rPr>
        <w:rFonts w:ascii="Symbol" w:hAnsi="Symbol" w:hint="default"/>
      </w:rPr>
    </w:lvl>
    <w:lvl w:ilvl="7" w:tplc="17C2D0A2">
      <w:start w:val="1"/>
      <w:numFmt w:val="bullet"/>
      <w:lvlText w:val="o"/>
      <w:lvlJc w:val="left"/>
      <w:pPr>
        <w:ind w:left="5760" w:hanging="360"/>
      </w:pPr>
      <w:rPr>
        <w:rFonts w:ascii="Courier New" w:hAnsi="Courier New" w:hint="default"/>
      </w:rPr>
    </w:lvl>
    <w:lvl w:ilvl="8" w:tplc="705AA112">
      <w:start w:val="1"/>
      <w:numFmt w:val="bullet"/>
      <w:lvlText w:val=""/>
      <w:lvlJc w:val="left"/>
      <w:pPr>
        <w:ind w:left="6480" w:hanging="360"/>
      </w:pPr>
      <w:rPr>
        <w:rFonts w:ascii="Wingdings" w:hAnsi="Wingdings" w:hint="default"/>
      </w:rPr>
    </w:lvl>
  </w:abstractNum>
  <w:abstractNum w:abstractNumId="12" w15:restartNumberingAfterBreak="0">
    <w:nsid w:val="50E941CD"/>
    <w:multiLevelType w:val="multilevel"/>
    <w:tmpl w:val="2FBC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35AA5"/>
    <w:multiLevelType w:val="hybridMultilevel"/>
    <w:tmpl w:val="45AE88C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17A2DE0"/>
    <w:multiLevelType w:val="multilevel"/>
    <w:tmpl w:val="25A6D5E0"/>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25B6C7F"/>
    <w:multiLevelType w:val="multilevel"/>
    <w:tmpl w:val="2E605FC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749B3E7D"/>
    <w:multiLevelType w:val="multilevel"/>
    <w:tmpl w:val="F91AEE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79435DE2"/>
    <w:multiLevelType w:val="multilevel"/>
    <w:tmpl w:val="08AE6B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7A6E22B8"/>
    <w:multiLevelType w:val="hybridMultilevel"/>
    <w:tmpl w:val="304C304C"/>
    <w:lvl w:ilvl="0" w:tplc="E86C3588">
      <w:start w:val="1"/>
      <w:numFmt w:val="low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6145717">
    <w:abstractNumId w:val="8"/>
  </w:num>
  <w:num w:numId="2" w16cid:durableId="1586456662">
    <w:abstractNumId w:val="5"/>
  </w:num>
  <w:num w:numId="3" w16cid:durableId="1473137980">
    <w:abstractNumId w:val="3"/>
  </w:num>
  <w:num w:numId="4" w16cid:durableId="1411998032">
    <w:abstractNumId w:val="11"/>
  </w:num>
  <w:num w:numId="5" w16cid:durableId="1662155907">
    <w:abstractNumId w:val="14"/>
  </w:num>
  <w:num w:numId="6" w16cid:durableId="1030758280">
    <w:abstractNumId w:val="6"/>
  </w:num>
  <w:num w:numId="7" w16cid:durableId="293829595">
    <w:abstractNumId w:val="4"/>
  </w:num>
  <w:num w:numId="8" w16cid:durableId="1387214953">
    <w:abstractNumId w:val="17"/>
  </w:num>
  <w:num w:numId="9" w16cid:durableId="1374883186">
    <w:abstractNumId w:val="15"/>
  </w:num>
  <w:num w:numId="10" w16cid:durableId="1389377421">
    <w:abstractNumId w:val="16"/>
  </w:num>
  <w:num w:numId="11" w16cid:durableId="225189026">
    <w:abstractNumId w:val="12"/>
  </w:num>
  <w:num w:numId="12" w16cid:durableId="1198423480">
    <w:abstractNumId w:val="9"/>
  </w:num>
  <w:num w:numId="13" w16cid:durableId="1759447378">
    <w:abstractNumId w:val="10"/>
  </w:num>
  <w:num w:numId="14" w16cid:durableId="794757536">
    <w:abstractNumId w:val="0"/>
  </w:num>
  <w:num w:numId="15" w16cid:durableId="369501272">
    <w:abstractNumId w:val="13"/>
  </w:num>
  <w:num w:numId="16" w16cid:durableId="108135687">
    <w:abstractNumId w:val="18"/>
  </w:num>
  <w:num w:numId="17" w16cid:durableId="858205624">
    <w:abstractNumId w:val="2"/>
  </w:num>
  <w:num w:numId="18" w16cid:durableId="1294409087">
    <w:abstractNumId w:val="7"/>
  </w:num>
  <w:num w:numId="19" w16cid:durableId="202855578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68"/>
    <w:rsid w:val="000804BB"/>
    <w:rsid w:val="000D2C89"/>
    <w:rsid w:val="00151174"/>
    <w:rsid w:val="00180581"/>
    <w:rsid w:val="00202152"/>
    <w:rsid w:val="002261D1"/>
    <w:rsid w:val="00240674"/>
    <w:rsid w:val="0024428F"/>
    <w:rsid w:val="00266414"/>
    <w:rsid w:val="0029136B"/>
    <w:rsid w:val="002C2358"/>
    <w:rsid w:val="00360E40"/>
    <w:rsid w:val="003667C4"/>
    <w:rsid w:val="003D0B23"/>
    <w:rsid w:val="003E0989"/>
    <w:rsid w:val="003E26FD"/>
    <w:rsid w:val="0042101F"/>
    <w:rsid w:val="004C50C1"/>
    <w:rsid w:val="004E3768"/>
    <w:rsid w:val="00591FE0"/>
    <w:rsid w:val="005A3004"/>
    <w:rsid w:val="006044F7"/>
    <w:rsid w:val="00624B17"/>
    <w:rsid w:val="00644D5E"/>
    <w:rsid w:val="007266B1"/>
    <w:rsid w:val="007A756E"/>
    <w:rsid w:val="007D6128"/>
    <w:rsid w:val="008B465A"/>
    <w:rsid w:val="009462DD"/>
    <w:rsid w:val="00953387"/>
    <w:rsid w:val="00976036"/>
    <w:rsid w:val="00A40418"/>
    <w:rsid w:val="00A748BA"/>
    <w:rsid w:val="00B251E3"/>
    <w:rsid w:val="00B662AC"/>
    <w:rsid w:val="00B8623F"/>
    <w:rsid w:val="00BE3046"/>
    <w:rsid w:val="00BF46CD"/>
    <w:rsid w:val="00C66A29"/>
    <w:rsid w:val="00D1478C"/>
    <w:rsid w:val="00D43DE9"/>
    <w:rsid w:val="00DB56D9"/>
    <w:rsid w:val="00E225F8"/>
    <w:rsid w:val="00E65008"/>
    <w:rsid w:val="00F33878"/>
    <w:rsid w:val="15F79F5B"/>
    <w:rsid w:val="539AA02D"/>
    <w:rsid w:val="62461CB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7E53"/>
  <w15:docId w15:val="{A4732279-1359-448D-9406-283FABB51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5"/>
      </w:numP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Heading"/>
    <w:next w:val="BodyText"/>
    <w:uiPriority w:val="11"/>
    <w:qFormat/>
    <w:pPr>
      <w:spacing w:before="60"/>
      <w:jc w:val="center"/>
    </w:pPr>
    <w:rPr>
      <w:sz w:val="36"/>
      <w:szCs w:val="3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24428F"/>
  </w:style>
  <w:style w:type="paragraph" w:styleId="ListParagraph">
    <w:name w:val="List Paragraph"/>
    <w:basedOn w:val="Normal"/>
    <w:uiPriority w:val="34"/>
    <w:qFormat/>
    <w:rsid w:val="007266B1"/>
    <w:pPr>
      <w:ind w:left="720"/>
      <w:contextualSpacing/>
    </w:pPr>
    <w:rPr>
      <w:rFonts w:cs="Mangal"/>
      <w:szCs w:val="21"/>
    </w:rPr>
  </w:style>
  <w:style w:type="numbering" w:customStyle="1" w:styleId="CurrentList1">
    <w:name w:val="Current List1"/>
    <w:uiPriority w:val="99"/>
    <w:rsid w:val="007D6128"/>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Bland</dc:creator>
  <dc:description/>
  <cp:lastModifiedBy>Merlin Udinov</cp:lastModifiedBy>
  <cp:revision>20</cp:revision>
  <dcterms:created xsi:type="dcterms:W3CDTF">2026-01-31T15:18:00Z</dcterms:created>
  <dcterms:modified xsi:type="dcterms:W3CDTF">2026-09-13T01:26:00Z</dcterms:modified>
  <dc:language>en-US</dc:language>
</cp:coreProperties>
</file>