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694" w:type="dxa"/>
        <w:tblLayout w:type="fixed"/>
        <w:tblLook w:val="04A0" w:firstRow="1" w:lastRow="0" w:firstColumn="1" w:lastColumn="0" w:noHBand="0" w:noVBand="1"/>
      </w:tblPr>
      <w:tblGrid>
        <w:gridCol w:w="1560"/>
        <w:gridCol w:w="6237"/>
        <w:gridCol w:w="425"/>
        <w:gridCol w:w="1554"/>
        <w:gridCol w:w="5918"/>
      </w:tblGrid>
      <w:tr w:rsidR="003D6AC0" w:rsidRPr="00E054A3" w:rsidTr="00711749">
        <w:tc>
          <w:tcPr>
            <w:tcW w:w="7797" w:type="dxa"/>
            <w:gridSpan w:val="2"/>
          </w:tcPr>
          <w:p w:rsidR="003D6AC0" w:rsidRPr="00E054A3" w:rsidRDefault="003D6AC0" w:rsidP="00FD04B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054A3">
              <w:rPr>
                <w:rFonts w:ascii="Cambria" w:hAnsi="Cambria"/>
                <w:b/>
                <w:sz w:val="18"/>
                <w:szCs w:val="18"/>
              </w:rPr>
              <w:t>Действие</w:t>
            </w:r>
          </w:p>
        </w:tc>
        <w:tc>
          <w:tcPr>
            <w:tcW w:w="425" w:type="dxa"/>
          </w:tcPr>
          <w:p w:rsidR="003D6AC0" w:rsidRPr="00E054A3" w:rsidRDefault="003D6AC0" w:rsidP="00FD04B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72" w:type="dxa"/>
            <w:gridSpan w:val="2"/>
          </w:tcPr>
          <w:p w:rsidR="003D6AC0" w:rsidRPr="00E054A3" w:rsidRDefault="003D6AC0" w:rsidP="003D6AC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E054A3">
              <w:rPr>
                <w:rFonts w:ascii="Cambria" w:hAnsi="Cambria"/>
                <w:b/>
                <w:sz w:val="18"/>
                <w:szCs w:val="18"/>
              </w:rPr>
              <w:t>Маневр</w:t>
            </w:r>
          </w:p>
        </w:tc>
      </w:tr>
      <w:tr w:rsidR="00711749" w:rsidRPr="00E054A3" w:rsidTr="00711749">
        <w:trPr>
          <w:trHeight w:val="1135"/>
        </w:trPr>
        <w:tc>
          <w:tcPr>
            <w:tcW w:w="1560" w:type="dxa"/>
            <w:vMerge w:val="restart"/>
          </w:tcPr>
          <w:p w:rsidR="00711749" w:rsidRPr="00CE6C9A" w:rsidRDefault="00711749" w:rsidP="00FD04B6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Выстрелить</w:t>
            </w:r>
          </w:p>
        </w:tc>
        <w:tc>
          <w:tcPr>
            <w:tcW w:w="6237" w:type="dxa"/>
            <w:vMerge w:val="restart"/>
          </w:tcPr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Ловкость+Стрельба+Снаряжение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>]. В темноте только на ближней, сначала 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Смекалка+Наблюдательность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 xml:space="preserve">] (не тратит действия). </w:t>
            </w:r>
          </w:p>
          <w:p w:rsidR="00711749" w:rsidRDefault="00711749" w:rsidP="00FD04B6">
            <w:pPr>
              <w:pStyle w:val="a4"/>
              <w:numPr>
                <w:ilvl w:val="0"/>
                <w:numId w:val="3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Нанести урон оружия</w:t>
            </w:r>
          </w:p>
          <w:p w:rsidR="00711749" w:rsidRPr="00E054A3" w:rsidRDefault="00711749" w:rsidP="00FD04B6">
            <w:pPr>
              <w:pStyle w:val="a4"/>
              <w:numPr>
                <w:ilvl w:val="0"/>
                <w:numId w:val="3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урона (телосложение) (несколько раз)</w:t>
            </w:r>
          </w:p>
          <w:p w:rsidR="00711749" w:rsidRPr="00F874E3" w:rsidRDefault="00711749" w:rsidP="00FD04B6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F874E3">
              <w:rPr>
                <w:rFonts w:ascii="Cambria" w:hAnsi="Cambria"/>
                <w:sz w:val="18"/>
                <w:szCs w:val="18"/>
              </w:rPr>
              <w:t>+1 смятения (смекалка) противнику</w:t>
            </w:r>
            <w:r w:rsidR="00C055BA" w:rsidRPr="00F874E3">
              <w:rPr>
                <w:rFonts w:ascii="Cambria" w:hAnsi="Cambria"/>
                <w:sz w:val="18"/>
                <w:szCs w:val="18"/>
              </w:rPr>
              <w:t xml:space="preserve"> </w:t>
            </w:r>
            <w:r w:rsidR="00C055BA" w:rsidRPr="00F874E3">
              <w:rPr>
                <w:rFonts w:ascii="Cambria" w:hAnsi="Cambria"/>
                <w:color w:val="FF0000"/>
                <w:sz w:val="18"/>
                <w:szCs w:val="18"/>
              </w:rPr>
              <w:t>(несколько раз)</w:t>
            </w:r>
          </w:p>
          <w:p w:rsidR="00711749" w:rsidRPr="00E054A3" w:rsidRDefault="00711749" w:rsidP="00FD04B6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Поменяться инициативой с противником, со следующего раунда</w:t>
            </w:r>
          </w:p>
          <w:p w:rsidR="00711749" w:rsidRPr="00E054A3" w:rsidRDefault="00711749" w:rsidP="00FD04B6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Выбить предмет из рук противника (подобрать предмет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маневр)</w:t>
            </w:r>
          </w:p>
          <w:p w:rsidR="00711749" w:rsidRPr="00E054A3" w:rsidRDefault="00711749" w:rsidP="00FD04B6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Опрокинуть противника на землю или оттолкнуть его</w:t>
            </w:r>
          </w:p>
          <w:p w:rsidR="00711749" w:rsidRPr="00E054A3" w:rsidRDefault="00711749" w:rsidP="00FD04B6">
            <w:pPr>
              <w:rPr>
                <w:rFonts w:ascii="Cambria" w:hAnsi="Cambria"/>
                <w:b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Из лука/пращи – требует сначала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Подготовка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>оружия.</w:t>
            </w:r>
          </w:p>
          <w:p w:rsidR="00711749" w:rsidRPr="00E054A3" w:rsidRDefault="00711749" w:rsidP="00FD04B6">
            <w:pPr>
              <w:rPr>
                <w:rFonts w:ascii="Cambria" w:hAnsi="Cambria"/>
                <w:b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Из арбалета/огнестрельного – требует после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Перезарядка.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02"/>
              <w:gridCol w:w="2381"/>
            </w:tblGrid>
            <w:tr w:rsidR="00711749" w:rsidRPr="00E054A3" w:rsidTr="00944C5A">
              <w:tc>
                <w:tcPr>
                  <w:tcW w:w="3002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-3 Нулевая (+3 по беспомощным)</w:t>
                  </w:r>
                </w:p>
              </w:tc>
              <w:tc>
                <w:tcPr>
                  <w:tcW w:w="2381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+2 Цель большая</w:t>
                  </w:r>
                </w:p>
              </w:tc>
            </w:tr>
            <w:tr w:rsidR="00711749" w:rsidRPr="00E054A3" w:rsidTr="00944C5A">
              <w:tc>
                <w:tcPr>
                  <w:tcW w:w="3002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+0 Ближняя</w:t>
                  </w:r>
                </w:p>
              </w:tc>
              <w:tc>
                <w:tcPr>
                  <w:tcW w:w="2381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-2 Цель маленькая</w:t>
                  </w:r>
                </w:p>
              </w:tc>
            </w:tr>
            <w:tr w:rsidR="00711749" w:rsidRPr="00E054A3" w:rsidTr="00944C5A">
              <w:tc>
                <w:tcPr>
                  <w:tcW w:w="3002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-1 Средняя</w:t>
                  </w:r>
                </w:p>
              </w:tc>
              <w:tc>
                <w:tcPr>
                  <w:tcW w:w="2381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-1 Сумерки</w:t>
                  </w:r>
                </w:p>
              </w:tc>
            </w:tr>
            <w:tr w:rsidR="00711749" w:rsidRPr="00E054A3" w:rsidTr="00944C5A">
              <w:tc>
                <w:tcPr>
                  <w:tcW w:w="3002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-2 Дальняя</w:t>
                  </w:r>
                </w:p>
              </w:tc>
              <w:tc>
                <w:tcPr>
                  <w:tcW w:w="2381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-2 Темнота</w:t>
                  </w:r>
                </w:p>
              </w:tc>
            </w:tr>
          </w:tbl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711749" w:rsidRPr="00CE6C9A" w:rsidRDefault="00711749" w:rsidP="00FD04B6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 xml:space="preserve">Защита </w:t>
            </w:r>
          </w:p>
        </w:tc>
        <w:tc>
          <w:tcPr>
            <w:tcW w:w="5918" w:type="dxa"/>
          </w:tcPr>
          <w:p w:rsidR="00711749" w:rsidRPr="00B7663E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Телосложение+Драка+Снаряжение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 xml:space="preserve">]. Защититься от </w:t>
            </w:r>
            <w:r w:rsidRPr="00073A12">
              <w:rPr>
                <w:rFonts w:ascii="Cambria" w:hAnsi="Cambria"/>
                <w:b/>
                <w:sz w:val="18"/>
                <w:szCs w:val="18"/>
              </w:rPr>
              <w:t>атаки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в ближнем бою.</w:t>
            </w:r>
          </w:p>
          <w:p w:rsidR="00711749" w:rsidRPr="00E054A3" w:rsidRDefault="00711749" w:rsidP="00FD04B6">
            <w:pPr>
              <w:pStyle w:val="a4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Нейтрализует 1 успех противника (несколько раз)</w:t>
            </w:r>
          </w:p>
          <w:p w:rsidR="00711749" w:rsidRPr="00E054A3" w:rsidRDefault="00711749" w:rsidP="00FD04B6">
            <w:pPr>
              <w:pStyle w:val="a4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Контратака, наносит урон оружия. Доп. успехами увеличить этот урон нельзя</w:t>
            </w:r>
          </w:p>
          <w:p w:rsidR="00711749" w:rsidRPr="00E054A3" w:rsidRDefault="00711749" w:rsidP="00E054A3">
            <w:pPr>
              <w:pStyle w:val="a4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Выбить предмет из рук противника. Подобрать предмет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маневр</w:t>
            </w:r>
          </w:p>
          <w:tbl>
            <w:tblPr>
              <w:tblStyle w:val="a3"/>
              <w:tblW w:w="6015" w:type="dxa"/>
              <w:tblLayout w:type="fixed"/>
              <w:tblLook w:val="04A0" w:firstRow="1" w:lastRow="0" w:firstColumn="1" w:lastColumn="0" w:noHBand="0" w:noVBand="1"/>
            </w:tblPr>
            <w:tblGrid>
              <w:gridCol w:w="4417"/>
              <w:gridCol w:w="1598"/>
            </w:tblGrid>
            <w:tr w:rsidR="00711749" w:rsidRPr="00E054A3" w:rsidTr="00711749">
              <w:tc>
                <w:tcPr>
                  <w:tcW w:w="4417" w:type="dxa"/>
                </w:tcPr>
                <w:p w:rsidR="00711749" w:rsidRPr="000E6DE4" w:rsidRDefault="00711749" w:rsidP="000E6DE4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B3EA8">
                    <w:rPr>
                      <w:rFonts w:ascii="Cambria" w:hAnsi="Cambria"/>
                      <w:color w:val="FF0000"/>
                      <w:sz w:val="18"/>
                      <w:szCs w:val="18"/>
                    </w:rPr>
                    <w:t>-2 если ты безоружен против вооруженного</w:t>
                  </w:r>
                </w:p>
              </w:tc>
              <w:tc>
                <w:tcPr>
                  <w:tcW w:w="1598" w:type="dxa"/>
                </w:tcPr>
                <w:p w:rsidR="00711749" w:rsidRPr="00E054A3" w:rsidRDefault="00711749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c>
            </w:tr>
          </w:tbl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711749" w:rsidRPr="00E054A3" w:rsidTr="00711749">
        <w:trPr>
          <w:trHeight w:val="693"/>
        </w:trPr>
        <w:tc>
          <w:tcPr>
            <w:tcW w:w="1560" w:type="dxa"/>
            <w:vMerge/>
          </w:tcPr>
          <w:p w:rsidR="00711749" w:rsidRPr="00CE6C9A" w:rsidRDefault="00711749" w:rsidP="00FD04B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37" w:type="dxa"/>
            <w:vMerge/>
          </w:tcPr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711749" w:rsidRPr="00CE6C9A" w:rsidRDefault="00711749" w:rsidP="00FD04B6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Движение</w:t>
            </w:r>
          </w:p>
        </w:tc>
        <w:tc>
          <w:tcPr>
            <w:tcW w:w="5918" w:type="dxa"/>
          </w:tcPr>
          <w:p w:rsidR="00371F71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Передвижение внутри зоны или в соседнюю. Если </w:t>
            </w:r>
            <w:proofErr w:type="gramStart"/>
            <w:r w:rsidRPr="00E054A3">
              <w:rPr>
                <w:rFonts w:ascii="Cambria" w:hAnsi="Cambria"/>
                <w:sz w:val="18"/>
                <w:szCs w:val="18"/>
                <w:u w:val="single"/>
              </w:rPr>
              <w:t>трудно</w:t>
            </w:r>
            <w:r w:rsidR="00371F71">
              <w:rPr>
                <w:rFonts w:ascii="Cambria" w:hAnsi="Cambria"/>
                <w:sz w:val="18"/>
                <w:szCs w:val="18"/>
                <w:u w:val="single"/>
              </w:rPr>
              <w:t>-</w:t>
            </w:r>
            <w:r w:rsidRPr="00E054A3">
              <w:rPr>
                <w:rFonts w:ascii="Cambria" w:hAnsi="Cambria"/>
                <w:sz w:val="18"/>
                <w:szCs w:val="18"/>
                <w:u w:val="single"/>
              </w:rPr>
              <w:t>проходимая</w:t>
            </w:r>
            <w:proofErr w:type="gramEnd"/>
            <w:r w:rsidRPr="00E054A3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E054A3">
              <w:rPr>
                <w:rFonts w:ascii="Cambria" w:hAnsi="Cambria"/>
                <w:sz w:val="18"/>
                <w:szCs w:val="18"/>
                <w:u w:val="single"/>
              </w:rPr>
              <w:t>местность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или </w:t>
            </w:r>
            <w:r w:rsidRPr="00E054A3">
              <w:rPr>
                <w:rFonts w:ascii="Cambria" w:hAnsi="Cambria"/>
                <w:sz w:val="18"/>
                <w:szCs w:val="18"/>
                <w:u w:val="single"/>
              </w:rPr>
              <w:t>темно</w:t>
            </w:r>
            <w:r w:rsidR="00371F71">
              <w:rPr>
                <w:rFonts w:ascii="Cambria" w:hAnsi="Cambria"/>
                <w:sz w:val="18"/>
                <w:szCs w:val="18"/>
              </w:rPr>
              <w:t>, то [Ловкость + Проворство]</w:t>
            </w:r>
          </w:p>
          <w:p w:rsidR="00711749" w:rsidRPr="00E054A3" w:rsidRDefault="00711749" w:rsidP="00FD04B6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Отдать один успех другому персонажу (несколько раз) </w:t>
            </w:r>
          </w:p>
          <w:p w:rsidR="00711749" w:rsidRPr="00E054A3" w:rsidRDefault="00711749" w:rsidP="008D6B50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к следующему подходящему действию (несколько раз)</w:t>
            </w:r>
          </w:p>
        </w:tc>
      </w:tr>
      <w:tr w:rsidR="00711749" w:rsidRPr="00E054A3" w:rsidTr="00711749">
        <w:trPr>
          <w:trHeight w:val="692"/>
        </w:trPr>
        <w:tc>
          <w:tcPr>
            <w:tcW w:w="1560" w:type="dxa"/>
            <w:vMerge/>
          </w:tcPr>
          <w:p w:rsidR="00711749" w:rsidRPr="00CE6C9A" w:rsidRDefault="00711749" w:rsidP="00FD04B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37" w:type="dxa"/>
            <w:vMerge/>
          </w:tcPr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711749" w:rsidRPr="00E054A3" w:rsidRDefault="00711749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711749" w:rsidRPr="00CE6C9A" w:rsidRDefault="00711749" w:rsidP="00FD04B6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Удушающий прием</w:t>
            </w:r>
          </w:p>
        </w:tc>
        <w:tc>
          <w:tcPr>
            <w:tcW w:w="5918" w:type="dxa"/>
          </w:tcPr>
          <w:p w:rsidR="00711749" w:rsidRPr="00E054A3" w:rsidRDefault="008A1FD9" w:rsidP="00711749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[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Телосложение+Драка</w:t>
            </w:r>
            <w:proofErr w:type="spellEnd"/>
            <w:r w:rsidR="00711749" w:rsidRPr="00E054A3">
              <w:rPr>
                <w:rFonts w:ascii="Cambria" w:hAnsi="Cambria"/>
                <w:sz w:val="18"/>
                <w:szCs w:val="18"/>
              </w:rPr>
              <w:t xml:space="preserve">], </w:t>
            </w:r>
            <w:r w:rsidR="00711749" w:rsidRPr="00E054A3">
              <w:rPr>
                <w:rFonts w:ascii="Cambria" w:hAnsi="Cambria"/>
                <w:sz w:val="18"/>
                <w:szCs w:val="18"/>
                <w:u w:val="single"/>
              </w:rPr>
              <w:t>нельзя</w:t>
            </w:r>
            <w:r w:rsidR="00711749" w:rsidRPr="00E054A3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11749" w:rsidRPr="00E054A3">
              <w:rPr>
                <w:rFonts w:ascii="Cambria" w:hAnsi="Cambria"/>
                <w:b/>
                <w:sz w:val="18"/>
                <w:szCs w:val="18"/>
              </w:rPr>
              <w:t>Защита</w:t>
            </w:r>
            <w:r w:rsidR="00711749" w:rsidRPr="00E054A3">
              <w:rPr>
                <w:rFonts w:ascii="Cambria" w:hAnsi="Cambria"/>
                <w:sz w:val="18"/>
                <w:szCs w:val="18"/>
              </w:rPr>
              <w:t xml:space="preserve">, нельзя оружие. Можно только если совершил </w:t>
            </w:r>
            <w:r w:rsidR="00711749" w:rsidRPr="00E054A3">
              <w:rPr>
                <w:rFonts w:ascii="Cambria" w:hAnsi="Cambria"/>
                <w:b/>
                <w:sz w:val="18"/>
                <w:szCs w:val="18"/>
              </w:rPr>
              <w:t xml:space="preserve">Захват. </w:t>
            </w:r>
          </w:p>
          <w:p w:rsidR="00711749" w:rsidRDefault="00711749" w:rsidP="00711749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урона (телосложение) (несколько раз)</w:t>
            </w:r>
          </w:p>
          <w:p w:rsidR="00711749" w:rsidRPr="00711749" w:rsidRDefault="00711749" w:rsidP="00711749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711749">
              <w:rPr>
                <w:rFonts w:ascii="Cambria" w:hAnsi="Cambria"/>
                <w:sz w:val="18"/>
                <w:szCs w:val="18"/>
              </w:rPr>
              <w:t>+1 усталости (ловкости) противнику</w:t>
            </w:r>
            <w:r w:rsidR="00B7663E" w:rsidRPr="00F874E3">
              <w:rPr>
                <w:rFonts w:ascii="Cambria" w:hAnsi="Cambria"/>
                <w:color w:val="FF0000"/>
                <w:sz w:val="18"/>
                <w:szCs w:val="18"/>
              </w:rPr>
              <w:t>(несколько раз)</w:t>
            </w:r>
          </w:p>
        </w:tc>
      </w:tr>
      <w:tr w:rsidR="00FD6756" w:rsidRPr="00E054A3" w:rsidTr="00711749">
        <w:trPr>
          <w:trHeight w:val="970"/>
        </w:trPr>
        <w:tc>
          <w:tcPr>
            <w:tcW w:w="1560" w:type="dxa"/>
            <w:vMerge w:val="restart"/>
          </w:tcPr>
          <w:p w:rsidR="00FD6756" w:rsidRPr="00CE6C9A" w:rsidRDefault="00073A12" w:rsidP="00FD04B6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Атаковать</w:t>
            </w:r>
          </w:p>
        </w:tc>
        <w:tc>
          <w:tcPr>
            <w:tcW w:w="6237" w:type="dxa"/>
            <w:vMerge w:val="restart"/>
          </w:tcPr>
          <w:p w:rsidR="00FD6756" w:rsidRPr="00E054A3" w:rsidRDefault="00FD6756" w:rsidP="00FD04B6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Тело</w:t>
            </w:r>
            <w:r w:rsidR="00453312" w:rsidRPr="00E054A3">
              <w:rPr>
                <w:rFonts w:ascii="Cambria" w:hAnsi="Cambria"/>
                <w:sz w:val="18"/>
                <w:szCs w:val="18"/>
              </w:rPr>
              <w:t>сложение</w:t>
            </w:r>
            <w:r w:rsidRPr="00E054A3">
              <w:rPr>
                <w:rFonts w:ascii="Cambria" w:hAnsi="Cambria"/>
                <w:sz w:val="18"/>
                <w:szCs w:val="18"/>
              </w:rPr>
              <w:t>+Драка+Снаряжение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 xml:space="preserve">], можно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Защита.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В темноте сначала 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Смекалка+Наблюдательность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 xml:space="preserve">] (не тратит действия). </w:t>
            </w:r>
          </w:p>
          <w:p w:rsidR="003B3EA8" w:rsidRPr="003B3EA8" w:rsidRDefault="003B3EA8" w:rsidP="003B3EA8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Нанести урон оружия</w:t>
            </w:r>
          </w:p>
          <w:p w:rsidR="00FD6756" w:rsidRPr="00E054A3" w:rsidRDefault="00FD6756" w:rsidP="003B3EA8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урона (телосложение) (несколько раз)</w:t>
            </w:r>
          </w:p>
          <w:p w:rsidR="00FD6756" w:rsidRPr="00E054A3" w:rsidRDefault="00FD6756" w:rsidP="003B3EA8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усталости (ловкость) противнику</w:t>
            </w:r>
            <w:r w:rsidR="00C055BA" w:rsidRPr="00C055BA">
              <w:rPr>
                <w:rFonts w:ascii="Cambria" w:hAnsi="Cambria"/>
                <w:sz w:val="18"/>
                <w:szCs w:val="18"/>
              </w:rPr>
              <w:t xml:space="preserve"> </w:t>
            </w:r>
            <w:r w:rsidR="00C055BA" w:rsidRPr="00C055BA">
              <w:rPr>
                <w:rFonts w:ascii="Cambria" w:hAnsi="Cambria"/>
                <w:color w:val="FF0000"/>
                <w:sz w:val="18"/>
                <w:szCs w:val="18"/>
              </w:rPr>
              <w:t>(несколько раз)</w:t>
            </w:r>
          </w:p>
          <w:p w:rsidR="00FD6756" w:rsidRPr="00E054A3" w:rsidRDefault="00FD6756" w:rsidP="003B3EA8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Захват противника, он роняет оружие. Можно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Удушающий прием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. Он может пытаться </w:t>
            </w:r>
            <w:proofErr w:type="gramStart"/>
            <w:r w:rsidR="00073A12">
              <w:rPr>
                <w:rFonts w:ascii="Cambria" w:hAnsi="Cambria"/>
                <w:b/>
                <w:sz w:val="18"/>
                <w:szCs w:val="18"/>
              </w:rPr>
              <w:t>Вырваться</w:t>
            </w:r>
            <w:proofErr w:type="gramEnd"/>
            <w:r w:rsidRPr="00E054A3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из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захвата</w:t>
            </w:r>
            <w:r w:rsidR="00625829">
              <w:rPr>
                <w:rFonts w:ascii="Cambria" w:hAnsi="Cambria"/>
                <w:sz w:val="18"/>
                <w:szCs w:val="18"/>
              </w:rPr>
              <w:t xml:space="preserve"> в свой ход</w:t>
            </w:r>
          </w:p>
          <w:p w:rsidR="00FD6756" w:rsidRPr="00E054A3" w:rsidRDefault="00FD6756" w:rsidP="003B3EA8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Поменяться инициативой с противником, </w:t>
            </w:r>
            <w:r w:rsidR="00625829">
              <w:rPr>
                <w:rFonts w:ascii="Cambria" w:hAnsi="Cambria"/>
                <w:sz w:val="18"/>
                <w:szCs w:val="18"/>
              </w:rPr>
              <w:t>со следующего раунда</w:t>
            </w:r>
          </w:p>
          <w:p w:rsidR="00FD6756" w:rsidRPr="00E054A3" w:rsidRDefault="00FD6756" w:rsidP="003B3EA8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Выбить предмет из рук противника (подобрать предмет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маневр)</w:t>
            </w:r>
          </w:p>
          <w:p w:rsidR="00FD6756" w:rsidRPr="00E054A3" w:rsidRDefault="00FD6756" w:rsidP="003B3EA8">
            <w:pPr>
              <w:pStyle w:val="a4"/>
              <w:numPr>
                <w:ilvl w:val="0"/>
                <w:numId w:val="1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Опрокинуть противника на землю или оттолкнуть его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91"/>
              <w:gridCol w:w="2692"/>
            </w:tblGrid>
            <w:tr w:rsidR="00FD6756" w:rsidRPr="00E054A3" w:rsidTr="00CE6C9A">
              <w:tc>
                <w:tcPr>
                  <w:tcW w:w="2691" w:type="dxa"/>
                </w:tcPr>
                <w:p w:rsidR="00FD6756" w:rsidRPr="00E054A3" w:rsidRDefault="00FD6756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+2 по лежащему противнику</w:t>
                  </w:r>
                </w:p>
              </w:tc>
              <w:tc>
                <w:tcPr>
                  <w:tcW w:w="2692" w:type="dxa"/>
                </w:tcPr>
                <w:p w:rsidR="00FD6756" w:rsidRPr="00E054A3" w:rsidRDefault="00FD6756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-1 Сумерки</w:t>
                  </w:r>
                </w:p>
              </w:tc>
            </w:tr>
            <w:tr w:rsidR="00FD6756" w:rsidRPr="00E054A3" w:rsidTr="00CE6C9A">
              <w:tc>
                <w:tcPr>
                  <w:tcW w:w="2691" w:type="dxa"/>
                </w:tcPr>
                <w:p w:rsidR="00FD6756" w:rsidRPr="00E054A3" w:rsidRDefault="00FD6756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c>
              <w:tc>
                <w:tcPr>
                  <w:tcW w:w="2692" w:type="dxa"/>
                </w:tcPr>
                <w:p w:rsidR="00FD6756" w:rsidRPr="00E054A3" w:rsidRDefault="00FD6756" w:rsidP="00FD04B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-2 Темнота</w:t>
                  </w:r>
                </w:p>
              </w:tc>
            </w:tr>
          </w:tbl>
          <w:p w:rsidR="00FD6756" w:rsidRPr="00E054A3" w:rsidRDefault="00FD6756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FD6756" w:rsidRPr="00E054A3" w:rsidRDefault="00FD6756" w:rsidP="00FD04B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FD6756" w:rsidRPr="00CE6C9A" w:rsidRDefault="00FD6756" w:rsidP="00FD04B6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Отход</w:t>
            </w:r>
            <w:r w:rsidRPr="00CE6C9A">
              <w:rPr>
                <w:rFonts w:ascii="Cambria" w:hAnsi="Cambria"/>
                <w:b/>
                <w:sz w:val="20"/>
                <w:szCs w:val="20"/>
                <w:lang w:val="en-US"/>
              </w:rPr>
              <w:t xml:space="preserve"> </w:t>
            </w:r>
            <w:r w:rsidRPr="00CE6C9A">
              <w:rPr>
                <w:rFonts w:ascii="Cambria" w:hAnsi="Cambria"/>
                <w:b/>
                <w:sz w:val="20"/>
                <w:szCs w:val="20"/>
              </w:rPr>
              <w:t>из ближнего боя</w:t>
            </w:r>
          </w:p>
        </w:tc>
        <w:tc>
          <w:tcPr>
            <w:tcW w:w="5918" w:type="dxa"/>
          </w:tcPr>
          <w:p w:rsidR="00FD6756" w:rsidRPr="00E054A3" w:rsidRDefault="00FD6756" w:rsidP="00FD04B6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[Ловкость + Проворство], если есть </w:t>
            </w:r>
            <w:r w:rsidRPr="00E054A3">
              <w:rPr>
                <w:rFonts w:ascii="Cambria" w:hAnsi="Cambria"/>
                <w:sz w:val="18"/>
                <w:szCs w:val="18"/>
                <w:u w:val="single"/>
              </w:rPr>
              <w:t>противник в ближнем бою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. При успехе – убежал в соседнюю зону. При провале – убежал, но противник свободно атаковал (нельзя защититься). </w:t>
            </w:r>
          </w:p>
          <w:p w:rsidR="00FD6756" w:rsidRPr="00E054A3" w:rsidRDefault="00FD6756" w:rsidP="00FD04B6">
            <w:pPr>
              <w:pStyle w:val="a4"/>
              <w:numPr>
                <w:ilvl w:val="0"/>
                <w:numId w:val="8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Отдать один успех другому персонажу (несколько раз)</w:t>
            </w:r>
          </w:p>
          <w:p w:rsidR="00FD6756" w:rsidRPr="00E054A3" w:rsidRDefault="00FD6756" w:rsidP="008D6B50">
            <w:pPr>
              <w:pStyle w:val="a4"/>
              <w:numPr>
                <w:ilvl w:val="0"/>
                <w:numId w:val="8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+1 к следующему подходящему действию </w:t>
            </w:r>
            <w:r w:rsidR="00453312" w:rsidRPr="00E054A3">
              <w:rPr>
                <w:rFonts w:ascii="Cambria" w:hAnsi="Cambria"/>
                <w:sz w:val="18"/>
                <w:szCs w:val="18"/>
              </w:rPr>
              <w:t>(несколько раз)</w:t>
            </w:r>
          </w:p>
        </w:tc>
      </w:tr>
      <w:tr w:rsidR="00FD6756" w:rsidRPr="00E054A3" w:rsidTr="00711749">
        <w:trPr>
          <w:trHeight w:val="970"/>
        </w:trPr>
        <w:tc>
          <w:tcPr>
            <w:tcW w:w="1560" w:type="dxa"/>
            <w:vMerge/>
          </w:tcPr>
          <w:p w:rsidR="00FD6756" w:rsidRPr="00CE6C9A" w:rsidRDefault="00FD6756" w:rsidP="00FD6756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37" w:type="dxa"/>
            <w:vMerge/>
          </w:tcPr>
          <w:p w:rsidR="00FD6756" w:rsidRPr="00E054A3" w:rsidRDefault="00FD6756" w:rsidP="00FD675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FD6756" w:rsidRPr="00E054A3" w:rsidRDefault="00FD6756" w:rsidP="00FD675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FD6756" w:rsidRPr="00CE6C9A" w:rsidRDefault="00FD6756" w:rsidP="00FD6756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В укрытие</w:t>
            </w:r>
          </w:p>
        </w:tc>
        <w:tc>
          <w:tcPr>
            <w:tcW w:w="5918" w:type="dxa"/>
          </w:tcPr>
          <w:p w:rsidR="00453312" w:rsidRPr="00E054A3" w:rsidRDefault="00FD6756" w:rsidP="00FD6756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Добавляет бонус брони против </w:t>
            </w:r>
            <w:r w:rsidR="00073A12" w:rsidRPr="00073A12">
              <w:rPr>
                <w:rFonts w:ascii="Cambria" w:hAnsi="Cambria"/>
                <w:sz w:val="18"/>
                <w:szCs w:val="18"/>
              </w:rPr>
              <w:t>дальних атак и взрывов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07"/>
              <w:gridCol w:w="3008"/>
            </w:tblGrid>
            <w:tr w:rsidR="00FD6756" w:rsidRPr="00E054A3" w:rsidTr="00CE6C9A">
              <w:tc>
                <w:tcPr>
                  <w:tcW w:w="3007" w:type="dxa"/>
                </w:tcPr>
                <w:p w:rsidR="00FD6756" w:rsidRPr="00E054A3" w:rsidRDefault="00FD6756" w:rsidP="00FD675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2 Кусты</w:t>
                  </w:r>
                </w:p>
              </w:tc>
              <w:tc>
                <w:tcPr>
                  <w:tcW w:w="3008" w:type="dxa"/>
                </w:tcPr>
                <w:p w:rsidR="00FD6756" w:rsidRPr="00E054A3" w:rsidRDefault="00FD6756" w:rsidP="00FD675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5 Пень или дерево</w:t>
                  </w:r>
                </w:p>
              </w:tc>
            </w:tr>
            <w:tr w:rsidR="00FD6756" w:rsidRPr="00E054A3" w:rsidTr="00CE6C9A">
              <w:tc>
                <w:tcPr>
                  <w:tcW w:w="3007" w:type="dxa"/>
                </w:tcPr>
                <w:p w:rsidR="00FD6756" w:rsidRPr="00E054A3" w:rsidRDefault="00FD6756" w:rsidP="00FD675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3 Мебель</w:t>
                  </w:r>
                </w:p>
              </w:tc>
              <w:tc>
                <w:tcPr>
                  <w:tcW w:w="3008" w:type="dxa"/>
                </w:tcPr>
                <w:p w:rsidR="00FD6756" w:rsidRPr="00E054A3" w:rsidRDefault="00FD6756" w:rsidP="00FD675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6 Деревянная стена</w:t>
                  </w:r>
                </w:p>
              </w:tc>
            </w:tr>
            <w:tr w:rsidR="00FD6756" w:rsidRPr="00E054A3" w:rsidTr="00CE6C9A">
              <w:tc>
                <w:tcPr>
                  <w:tcW w:w="3007" w:type="dxa"/>
                </w:tcPr>
                <w:p w:rsidR="00FD6756" w:rsidRPr="00E054A3" w:rsidRDefault="00FD6756" w:rsidP="00FD675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4 Деревянная дверь</w:t>
                  </w:r>
                </w:p>
              </w:tc>
              <w:tc>
                <w:tcPr>
                  <w:tcW w:w="3008" w:type="dxa"/>
                </w:tcPr>
                <w:p w:rsidR="00FD6756" w:rsidRPr="00E054A3" w:rsidRDefault="00FD6756" w:rsidP="00FD6756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8 Кирпичная стена</w:t>
                  </w:r>
                </w:p>
              </w:tc>
            </w:tr>
          </w:tbl>
          <w:p w:rsidR="00FD6756" w:rsidRPr="00E054A3" w:rsidRDefault="00FD6756" w:rsidP="00FD6756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B4779" w:rsidRPr="00E054A3" w:rsidTr="00711749">
        <w:tc>
          <w:tcPr>
            <w:tcW w:w="1560" w:type="dxa"/>
          </w:tcPr>
          <w:p w:rsidR="008B4779" w:rsidRPr="00944C5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b/>
                <w:sz w:val="20"/>
                <w:szCs w:val="20"/>
                <w:lang w:val="en-US"/>
              </w:rPr>
              <w:t>Помочь</w:t>
            </w:r>
            <w:proofErr w:type="spellEnd"/>
          </w:p>
        </w:tc>
        <w:tc>
          <w:tcPr>
            <w:tcW w:w="6237" w:type="dxa"/>
          </w:tcPr>
          <w:p w:rsidR="008B4779" w:rsidRPr="00D30739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Обеспечить модификатор +1 союзнику (максимум +3 помощи)</w:t>
            </w:r>
            <w:r w:rsidRPr="00D30739">
              <w:rPr>
                <w:rFonts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Подготовка оружия</w:t>
            </w:r>
          </w:p>
        </w:tc>
        <w:tc>
          <w:tcPr>
            <w:tcW w:w="5918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Натягивание тетивы, раскручивание пращи. После можно либо </w:t>
            </w:r>
            <w:r>
              <w:rPr>
                <w:rFonts w:ascii="Cambria" w:hAnsi="Cambria"/>
                <w:b/>
                <w:sz w:val="18"/>
                <w:szCs w:val="18"/>
              </w:rPr>
              <w:t>Выстрелить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, либо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Прицели</w:t>
            </w:r>
            <w:r>
              <w:rPr>
                <w:rFonts w:ascii="Cambria" w:hAnsi="Cambria"/>
                <w:b/>
                <w:sz w:val="18"/>
                <w:szCs w:val="18"/>
              </w:rPr>
              <w:t>ться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,</w:t>
            </w:r>
            <w:r>
              <w:rPr>
                <w:rFonts w:ascii="Cambria" w:hAnsi="Cambria"/>
                <w:sz w:val="18"/>
                <w:szCs w:val="18"/>
              </w:rPr>
              <w:t xml:space="preserve"> либо ждать следующий раунд</w:t>
            </w:r>
          </w:p>
        </w:tc>
      </w:tr>
      <w:tr w:rsidR="008B4779" w:rsidRPr="00E054A3" w:rsidTr="00711749">
        <w:tc>
          <w:tcPr>
            <w:tcW w:w="1560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Вырваться</w:t>
            </w:r>
            <w:r w:rsidRPr="00CE6C9A">
              <w:rPr>
                <w:rFonts w:ascii="Cambria" w:hAnsi="Cambria"/>
                <w:b/>
                <w:sz w:val="20"/>
                <w:szCs w:val="20"/>
              </w:rPr>
              <w:t xml:space="preserve"> из захвата</w:t>
            </w:r>
          </w:p>
        </w:tc>
        <w:tc>
          <w:tcPr>
            <w:tcW w:w="6237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Встречная 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Телосложение+Драка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 xml:space="preserve">]. </w:t>
            </w:r>
          </w:p>
          <w:p w:rsidR="008B4779" w:rsidRPr="00E054A3" w:rsidRDefault="008B4779" w:rsidP="008B4779">
            <w:pPr>
              <w:pStyle w:val="a4"/>
              <w:numPr>
                <w:ilvl w:val="0"/>
                <w:numId w:val="7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к следующему подходящему действию</w:t>
            </w:r>
          </w:p>
        </w:tc>
        <w:tc>
          <w:tcPr>
            <w:tcW w:w="425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Прицелиться</w:t>
            </w:r>
          </w:p>
        </w:tc>
        <w:tc>
          <w:tcPr>
            <w:tcW w:w="5918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Перед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Стрельбой</w:t>
            </w:r>
            <w:r w:rsidRPr="00E054A3">
              <w:rPr>
                <w:rFonts w:ascii="Cambria" w:hAnsi="Cambria"/>
                <w:sz w:val="18"/>
                <w:szCs w:val="18"/>
              </w:rPr>
              <w:t>, дает бонус +1 (если в укрытии +2). Если получил урон или сделал что-то другое, к</w:t>
            </w:r>
            <w:r>
              <w:rPr>
                <w:rFonts w:ascii="Cambria" w:hAnsi="Cambria"/>
                <w:sz w:val="18"/>
                <w:szCs w:val="18"/>
              </w:rPr>
              <w:t>роме стрельбы – эффект теряется</w:t>
            </w:r>
          </w:p>
        </w:tc>
      </w:tr>
      <w:tr w:rsidR="008B4779" w:rsidRPr="00E054A3" w:rsidTr="00711749">
        <w:trPr>
          <w:trHeight w:val="550"/>
        </w:trPr>
        <w:tc>
          <w:tcPr>
            <w:tcW w:w="1560" w:type="dxa"/>
            <w:vMerge w:val="restart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Атака исподтишка</w:t>
            </w:r>
          </w:p>
        </w:tc>
        <w:tc>
          <w:tcPr>
            <w:tcW w:w="6237" w:type="dxa"/>
            <w:vMerge w:val="restart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Ловкость+Скрытность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>] против 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Смекалка+Наблюдательность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>]. Успех - действие до ин</w:t>
            </w:r>
            <w:r>
              <w:rPr>
                <w:rFonts w:ascii="Cambria" w:hAnsi="Cambria"/>
                <w:sz w:val="18"/>
                <w:szCs w:val="18"/>
              </w:rPr>
              <w:t>и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циативы. Противник не может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Защита.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:rsidR="008B4779" w:rsidRPr="00E054A3" w:rsidRDefault="008B4779" w:rsidP="008B4779">
            <w:pPr>
              <w:pStyle w:val="a4"/>
              <w:numPr>
                <w:ilvl w:val="0"/>
                <w:numId w:val="7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к первой атаке по этому противнику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91"/>
              <w:gridCol w:w="2692"/>
            </w:tblGrid>
            <w:tr w:rsidR="008B4779" w:rsidRPr="00E054A3" w:rsidTr="00CE6C9A">
              <w:tc>
                <w:tcPr>
                  <w:tcW w:w="2691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-2 Нулевая</w:t>
                  </w:r>
                </w:p>
              </w:tc>
              <w:tc>
                <w:tcPr>
                  <w:tcW w:w="2692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+1 Дальняя</w:t>
                  </w:r>
                </w:p>
              </w:tc>
            </w:tr>
            <w:tr w:rsidR="008B4779" w:rsidRPr="00E054A3" w:rsidTr="00CE6C9A">
              <w:tc>
                <w:tcPr>
                  <w:tcW w:w="2691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-1 Ближняя</w:t>
                  </w:r>
                </w:p>
              </w:tc>
              <w:tc>
                <w:tcPr>
                  <w:tcW w:w="2692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sz w:val="18"/>
                      <w:szCs w:val="18"/>
                    </w:rPr>
                    <w:t>+2 Темнота</w:t>
                  </w:r>
                </w:p>
              </w:tc>
            </w:tr>
            <w:tr w:rsidR="008B4779" w:rsidRPr="00E054A3" w:rsidTr="00CE6C9A">
              <w:tc>
                <w:tcPr>
                  <w:tcW w:w="2691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+0 Средняя</w:t>
                  </w:r>
                </w:p>
              </w:tc>
              <w:tc>
                <w:tcPr>
                  <w:tcW w:w="2692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+2 Ждал противника</w:t>
                  </w:r>
                </w:p>
              </w:tc>
            </w:tr>
          </w:tbl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Огонь по готовности</w:t>
            </w:r>
          </w:p>
        </w:tc>
        <w:tc>
          <w:tcPr>
            <w:tcW w:w="5918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 xml:space="preserve">Выбрать сектор обстрела. Если нет противников в ближнем бою. </w:t>
            </w:r>
            <w:r w:rsidRPr="00E054A3">
              <w:rPr>
                <w:rFonts w:ascii="Cambria" w:hAnsi="Cambria"/>
                <w:b/>
                <w:sz w:val="18"/>
                <w:szCs w:val="18"/>
              </w:rPr>
              <w:t>Выстрелить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(требует действие) в этом направлении в </w:t>
            </w:r>
            <w:r w:rsidRPr="00E054A3">
              <w:rPr>
                <w:rFonts w:ascii="Cambria" w:hAnsi="Cambria"/>
                <w:sz w:val="18"/>
                <w:szCs w:val="18"/>
                <w:u w:val="single"/>
              </w:rPr>
              <w:t>любой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момент. Эффект теряется при любом действии, кроме стрельбы,</w:t>
            </w:r>
            <w:r>
              <w:rPr>
                <w:rFonts w:ascii="Cambria" w:hAnsi="Cambria"/>
                <w:sz w:val="18"/>
                <w:szCs w:val="18"/>
              </w:rPr>
              <w:t xml:space="preserve"> или получении любого урона</w:t>
            </w:r>
          </w:p>
        </w:tc>
      </w:tr>
      <w:tr w:rsidR="008B4779" w:rsidRPr="00E054A3" w:rsidTr="00711749">
        <w:trPr>
          <w:trHeight w:val="449"/>
        </w:trPr>
        <w:tc>
          <w:tcPr>
            <w:tcW w:w="1560" w:type="dxa"/>
            <w:vMerge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37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Вооружиться</w:t>
            </w:r>
          </w:p>
        </w:tc>
        <w:tc>
          <w:tcPr>
            <w:tcW w:w="5918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Снять с пояса, достать из сумки, поднять с земли</w:t>
            </w:r>
          </w:p>
        </w:tc>
      </w:tr>
      <w:tr w:rsidR="008B4779" w:rsidRPr="00E054A3" w:rsidTr="00711749">
        <w:trPr>
          <w:trHeight w:val="308"/>
        </w:trPr>
        <w:tc>
          <w:tcPr>
            <w:tcW w:w="1560" w:type="dxa"/>
            <w:vMerge w:val="restart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Сбежать из боя</w:t>
            </w:r>
          </w:p>
        </w:tc>
        <w:tc>
          <w:tcPr>
            <w:tcW w:w="6237" w:type="dxa"/>
            <w:vMerge w:val="restart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[</w:t>
            </w:r>
            <w:proofErr w:type="spellStart"/>
            <w:r w:rsidRPr="00E054A3">
              <w:rPr>
                <w:rFonts w:ascii="Cambria" w:hAnsi="Cambria"/>
                <w:sz w:val="18"/>
                <w:szCs w:val="18"/>
              </w:rPr>
              <w:t>Ловкость+Проворство</w:t>
            </w:r>
            <w:proofErr w:type="spellEnd"/>
            <w:r w:rsidRPr="00E054A3">
              <w:rPr>
                <w:rFonts w:ascii="Cambria" w:hAnsi="Cambria"/>
                <w:sz w:val="18"/>
                <w:szCs w:val="18"/>
              </w:rPr>
              <w:t xml:space="preserve">] Если нет противника в ближнем бою. </w:t>
            </w:r>
          </w:p>
          <w:p w:rsidR="008B4779" w:rsidRPr="00E054A3" w:rsidRDefault="008B4779" w:rsidP="008B4779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Отдать один успех другому персонажу (несколько раз)</w:t>
            </w:r>
          </w:p>
          <w:p w:rsidR="008B4779" w:rsidRPr="00E054A3" w:rsidRDefault="008B4779" w:rsidP="008B4779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+1 к следующему подходящему действию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71"/>
              <w:gridCol w:w="2771"/>
            </w:tblGrid>
            <w:tr w:rsidR="008B4779" w:rsidRPr="00E054A3" w:rsidTr="00CE6C9A">
              <w:tc>
                <w:tcPr>
                  <w:tcW w:w="2771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-1 Враг недалеко</w:t>
                  </w:r>
                </w:p>
              </w:tc>
              <w:tc>
                <w:tcPr>
                  <w:tcW w:w="2771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-1 Открытая местность</w:t>
                  </w:r>
                </w:p>
              </w:tc>
            </w:tr>
            <w:tr w:rsidR="008B4779" w:rsidRPr="00E054A3" w:rsidTr="00CE6C9A">
              <w:tc>
                <w:tcPr>
                  <w:tcW w:w="2771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+1 Враг далеко</w:t>
                  </w:r>
                </w:p>
              </w:tc>
              <w:tc>
                <w:tcPr>
                  <w:tcW w:w="2771" w:type="dxa"/>
                </w:tcPr>
                <w:p w:rsidR="008B4779" w:rsidRPr="00E054A3" w:rsidRDefault="008B4779" w:rsidP="008B4779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+</w:t>
                  </w:r>
                  <w:r>
                    <w:rPr>
                      <w:rFonts w:ascii="Cambria" w:hAnsi="Cambria"/>
                      <w:sz w:val="18"/>
                      <w:szCs w:val="18"/>
                    </w:rPr>
                    <w:t>1 Л</w:t>
                  </w:r>
                  <w:r w:rsidRPr="00E054A3">
                    <w:rPr>
                      <w:rFonts w:ascii="Cambria" w:hAnsi="Cambria"/>
                      <w:sz w:val="18"/>
                      <w:szCs w:val="18"/>
                    </w:rPr>
                    <w:t>егко спрятаться</w:t>
                  </w:r>
                </w:p>
              </w:tc>
            </w:tr>
          </w:tbl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Встать</w:t>
            </w:r>
          </w:p>
        </w:tc>
        <w:tc>
          <w:tcPr>
            <w:tcW w:w="5918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Встать с земли. По лежащ</w:t>
            </w:r>
            <w:r>
              <w:rPr>
                <w:rFonts w:ascii="Cambria" w:hAnsi="Cambria"/>
                <w:sz w:val="18"/>
                <w:szCs w:val="18"/>
              </w:rPr>
              <w:t>им противникам в ближнем бою +2</w:t>
            </w:r>
          </w:p>
        </w:tc>
      </w:tr>
      <w:tr w:rsidR="008B4779" w:rsidRPr="00E054A3" w:rsidTr="00711749">
        <w:trPr>
          <w:trHeight w:val="612"/>
        </w:trPr>
        <w:tc>
          <w:tcPr>
            <w:tcW w:w="1560" w:type="dxa"/>
            <w:vMerge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37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  <w:vMerge w:val="restart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Воздействие</w:t>
            </w:r>
          </w:p>
        </w:tc>
        <w:tc>
          <w:tcPr>
            <w:tcW w:w="5918" w:type="dxa"/>
            <w:vMerge w:val="restart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Завести</w:t>
            </w:r>
            <w:r w:rsidRPr="00E054A3">
              <w:rPr>
                <w:rFonts w:ascii="Cambria" w:hAnsi="Cambria"/>
                <w:sz w:val="18"/>
                <w:szCs w:val="18"/>
              </w:rPr>
              <w:t xml:space="preserve"> машину, открыть дверь, нажать рычаг</w:t>
            </w:r>
          </w:p>
        </w:tc>
      </w:tr>
      <w:tr w:rsidR="008B4779" w:rsidRPr="00E054A3" w:rsidTr="00711749">
        <w:tc>
          <w:tcPr>
            <w:tcW w:w="1560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Перезарядка</w:t>
            </w:r>
          </w:p>
        </w:tc>
        <w:tc>
          <w:tcPr>
            <w:tcW w:w="6237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Натягивание арбалета, пер</w:t>
            </w:r>
            <w:r>
              <w:rPr>
                <w:rFonts w:ascii="Cambria" w:hAnsi="Cambria"/>
                <w:sz w:val="18"/>
                <w:szCs w:val="18"/>
              </w:rPr>
              <w:t>езарядка огнестрельного оружия</w:t>
            </w:r>
          </w:p>
        </w:tc>
        <w:tc>
          <w:tcPr>
            <w:tcW w:w="425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  <w:vMerge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18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B4779" w:rsidRPr="00E054A3" w:rsidTr="00711749">
        <w:tc>
          <w:tcPr>
            <w:tcW w:w="1560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Способность</w:t>
            </w:r>
          </w:p>
        </w:tc>
        <w:tc>
          <w:tcPr>
            <w:tcW w:w="6237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Мутация, Дар предков. Срабатывает гарантированно</w:t>
            </w:r>
          </w:p>
        </w:tc>
        <w:tc>
          <w:tcPr>
            <w:tcW w:w="425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  <w:vMerge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18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B4779" w:rsidRPr="00E054A3" w:rsidTr="00711749">
        <w:tc>
          <w:tcPr>
            <w:tcW w:w="1560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Ползти</w:t>
            </w:r>
          </w:p>
        </w:tc>
        <w:tc>
          <w:tcPr>
            <w:tcW w:w="6237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Движение, если  лежишь</w:t>
            </w:r>
          </w:p>
        </w:tc>
        <w:tc>
          <w:tcPr>
            <w:tcW w:w="425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  <w:vMerge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18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B4779" w:rsidRPr="00E054A3" w:rsidTr="00711749">
        <w:tc>
          <w:tcPr>
            <w:tcW w:w="1560" w:type="dxa"/>
          </w:tcPr>
          <w:p w:rsidR="008B4779" w:rsidRPr="00CE6C9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6C9A">
              <w:rPr>
                <w:rFonts w:ascii="Cambria" w:hAnsi="Cambria"/>
                <w:b/>
                <w:sz w:val="20"/>
                <w:szCs w:val="20"/>
              </w:rPr>
              <w:t>Навык</w:t>
            </w:r>
          </w:p>
        </w:tc>
        <w:tc>
          <w:tcPr>
            <w:tcW w:w="6237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  <w:r w:rsidRPr="00E054A3">
              <w:rPr>
                <w:rFonts w:ascii="Cambria" w:hAnsi="Cambria"/>
                <w:sz w:val="18"/>
                <w:szCs w:val="18"/>
              </w:rPr>
              <w:t>Первая помощь, убеждение</w:t>
            </w:r>
            <w:r>
              <w:rPr>
                <w:rFonts w:ascii="Cambria" w:hAnsi="Cambria"/>
                <w:sz w:val="18"/>
                <w:szCs w:val="18"/>
              </w:rPr>
              <w:t>, отдать приказ</w:t>
            </w:r>
          </w:p>
        </w:tc>
        <w:tc>
          <w:tcPr>
            <w:tcW w:w="425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18" w:type="dxa"/>
            <w:vMerge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B4779" w:rsidRPr="00E054A3" w:rsidTr="00711749">
        <w:tc>
          <w:tcPr>
            <w:tcW w:w="1560" w:type="dxa"/>
          </w:tcPr>
          <w:p w:rsidR="008B4779" w:rsidRPr="00944C5A" w:rsidRDefault="008B4779" w:rsidP="008B4779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6237" w:type="dxa"/>
          </w:tcPr>
          <w:p w:rsidR="008B4779" w:rsidRPr="00D30739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8B4779" w:rsidRPr="00E054A3" w:rsidRDefault="008B4779" w:rsidP="008B477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18" w:type="dxa"/>
          </w:tcPr>
          <w:p w:rsidR="008B4779" w:rsidRPr="00E054A3" w:rsidRDefault="008B4779" w:rsidP="008B4779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CE6C9A" w:rsidRDefault="00CE6C9A">
      <w:pPr>
        <w:rPr>
          <w:sz w:val="16"/>
          <w:szCs w:val="16"/>
        </w:rPr>
      </w:pPr>
    </w:p>
    <w:p w:rsidR="00DB77FA" w:rsidRPr="000B6065" w:rsidRDefault="00DB77FA">
      <w:pPr>
        <w:rPr>
          <w:sz w:val="16"/>
          <w:szCs w:val="16"/>
        </w:rPr>
      </w:pP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1791"/>
        <w:gridCol w:w="879"/>
        <w:gridCol w:w="4985"/>
        <w:gridCol w:w="846"/>
        <w:gridCol w:w="369"/>
        <w:gridCol w:w="2071"/>
        <w:gridCol w:w="4789"/>
      </w:tblGrid>
      <w:tr w:rsidR="003B3F98" w:rsidRPr="00314CE2" w:rsidTr="00AE6162">
        <w:tc>
          <w:tcPr>
            <w:tcW w:w="2670" w:type="dxa"/>
            <w:gridSpan w:val="2"/>
          </w:tcPr>
          <w:p w:rsidR="003B3F98" w:rsidRPr="00351A5B" w:rsidRDefault="003B3F98" w:rsidP="00351A5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85" w:type="dxa"/>
          </w:tcPr>
          <w:p w:rsidR="003B3F98" w:rsidRPr="00351A5B" w:rsidRDefault="003B3F98" w:rsidP="00351A5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351A5B">
              <w:rPr>
                <w:rFonts w:ascii="Cambria" w:hAnsi="Cambria"/>
                <w:b/>
                <w:sz w:val="18"/>
                <w:szCs w:val="18"/>
              </w:rPr>
              <w:t>Навыки</w:t>
            </w:r>
          </w:p>
        </w:tc>
        <w:tc>
          <w:tcPr>
            <w:tcW w:w="8075" w:type="dxa"/>
            <w:gridSpan w:val="4"/>
          </w:tcPr>
          <w:p w:rsidR="003B3F98" w:rsidRPr="00351A5B" w:rsidRDefault="003B3F98" w:rsidP="00351A5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351A5B">
              <w:rPr>
                <w:rFonts w:ascii="Cambria" w:hAnsi="Cambria"/>
                <w:b/>
                <w:sz w:val="18"/>
                <w:szCs w:val="18"/>
              </w:rPr>
              <w:t>Навыки</w:t>
            </w:r>
          </w:p>
        </w:tc>
      </w:tr>
      <w:tr w:rsidR="00BF252C" w:rsidRPr="00314CE2" w:rsidTr="00AE6162">
        <w:tc>
          <w:tcPr>
            <w:tcW w:w="1791" w:type="dxa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Выносливость</w:t>
            </w:r>
          </w:p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Проворство</w:t>
            </w:r>
          </w:p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Скрытность</w:t>
            </w:r>
          </w:p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Понимание</w:t>
            </w:r>
          </w:p>
        </w:tc>
        <w:tc>
          <w:tcPr>
            <w:tcW w:w="6710" w:type="dxa"/>
            <w:gridSpan w:val="3"/>
          </w:tcPr>
          <w:p w:rsidR="00BF252C" w:rsidRPr="00314CE2" w:rsidRDefault="00BF252C" w:rsidP="0058242D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Отдать один успех другому персонажу (несколько раз)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 xml:space="preserve">+1 к следующему подходящему действию </w:t>
            </w:r>
          </w:p>
          <w:p w:rsidR="00BF252C" w:rsidRDefault="00BF252C" w:rsidP="0058242D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Впечатлил кого-то</w:t>
            </w:r>
          </w:p>
          <w:p w:rsidR="00443D10" w:rsidRDefault="00443D10" w:rsidP="0058242D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Не привлек внимания</w:t>
            </w:r>
          </w:p>
          <w:p w:rsidR="00443D10" w:rsidRPr="00A8199B" w:rsidRDefault="00443D10" w:rsidP="00A8199B">
            <w:pPr>
              <w:pStyle w:val="a4"/>
              <w:numPr>
                <w:ilvl w:val="0"/>
                <w:numId w:val="2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Потратил вдвое меньше времени, чем обычно</w:t>
            </w:r>
          </w:p>
        </w:tc>
        <w:tc>
          <w:tcPr>
            <w:tcW w:w="369" w:type="dxa"/>
          </w:tcPr>
          <w:p w:rsidR="00BF252C" w:rsidRPr="00836FFC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071" w:type="dxa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Знание природы</w:t>
            </w:r>
          </w:p>
        </w:tc>
        <w:tc>
          <w:tcPr>
            <w:tcW w:w="4789" w:type="dxa"/>
          </w:tcPr>
          <w:p w:rsidR="00BF252C" w:rsidRPr="00314CE2" w:rsidRDefault="00BF252C" w:rsidP="0058242D">
            <w:pPr>
              <w:pStyle w:val="a4"/>
              <w:numPr>
                <w:ilvl w:val="0"/>
                <w:numId w:val="10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Какую опасность это существо/феномен представляет?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10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Как ты можешь одолеть это существо/феномен?</w:t>
            </w:r>
          </w:p>
        </w:tc>
      </w:tr>
      <w:tr w:rsidR="00BF252C" w:rsidRPr="00314CE2" w:rsidTr="00AE6162">
        <w:trPr>
          <w:trHeight w:val="448"/>
        </w:trPr>
        <w:tc>
          <w:tcPr>
            <w:tcW w:w="1791" w:type="dxa"/>
            <w:vMerge w:val="restart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Доминирование</w:t>
            </w:r>
          </w:p>
        </w:tc>
        <w:tc>
          <w:tcPr>
            <w:tcW w:w="6710" w:type="dxa"/>
            <w:gridSpan w:val="3"/>
            <w:vMerge w:val="restart"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[</w:t>
            </w:r>
            <w:proofErr w:type="spellStart"/>
            <w:r w:rsidRPr="00314CE2">
              <w:rPr>
                <w:rFonts w:ascii="Cambria" w:hAnsi="Cambria"/>
                <w:sz w:val="18"/>
                <w:szCs w:val="18"/>
              </w:rPr>
              <w:t>Инстинкт+Доминирование+Снаряжение</w:t>
            </w:r>
            <w:proofErr w:type="spellEnd"/>
            <w:r w:rsidRPr="00314CE2">
              <w:rPr>
                <w:rFonts w:ascii="Cambria" w:hAnsi="Cambria"/>
                <w:sz w:val="18"/>
                <w:szCs w:val="18"/>
              </w:rPr>
              <w:t>] против [</w:t>
            </w:r>
            <w:proofErr w:type="spellStart"/>
            <w:r w:rsidRPr="00314CE2">
              <w:rPr>
                <w:rFonts w:ascii="Cambria" w:hAnsi="Cambria"/>
                <w:sz w:val="18"/>
                <w:szCs w:val="18"/>
              </w:rPr>
              <w:t>Инстинкт+Проницательность</w:t>
            </w:r>
            <w:proofErr w:type="spellEnd"/>
            <w:r w:rsidRPr="00314CE2">
              <w:rPr>
                <w:rFonts w:ascii="Cambria" w:hAnsi="Cambria"/>
                <w:sz w:val="18"/>
                <w:szCs w:val="18"/>
              </w:rPr>
              <w:t>], требует среднюю дистанцию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9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+1 стресса (инстинкт) противнику (несколько раз). Если он стал недееспособным – он выполняет требование</w:t>
            </w:r>
          </w:p>
          <w:tbl>
            <w:tblPr>
              <w:tblStyle w:val="a3"/>
              <w:tblW w:w="6484" w:type="dxa"/>
              <w:tblLook w:val="04A0" w:firstRow="1" w:lastRow="0" w:firstColumn="1" w:lastColumn="0" w:noHBand="0" w:noVBand="1"/>
            </w:tblPr>
            <w:tblGrid>
              <w:gridCol w:w="3224"/>
              <w:gridCol w:w="3260"/>
            </w:tblGrid>
            <w:tr w:rsidR="00BF252C" w:rsidRPr="00314CE2" w:rsidTr="00C4311F">
              <w:tc>
                <w:tcPr>
                  <w:tcW w:w="6484" w:type="dxa"/>
                  <w:gridSpan w:val="2"/>
                </w:tcPr>
                <w:p w:rsidR="00BF252C" w:rsidRPr="00314CE2" w:rsidRDefault="00BF252C" w:rsidP="0058242D">
                  <w:pPr>
                    <w:jc w:val="center"/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Разница в ранге</w:t>
                  </w:r>
                </w:p>
              </w:tc>
            </w:tr>
            <w:tr w:rsidR="00BF252C" w:rsidRPr="00314CE2" w:rsidTr="00C4311F">
              <w:tc>
                <w:tcPr>
                  <w:tcW w:w="3224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+1 численный перевес на твоей стороне</w:t>
                  </w:r>
                </w:p>
              </w:tc>
              <w:tc>
                <w:tcPr>
                  <w:tcW w:w="3260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-1 численный перевес на другой стороне</w:t>
                  </w:r>
                </w:p>
              </w:tc>
            </w:tr>
            <w:tr w:rsidR="00BF252C" w:rsidRPr="00314CE2" w:rsidTr="00C4311F">
              <w:tc>
                <w:tcPr>
                  <w:tcW w:w="3224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+1 оппонент может выполнить просьбу персонажа безо всякого труда</w:t>
                  </w:r>
                </w:p>
              </w:tc>
              <w:tc>
                <w:tcPr>
                  <w:tcW w:w="3260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-1 просьба чревата для оппонента неприятностями или затратами</w:t>
                  </w:r>
                </w:p>
              </w:tc>
            </w:tr>
            <w:tr w:rsidR="00BF252C" w:rsidRPr="00314CE2" w:rsidTr="00C4311F">
              <w:tc>
                <w:tcPr>
                  <w:tcW w:w="3224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+1 у оппонента имеются повреждения</w:t>
                  </w:r>
                </w:p>
              </w:tc>
              <w:tc>
                <w:tcPr>
                  <w:tcW w:w="3260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-1 оппонент не получает выгоды</w:t>
                  </w:r>
                </w:p>
              </w:tc>
            </w:tr>
            <w:tr w:rsidR="00BF252C" w:rsidRPr="00314CE2" w:rsidTr="00C4311F">
              <w:tc>
                <w:tcPr>
                  <w:tcW w:w="3224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+1 однажды персонаж помог оппоненту</w:t>
                  </w:r>
                </w:p>
              </w:tc>
              <w:tc>
                <w:tcPr>
                  <w:tcW w:w="3260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 xml:space="preserve">-1 твой оппонент — не </w:t>
                  </w:r>
                  <w:proofErr w:type="spellStart"/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зверомутант</w:t>
                  </w:r>
                  <w:proofErr w:type="spellEnd"/>
                </w:p>
              </w:tc>
            </w:tr>
          </w:tbl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9" w:type="dxa"/>
          </w:tcPr>
          <w:p w:rsidR="00BF252C" w:rsidRPr="00BF252C" w:rsidRDefault="00BF252C" w:rsidP="0058242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071" w:type="dxa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Лечение</w:t>
            </w:r>
          </w:p>
        </w:tc>
        <w:tc>
          <w:tcPr>
            <w:tcW w:w="4789" w:type="dxa"/>
          </w:tcPr>
          <w:p w:rsidR="008B4779" w:rsidRDefault="008B4779" w:rsidP="008B4779">
            <w:pPr>
              <w:pStyle w:val="a4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Только беспомощная цель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10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1</w:t>
            </w:r>
            <w:r w:rsidR="00830BFB">
              <w:rPr>
                <w:rFonts w:ascii="Cambria" w:hAnsi="Cambria"/>
                <w:sz w:val="18"/>
                <w:szCs w:val="18"/>
              </w:rPr>
              <w:t xml:space="preserve"> урона характеристике</w:t>
            </w:r>
            <w:r w:rsidRPr="00314CE2">
              <w:rPr>
                <w:rFonts w:ascii="Cambria" w:hAnsi="Cambria"/>
                <w:sz w:val="18"/>
                <w:szCs w:val="18"/>
              </w:rPr>
              <w:t xml:space="preserve"> восстанавливается (несколько раз)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2174"/>
            </w:tblGrid>
            <w:tr w:rsidR="00BF252C" w:rsidRPr="00314CE2" w:rsidTr="00C4311F">
              <w:tc>
                <w:tcPr>
                  <w:tcW w:w="3100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  <w:r w:rsidRPr="00314CE2">
                    <w:rPr>
                      <w:rFonts w:ascii="Cambria" w:hAnsi="Cambria"/>
                      <w:sz w:val="18"/>
                      <w:szCs w:val="18"/>
                    </w:rPr>
                    <w:t>-2 лечение себя от травмы</w:t>
                  </w:r>
                </w:p>
              </w:tc>
              <w:tc>
                <w:tcPr>
                  <w:tcW w:w="3100" w:type="dxa"/>
                </w:tcPr>
                <w:p w:rsidR="00BF252C" w:rsidRPr="00314CE2" w:rsidRDefault="00BF252C" w:rsidP="0058242D">
                  <w:pPr>
                    <w:rPr>
                      <w:rFonts w:ascii="Cambria" w:hAnsi="Cambria"/>
                      <w:sz w:val="18"/>
                      <w:szCs w:val="18"/>
                    </w:rPr>
                  </w:pPr>
                </w:p>
              </w:tc>
            </w:tr>
          </w:tbl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BF252C" w:rsidRPr="00314CE2" w:rsidTr="00AE6162">
        <w:trPr>
          <w:trHeight w:val="711"/>
        </w:trPr>
        <w:tc>
          <w:tcPr>
            <w:tcW w:w="1791" w:type="dxa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10" w:type="dxa"/>
            <w:gridSpan w:val="3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9" w:type="dxa"/>
          </w:tcPr>
          <w:p w:rsidR="00BF252C" w:rsidRPr="00BF252C" w:rsidRDefault="00BF252C" w:rsidP="0058242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071" w:type="dxa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Наблюдательность</w:t>
            </w:r>
          </w:p>
        </w:tc>
        <w:tc>
          <w:tcPr>
            <w:tcW w:w="4789" w:type="dxa"/>
          </w:tcPr>
          <w:p w:rsidR="00BF252C" w:rsidRPr="00314CE2" w:rsidRDefault="00BF252C" w:rsidP="0058242D">
            <w:pPr>
              <w:pStyle w:val="a4"/>
              <w:numPr>
                <w:ilvl w:val="0"/>
                <w:numId w:val="4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Объект идет по моему следу?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4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 xml:space="preserve">Объект один или где-то неподалеку </w:t>
            </w:r>
            <w:r>
              <w:rPr>
                <w:rFonts w:ascii="Cambria" w:hAnsi="Cambria"/>
                <w:sz w:val="18"/>
                <w:szCs w:val="18"/>
              </w:rPr>
              <w:t>есть еще</w:t>
            </w:r>
            <w:r w:rsidRPr="00314CE2">
              <w:rPr>
                <w:rFonts w:ascii="Cambria" w:hAnsi="Cambria"/>
                <w:sz w:val="18"/>
                <w:szCs w:val="18"/>
              </w:rPr>
              <w:t>?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4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Как мне попасть внутрь/обойти стороной/спрятаться от объекта?</w:t>
            </w:r>
          </w:p>
        </w:tc>
      </w:tr>
      <w:tr w:rsidR="00BF252C" w:rsidRPr="00314CE2" w:rsidTr="00AE6162">
        <w:trPr>
          <w:trHeight w:val="453"/>
        </w:trPr>
        <w:tc>
          <w:tcPr>
            <w:tcW w:w="1791" w:type="dxa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10" w:type="dxa"/>
            <w:gridSpan w:val="3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9" w:type="dxa"/>
          </w:tcPr>
          <w:p w:rsidR="00BF252C" w:rsidRPr="00BF252C" w:rsidRDefault="00BF252C" w:rsidP="0058242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071" w:type="dxa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 xml:space="preserve">Проницательность </w:t>
            </w:r>
          </w:p>
        </w:tc>
        <w:tc>
          <w:tcPr>
            <w:tcW w:w="4789" w:type="dxa"/>
          </w:tcPr>
          <w:p w:rsidR="00BF252C" w:rsidRPr="00314CE2" w:rsidRDefault="00BF252C" w:rsidP="0058242D">
            <w:pPr>
              <w:pStyle w:val="a4"/>
              <w:numPr>
                <w:ilvl w:val="0"/>
                <w:numId w:val="5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Говорит ли он правду?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5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Желает ли он тебе зла?</w:t>
            </w:r>
          </w:p>
          <w:p w:rsidR="00BF252C" w:rsidRPr="00314CE2" w:rsidRDefault="00BF252C" w:rsidP="0058242D">
            <w:pPr>
              <w:pStyle w:val="a4"/>
              <w:numPr>
                <w:ilvl w:val="0"/>
                <w:numId w:val="5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Нужно ли ему что-нибудь от тебя?</w:t>
            </w:r>
          </w:p>
        </w:tc>
      </w:tr>
      <w:tr w:rsidR="00BF252C" w:rsidRPr="00314CE2" w:rsidTr="00AE6162">
        <w:trPr>
          <w:trHeight w:val="305"/>
        </w:trPr>
        <w:tc>
          <w:tcPr>
            <w:tcW w:w="1791" w:type="dxa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10" w:type="dxa"/>
            <w:gridSpan w:val="3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9" w:type="dxa"/>
          </w:tcPr>
          <w:p w:rsidR="00BF252C" w:rsidRPr="00BF252C" w:rsidRDefault="00BF252C" w:rsidP="0058242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071" w:type="dxa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Понимание</w:t>
            </w:r>
          </w:p>
        </w:tc>
        <w:tc>
          <w:tcPr>
            <w:tcW w:w="4789" w:type="dxa"/>
          </w:tcPr>
          <w:p w:rsidR="00BF252C" w:rsidRPr="00314CE2" w:rsidRDefault="00BF252C" w:rsidP="008D6B50">
            <w:pPr>
              <w:pStyle w:val="a4"/>
              <w:numPr>
                <w:ilvl w:val="0"/>
                <w:numId w:val="11"/>
              </w:num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Научить другого персонажа (несколько раз)</w:t>
            </w:r>
          </w:p>
        </w:tc>
      </w:tr>
      <w:tr w:rsidR="00BF252C" w:rsidRPr="00314CE2" w:rsidTr="00AE6162">
        <w:trPr>
          <w:trHeight w:val="304"/>
        </w:trPr>
        <w:tc>
          <w:tcPr>
            <w:tcW w:w="1791" w:type="dxa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710" w:type="dxa"/>
            <w:gridSpan w:val="3"/>
            <w:vMerge/>
          </w:tcPr>
          <w:p w:rsidR="00BF252C" w:rsidRPr="00314CE2" w:rsidRDefault="00BF252C" w:rsidP="005824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9" w:type="dxa"/>
          </w:tcPr>
          <w:p w:rsidR="00BF252C" w:rsidRPr="00BF252C" w:rsidRDefault="00BF252C" w:rsidP="0058242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071" w:type="dxa"/>
          </w:tcPr>
          <w:p w:rsidR="00BF252C" w:rsidRPr="00073A12" w:rsidRDefault="00BF252C" w:rsidP="0058242D">
            <w:pPr>
              <w:rPr>
                <w:rFonts w:ascii="Cambria" w:hAnsi="Cambria"/>
                <w:b/>
                <w:sz w:val="20"/>
                <w:szCs w:val="20"/>
              </w:rPr>
            </w:pPr>
            <w:r w:rsidRPr="00073A12">
              <w:rPr>
                <w:rFonts w:ascii="Cambria" w:hAnsi="Cambria"/>
                <w:b/>
                <w:sz w:val="20"/>
                <w:szCs w:val="20"/>
              </w:rPr>
              <w:t>Сила</w:t>
            </w:r>
          </w:p>
        </w:tc>
        <w:tc>
          <w:tcPr>
            <w:tcW w:w="4789" w:type="dxa"/>
          </w:tcPr>
          <w:p w:rsidR="00BF252C" w:rsidRPr="00314CE2" w:rsidRDefault="00C815C5" w:rsidP="008D6B50">
            <w:pPr>
              <w:pStyle w:val="a4"/>
              <w:numPr>
                <w:ilvl w:val="0"/>
                <w:numId w:val="11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+</w:t>
            </w:r>
            <w:r w:rsidR="00BF252C" w:rsidRPr="00314CE2">
              <w:rPr>
                <w:rFonts w:ascii="Cambria" w:hAnsi="Cambria"/>
                <w:sz w:val="18"/>
                <w:szCs w:val="18"/>
              </w:rPr>
              <w:t>1 урона цели неподалеку (несколько раз)</w:t>
            </w:r>
          </w:p>
        </w:tc>
      </w:tr>
    </w:tbl>
    <w:p w:rsidR="00AC39C2" w:rsidRDefault="00AC39C2">
      <w:pPr>
        <w:rPr>
          <w:rFonts w:ascii="Cambria" w:hAnsi="Cambria"/>
          <w:sz w:val="18"/>
          <w:szCs w:val="18"/>
        </w:rPr>
      </w:pPr>
    </w:p>
    <w:p w:rsidR="00732C99" w:rsidRDefault="00AE6162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СПЕЦ НАВЫКИ</w:t>
      </w:r>
    </w:p>
    <w:p w:rsidR="00D30739" w:rsidRPr="00A913FF" w:rsidRDefault="00D30739" w:rsidP="00E049E7">
      <w:pPr>
        <w:spacing w:after="0" w:line="240" w:lineRule="auto"/>
        <w:rPr>
          <w:rFonts w:ascii="Cambria" w:hAnsi="Cambria"/>
          <w:sz w:val="18"/>
          <w:szCs w:val="18"/>
        </w:rPr>
      </w:pPr>
      <w:r w:rsidRPr="00A913FF">
        <w:rPr>
          <w:rFonts w:ascii="Cambria" w:hAnsi="Cambria"/>
          <w:sz w:val="18"/>
          <w:szCs w:val="18"/>
        </w:rPr>
        <w:t>Пушить можно только атакующему.</w:t>
      </w:r>
    </w:p>
    <w:p w:rsidR="00D30739" w:rsidRPr="00A913FF" w:rsidRDefault="00D30739" w:rsidP="00E049E7">
      <w:pPr>
        <w:spacing w:after="0" w:line="240" w:lineRule="auto"/>
        <w:rPr>
          <w:rFonts w:ascii="Cambria" w:hAnsi="Cambria"/>
          <w:sz w:val="18"/>
          <w:szCs w:val="18"/>
        </w:rPr>
      </w:pPr>
      <w:r w:rsidRPr="00A913FF">
        <w:rPr>
          <w:rFonts w:ascii="Cambria" w:hAnsi="Cambria"/>
          <w:sz w:val="18"/>
          <w:szCs w:val="18"/>
        </w:rPr>
        <w:t>Неожиданная атака: две карты инициативы, выбираешь одну.</w:t>
      </w:r>
    </w:p>
    <w:p w:rsidR="00D30739" w:rsidRDefault="004C36AD" w:rsidP="00E049E7">
      <w:pPr>
        <w:spacing w:after="0" w:line="240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Инициатива</w:t>
      </w:r>
      <w:r w:rsidR="00D30739">
        <w:rPr>
          <w:rFonts w:ascii="Cambria" w:hAnsi="Cambria"/>
          <w:sz w:val="18"/>
          <w:szCs w:val="18"/>
        </w:rPr>
        <w:t>: обменяться с другим игроком инициативой в начале раунда</w:t>
      </w:r>
    </w:p>
    <w:p w:rsidR="00371F71" w:rsidRDefault="00371F71" w:rsidP="00E049E7">
      <w:pPr>
        <w:spacing w:after="0" w:line="240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Взрывчатка: </w:t>
      </w:r>
      <w:r w:rsidR="00D215F8">
        <w:rPr>
          <w:rFonts w:ascii="Cambria" w:hAnsi="Cambria"/>
          <w:sz w:val="18"/>
          <w:szCs w:val="18"/>
        </w:rPr>
        <w:t xml:space="preserve">1 урона </w:t>
      </w:r>
      <w:r>
        <w:rPr>
          <w:rFonts w:ascii="Cambria" w:hAnsi="Cambria"/>
          <w:sz w:val="18"/>
          <w:szCs w:val="18"/>
        </w:rPr>
        <w:t>за каждый успех</w:t>
      </w:r>
      <w:r w:rsidR="00D215F8">
        <w:rPr>
          <w:rFonts w:ascii="Cambria" w:hAnsi="Cambria"/>
          <w:sz w:val="18"/>
          <w:szCs w:val="18"/>
        </w:rPr>
        <w:t xml:space="preserve"> в ближней дистанции</w:t>
      </w:r>
      <w:r>
        <w:rPr>
          <w:rFonts w:ascii="Cambria" w:hAnsi="Cambria"/>
          <w:sz w:val="18"/>
          <w:szCs w:val="18"/>
        </w:rPr>
        <w:t>. Пушить урон нельзя.</w:t>
      </w:r>
      <w:r w:rsidR="00D215F8">
        <w:rPr>
          <w:rFonts w:ascii="Cambria" w:hAnsi="Cambria"/>
          <w:sz w:val="18"/>
          <w:szCs w:val="18"/>
        </w:rPr>
        <w:t xml:space="preserve"> Заряд с мощностью 7+ наносит урон на средней дистанции и далее мощность снижается на 6.</w:t>
      </w:r>
    </w:p>
    <w:p w:rsidR="00371F71" w:rsidRDefault="00371F71" w:rsidP="00E049E7">
      <w:pPr>
        <w:spacing w:after="0" w:line="240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Огонь:</w:t>
      </w:r>
      <w:r w:rsidR="00245746">
        <w:rPr>
          <w:rFonts w:ascii="Cambria" w:hAnsi="Cambria"/>
          <w:sz w:val="18"/>
          <w:szCs w:val="18"/>
        </w:rPr>
        <w:t xml:space="preserve"> Обычно интенсивность 8. Броня защищает. Если получил урон – объят пламенем и повторяешь проверки до тех пор, пока не сбросишь огонь Проворством или не помогут. Интенсивность увеличивается на 1 каждый раунд.</w:t>
      </w:r>
      <w:bookmarkStart w:id="0" w:name="_GoBack"/>
      <w:bookmarkEnd w:id="0"/>
    </w:p>
    <w:p w:rsidR="00AC39C2" w:rsidRDefault="00371F71" w:rsidP="00E049E7">
      <w:pPr>
        <w:spacing w:line="240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Автоматическая стрельба:</w:t>
      </w:r>
      <w:r w:rsidR="00073D57" w:rsidRPr="00073D57">
        <w:rPr>
          <w:rFonts w:ascii="Cambria" w:hAnsi="Cambria"/>
          <w:sz w:val="18"/>
          <w:szCs w:val="18"/>
        </w:rPr>
        <w:t xml:space="preserve"> </w:t>
      </w:r>
      <w:r w:rsidR="00073D57">
        <w:rPr>
          <w:rFonts w:ascii="Cambria" w:hAnsi="Cambria"/>
          <w:sz w:val="18"/>
          <w:szCs w:val="18"/>
        </w:rPr>
        <w:t>Можно несколько раз идти на риск (каждый раз стоит 1 патрон), распределять успехи между целями.</w:t>
      </w:r>
      <w:r w:rsidR="00AC39C2">
        <w:rPr>
          <w:rFonts w:ascii="Cambria" w:hAnsi="Cambria"/>
          <w:sz w:val="18"/>
          <w:szCs w:val="18"/>
        </w:rPr>
        <w:br w:type="page"/>
      </w:r>
    </w:p>
    <w:p w:rsidR="00B9762F" w:rsidRPr="00314CE2" w:rsidRDefault="00B9762F">
      <w:pPr>
        <w:rPr>
          <w:rFonts w:ascii="Cambria" w:hAnsi="Cambria"/>
          <w:sz w:val="18"/>
          <w:szCs w:val="18"/>
        </w:rPr>
      </w:pP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327"/>
        <w:gridCol w:w="8721"/>
        <w:gridCol w:w="316"/>
        <w:gridCol w:w="6366"/>
      </w:tblGrid>
      <w:tr w:rsidR="004B760A" w:rsidRPr="00314CE2" w:rsidTr="003B3F98">
        <w:tc>
          <w:tcPr>
            <w:tcW w:w="327" w:type="dxa"/>
            <w:tcBorders>
              <w:right w:val="nil"/>
            </w:tcBorders>
          </w:tcPr>
          <w:p w:rsidR="004B760A" w:rsidRPr="00A76885" w:rsidRDefault="004B760A" w:rsidP="00022F2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740" w:type="dxa"/>
            <w:tcBorders>
              <w:left w:val="nil"/>
              <w:right w:val="nil"/>
            </w:tcBorders>
          </w:tcPr>
          <w:p w:rsidR="004B760A" w:rsidRPr="00314CE2" w:rsidRDefault="004B760A" w:rsidP="004B76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314CE2">
              <w:rPr>
                <w:rFonts w:ascii="Cambria" w:hAnsi="Cambria"/>
                <w:b/>
                <w:sz w:val="18"/>
                <w:szCs w:val="18"/>
              </w:rPr>
              <w:t>Дар предков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4B760A" w:rsidRPr="00314CE2" w:rsidRDefault="004B760A" w:rsidP="00022F2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6379" w:type="dxa"/>
            <w:tcBorders>
              <w:left w:val="nil"/>
            </w:tcBorders>
          </w:tcPr>
          <w:p w:rsidR="004B760A" w:rsidRPr="00314CE2" w:rsidRDefault="004B760A" w:rsidP="004B760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314CE2">
              <w:rPr>
                <w:rFonts w:ascii="Cambria" w:hAnsi="Cambria"/>
                <w:b/>
                <w:sz w:val="18"/>
                <w:szCs w:val="18"/>
              </w:rPr>
              <w:t>Мутация</w:t>
            </w:r>
          </w:p>
        </w:tc>
      </w:tr>
      <w:tr w:rsidR="00022F24" w:rsidRPr="00314CE2" w:rsidTr="00314CE2">
        <w:tc>
          <w:tcPr>
            <w:tcW w:w="327" w:type="dxa"/>
          </w:tcPr>
          <w:p w:rsidR="00022F24" w:rsidRPr="00314CE2" w:rsidRDefault="00022F24" w:rsidP="00022F24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 w:rsidRPr="00314CE2">
              <w:rPr>
                <w:rFonts w:ascii="Cambria" w:hAnsi="Cambria"/>
                <w:sz w:val="18"/>
                <w:szCs w:val="18"/>
                <w:lang w:val="en-US"/>
              </w:rPr>
              <w:t>1</w:t>
            </w:r>
          </w:p>
        </w:tc>
        <w:tc>
          <w:tcPr>
            <w:tcW w:w="8740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 xml:space="preserve">Зверь полностью подавляет человеческую часть сознания </w:t>
            </w:r>
            <w:proofErr w:type="spellStart"/>
            <w:r w:rsidRPr="00314CE2">
              <w:rPr>
                <w:rFonts w:ascii="Cambria" w:hAnsi="Cambria"/>
                <w:sz w:val="18"/>
                <w:szCs w:val="18"/>
              </w:rPr>
              <w:t>зверомутанта</w:t>
            </w:r>
            <w:proofErr w:type="spellEnd"/>
            <w:r w:rsidRPr="00314CE2">
              <w:rPr>
                <w:rFonts w:ascii="Cambria" w:hAnsi="Cambria"/>
                <w:sz w:val="18"/>
                <w:szCs w:val="18"/>
              </w:rPr>
              <w:t>. Персонаж игрока временно переходит под управление ведущего, а также теряет способность говорить и пользоваться инструментами (см. 3 и 4). Герой немедленно сбегает с поля боя, стремясь укрыться в самом глухом и диком уголке окружающего ландшафта, и будет драться с любым, кто попытается его остановить. Он придёт в себя, только если кто-нибудь пройдёт проверку лечения, но не раньше, чем через d6 часов после пробуждения зверя. Придя в себя, персонаж немедленно получает новый дар предков</w:t>
            </w:r>
          </w:p>
        </w:tc>
        <w:tc>
          <w:tcPr>
            <w:tcW w:w="284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Скрытые биологические механизмы перестраивают организм мутанта. Персонаж получает новую мутацию, которая немедленно проявляется самым разрушительным способом</w:t>
            </w:r>
          </w:p>
        </w:tc>
      </w:tr>
      <w:tr w:rsidR="00022F24" w:rsidRPr="00314CE2" w:rsidTr="00314CE2">
        <w:tc>
          <w:tcPr>
            <w:tcW w:w="327" w:type="dxa"/>
          </w:tcPr>
          <w:p w:rsidR="00022F24" w:rsidRPr="00314CE2" w:rsidRDefault="00022F24" w:rsidP="00022F24">
            <w:pPr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8740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Персонаж должен либо бежать с поля боя, либо начать драку с любым другом или врагом по своему выбору. Как только герой или его противник становится небоеспособным, эффект прекращается, но после этого персонаж в любом случае теряет способность говорить и пользоваться инструментами (см. 3 и 4)</w:t>
            </w:r>
          </w:p>
        </w:tc>
        <w:tc>
          <w:tcPr>
            <w:tcW w:w="284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Персонаж становится жертвой собственной мутации и получает те же повреждения и в том же объёме, что и его цель. Если активированная мутация не наносит повреждений, персонаж просто теряет ориентацию в пространстве и пропускает свой следующий ход</w:t>
            </w:r>
          </w:p>
        </w:tc>
      </w:tr>
      <w:tr w:rsidR="00022F24" w:rsidRPr="00314CE2" w:rsidTr="00314CE2">
        <w:tc>
          <w:tcPr>
            <w:tcW w:w="327" w:type="dxa"/>
          </w:tcPr>
          <w:p w:rsidR="00022F24" w:rsidRPr="00314CE2" w:rsidRDefault="00022F24" w:rsidP="00022F24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 w:rsidRPr="00314CE2">
              <w:rPr>
                <w:rFonts w:ascii="Cambria" w:hAnsi="Cambria"/>
                <w:sz w:val="18"/>
                <w:szCs w:val="18"/>
                <w:lang w:val="en-US"/>
              </w:rPr>
              <w:t>3</w:t>
            </w:r>
          </w:p>
        </w:tc>
        <w:tc>
          <w:tcPr>
            <w:tcW w:w="8740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Персонаж временно утрачивает способность к развитому логическому мышлению: теряет возможность говорить (см. 4), пользоваться любыми инструментами и использовать навык понимания. Этот эффект длится d6 дней</w:t>
            </w:r>
          </w:p>
        </w:tc>
        <w:tc>
          <w:tcPr>
            <w:tcW w:w="284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При активации тратится вдвое больше пунктов мутации, чем обычно, но эффект мутации при этом не меняется. Запас пунктов мутации не может упасть ниже нуля</w:t>
            </w:r>
          </w:p>
        </w:tc>
      </w:tr>
      <w:tr w:rsidR="00022F24" w:rsidRPr="00314CE2" w:rsidTr="00314CE2">
        <w:tc>
          <w:tcPr>
            <w:tcW w:w="327" w:type="dxa"/>
          </w:tcPr>
          <w:p w:rsidR="00022F24" w:rsidRPr="00314CE2" w:rsidRDefault="00022F24" w:rsidP="00022F24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 w:rsidRPr="00314CE2">
              <w:rPr>
                <w:rFonts w:ascii="Cambria" w:hAnsi="Cambria"/>
                <w:sz w:val="18"/>
                <w:szCs w:val="18"/>
                <w:lang w:val="en-US"/>
              </w:rPr>
              <w:t>4</w:t>
            </w:r>
          </w:p>
        </w:tc>
        <w:tc>
          <w:tcPr>
            <w:tcW w:w="8740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Персонаж забывает человеческую речь. Для того чтобы отразить этот эффект в игре, мы рекомендуем самому игроку участвовать в диалогах только так, как это доступно его персонажу, — при помощи жестов и звуков, характерных для животных его вида: рёва, лая, мяуканья, фырканья и т. п. Этот эффект длится d6 дней</w:t>
            </w:r>
          </w:p>
        </w:tc>
        <w:tc>
          <w:tcPr>
            <w:tcW w:w="284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4</w:t>
            </w:r>
          </w:p>
        </w:tc>
        <w:tc>
          <w:tcPr>
            <w:tcW w:w="6379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Механизмы, отвечающие за работу мутации, блокируются сразу после её активации. Ты не сможешь использовать её до начала следующей игровой встречи</w:t>
            </w:r>
          </w:p>
        </w:tc>
      </w:tr>
      <w:tr w:rsidR="00022F24" w:rsidRPr="00314CE2" w:rsidTr="00314CE2">
        <w:tc>
          <w:tcPr>
            <w:tcW w:w="327" w:type="dxa"/>
          </w:tcPr>
          <w:p w:rsidR="00022F24" w:rsidRPr="00314CE2" w:rsidRDefault="00022F24" w:rsidP="00022F24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 w:rsidRPr="00314CE2">
              <w:rPr>
                <w:rFonts w:ascii="Cambria" w:hAnsi="Cambria"/>
                <w:sz w:val="18"/>
                <w:szCs w:val="18"/>
                <w:lang w:val="en-US"/>
              </w:rPr>
              <w:t>5</w:t>
            </w:r>
          </w:p>
        </w:tc>
        <w:tc>
          <w:tcPr>
            <w:tcW w:w="8740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 xml:space="preserve">Пробудившийся было зверь сталкивается с непреклонной волей человеческой половины </w:t>
            </w:r>
            <w:proofErr w:type="spellStart"/>
            <w:r w:rsidRPr="00314CE2">
              <w:rPr>
                <w:rFonts w:ascii="Cambria" w:hAnsi="Cambria"/>
                <w:sz w:val="18"/>
                <w:szCs w:val="18"/>
              </w:rPr>
              <w:t>зверомутанта</w:t>
            </w:r>
            <w:proofErr w:type="spellEnd"/>
            <w:r w:rsidRPr="00314CE2">
              <w:rPr>
                <w:rFonts w:ascii="Cambria" w:hAnsi="Cambria"/>
                <w:sz w:val="18"/>
                <w:szCs w:val="18"/>
              </w:rPr>
              <w:t xml:space="preserve"> и вновь засыпает крепче прежнего. Персонаж не может использовать никакие свои дары предков и пользоваться навыком доминирования. Эффект длится d6 дней</w:t>
            </w:r>
          </w:p>
        </w:tc>
        <w:tc>
          <w:tcPr>
            <w:tcW w:w="284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5</w:t>
            </w:r>
          </w:p>
        </w:tc>
        <w:tc>
          <w:tcPr>
            <w:tcW w:w="6379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Мутация изменяет внешность персонажа (ты сам определяешь, как именно). Эффект чисто косметический, но необратимый</w:t>
            </w:r>
          </w:p>
        </w:tc>
      </w:tr>
      <w:tr w:rsidR="00022F24" w:rsidRPr="00314CE2" w:rsidTr="00314CE2">
        <w:tc>
          <w:tcPr>
            <w:tcW w:w="327" w:type="dxa"/>
          </w:tcPr>
          <w:p w:rsidR="00022F24" w:rsidRPr="00314CE2" w:rsidRDefault="00022F24" w:rsidP="00022F24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 w:rsidRPr="00314CE2">
              <w:rPr>
                <w:rFonts w:ascii="Cambria" w:hAnsi="Cambria"/>
                <w:sz w:val="18"/>
                <w:szCs w:val="18"/>
                <w:lang w:val="en-US"/>
              </w:rPr>
              <w:t>6</w:t>
            </w:r>
          </w:p>
        </w:tc>
        <w:tc>
          <w:tcPr>
            <w:tcW w:w="8740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 xml:space="preserve">Внутренний зверь пробуждается и действует в полной гармонии с человеческой половиной </w:t>
            </w:r>
            <w:proofErr w:type="spellStart"/>
            <w:r w:rsidRPr="00314CE2">
              <w:rPr>
                <w:rFonts w:ascii="Cambria" w:hAnsi="Cambria"/>
                <w:sz w:val="18"/>
                <w:szCs w:val="18"/>
              </w:rPr>
              <w:t>зверомутанта</w:t>
            </w:r>
            <w:proofErr w:type="spellEnd"/>
            <w:r w:rsidRPr="00314CE2">
              <w:rPr>
                <w:rFonts w:ascii="Cambria" w:hAnsi="Cambria"/>
                <w:sz w:val="18"/>
                <w:szCs w:val="18"/>
              </w:rPr>
              <w:t>. Персонаж получает назад все только что потраченные пункты зверя и при желании может немедленно (в этот же ход) активировать тот же дар ещё раз</w:t>
            </w:r>
          </w:p>
        </w:tc>
        <w:tc>
          <w:tcPr>
            <w:tcW w:w="284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6</w:t>
            </w:r>
          </w:p>
        </w:tc>
        <w:tc>
          <w:tcPr>
            <w:tcW w:w="6379" w:type="dxa"/>
          </w:tcPr>
          <w:p w:rsidR="00022F24" w:rsidRPr="00314CE2" w:rsidRDefault="00022F24" w:rsidP="000B6065">
            <w:pPr>
              <w:jc w:val="both"/>
              <w:rPr>
                <w:rFonts w:ascii="Cambria" w:hAnsi="Cambria"/>
                <w:sz w:val="18"/>
                <w:szCs w:val="18"/>
              </w:rPr>
            </w:pPr>
            <w:r w:rsidRPr="00314CE2">
              <w:rPr>
                <w:rFonts w:ascii="Cambria" w:hAnsi="Cambria"/>
                <w:sz w:val="18"/>
                <w:szCs w:val="18"/>
              </w:rPr>
              <w:t>Активация мутации в этот раз даётся гораздо легче, чем обычно. Мутант получает назад все только что потраченные пункты мутации и при желании может немедленно (в этот же ход) активировать ту же мутацию ещё раз</w:t>
            </w:r>
          </w:p>
        </w:tc>
      </w:tr>
    </w:tbl>
    <w:p w:rsidR="00047F1D" w:rsidRPr="00314CE2" w:rsidRDefault="00047F1D">
      <w:pPr>
        <w:rPr>
          <w:rFonts w:ascii="Cambria" w:hAnsi="Cambria"/>
          <w:sz w:val="18"/>
          <w:szCs w:val="18"/>
        </w:rPr>
      </w:pPr>
    </w:p>
    <w:p w:rsidR="00466973" w:rsidRPr="00A913FF" w:rsidRDefault="00466973" w:rsidP="00A913FF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"/>
        <w:gridCol w:w="2126"/>
        <w:gridCol w:w="4111"/>
        <w:gridCol w:w="757"/>
        <w:gridCol w:w="2693"/>
        <w:gridCol w:w="4252"/>
      </w:tblGrid>
      <w:tr w:rsidR="00A913FF" w:rsidRPr="00A913FF" w:rsidTr="008C46E0">
        <w:tc>
          <w:tcPr>
            <w:tcW w:w="14170" w:type="dxa"/>
            <w:gridSpan w:val="6"/>
          </w:tcPr>
          <w:p w:rsidR="00A913FF" w:rsidRPr="00A913FF" w:rsidRDefault="00A913FF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Броня</w:t>
            </w:r>
          </w:p>
        </w:tc>
      </w:tr>
      <w:tr w:rsidR="00A913FF" w:rsidRPr="00A913FF" w:rsidTr="00F47937">
        <w:tc>
          <w:tcPr>
            <w:tcW w:w="421" w:type="dxa"/>
          </w:tcPr>
          <w:p w:rsidR="00A913FF" w:rsidRPr="00A913FF" w:rsidRDefault="00A913FF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Броня</w:t>
            </w:r>
          </w:p>
        </w:tc>
        <w:tc>
          <w:tcPr>
            <w:tcW w:w="2126" w:type="dxa"/>
          </w:tcPr>
          <w:p w:rsidR="00A913FF" w:rsidRPr="00A913FF" w:rsidRDefault="00A913FF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Название</w:t>
            </w:r>
          </w:p>
        </w:tc>
        <w:tc>
          <w:tcPr>
            <w:tcW w:w="4111" w:type="dxa"/>
          </w:tcPr>
          <w:p w:rsidR="00A913FF" w:rsidRPr="00A913FF" w:rsidRDefault="00A913FF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Свойство</w:t>
            </w:r>
          </w:p>
        </w:tc>
        <w:tc>
          <w:tcPr>
            <w:tcW w:w="567" w:type="dxa"/>
          </w:tcPr>
          <w:p w:rsidR="00A913FF" w:rsidRPr="00A913FF" w:rsidRDefault="00A913FF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Броня</w:t>
            </w:r>
          </w:p>
        </w:tc>
        <w:tc>
          <w:tcPr>
            <w:tcW w:w="2693" w:type="dxa"/>
          </w:tcPr>
          <w:p w:rsidR="00A913FF" w:rsidRPr="00A913FF" w:rsidRDefault="00A913FF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Название</w:t>
            </w:r>
          </w:p>
        </w:tc>
        <w:tc>
          <w:tcPr>
            <w:tcW w:w="4252" w:type="dxa"/>
          </w:tcPr>
          <w:p w:rsidR="00A913FF" w:rsidRPr="00A913FF" w:rsidRDefault="00A913FF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Свойство</w:t>
            </w:r>
          </w:p>
        </w:tc>
      </w:tr>
      <w:tr w:rsidR="00A32D41" w:rsidRPr="00A913FF" w:rsidTr="00F47937">
        <w:tc>
          <w:tcPr>
            <w:tcW w:w="421" w:type="dxa"/>
          </w:tcPr>
          <w:p w:rsidR="00A32D41" w:rsidRPr="00A913FF" w:rsidRDefault="00A32D41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:rsidR="00A32D41" w:rsidRPr="00A913FF" w:rsidRDefault="00A32D41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Щит</w:t>
            </w:r>
          </w:p>
        </w:tc>
        <w:tc>
          <w:tcPr>
            <w:tcW w:w="4111" w:type="dxa"/>
          </w:tcPr>
          <w:p w:rsidR="00A32D41" w:rsidRPr="00A913FF" w:rsidRDefault="00A32D41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В руке</w:t>
            </w:r>
          </w:p>
        </w:tc>
        <w:tc>
          <w:tcPr>
            <w:tcW w:w="567" w:type="dxa"/>
          </w:tcPr>
          <w:p w:rsidR="00A32D41" w:rsidRPr="00A913FF" w:rsidRDefault="00A32D4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A32D41" w:rsidRPr="00A913FF" w:rsidRDefault="00A32D4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252" w:type="dxa"/>
          </w:tcPr>
          <w:p w:rsidR="00A32D41" w:rsidRPr="00A913FF" w:rsidRDefault="00A32D41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C140A3" w:rsidRPr="00A913FF" w:rsidTr="00F47937">
        <w:tc>
          <w:tcPr>
            <w:tcW w:w="421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Кожа</w:t>
            </w:r>
          </w:p>
        </w:tc>
        <w:tc>
          <w:tcPr>
            <w:tcW w:w="4111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Легкая</w:t>
            </w:r>
          </w:p>
        </w:tc>
        <w:tc>
          <w:tcPr>
            <w:tcW w:w="567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Кожаный шлем</w:t>
            </w:r>
          </w:p>
        </w:tc>
        <w:tc>
          <w:tcPr>
            <w:tcW w:w="4252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Легкий</w:t>
            </w:r>
          </w:p>
        </w:tc>
      </w:tr>
      <w:tr w:rsidR="00C140A3" w:rsidRPr="00A913FF" w:rsidTr="00F47937">
        <w:tc>
          <w:tcPr>
            <w:tcW w:w="421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Клепаная кожа</w:t>
            </w:r>
          </w:p>
        </w:tc>
        <w:tc>
          <w:tcPr>
            <w:tcW w:w="4111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2693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Открытый шлем</w:t>
            </w:r>
          </w:p>
        </w:tc>
        <w:tc>
          <w:tcPr>
            <w:tcW w:w="4252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Легкий</w:t>
            </w:r>
          </w:p>
        </w:tc>
      </w:tr>
      <w:tr w:rsidR="00C140A3" w:rsidRPr="00A913FF" w:rsidTr="00F47937">
        <w:tc>
          <w:tcPr>
            <w:tcW w:w="421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6</w:t>
            </w:r>
          </w:p>
        </w:tc>
        <w:tc>
          <w:tcPr>
            <w:tcW w:w="2126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Кольчуга</w:t>
            </w:r>
          </w:p>
        </w:tc>
        <w:tc>
          <w:tcPr>
            <w:tcW w:w="4111" w:type="dxa"/>
          </w:tcPr>
          <w:p w:rsidR="00C140A3" w:rsidRPr="00A913FF" w:rsidRDefault="00C140A3" w:rsidP="00A32D4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67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2693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Шлем с забралом</w:t>
            </w:r>
          </w:p>
        </w:tc>
        <w:tc>
          <w:tcPr>
            <w:tcW w:w="4252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  <w:lang w:val="en-US"/>
              </w:rPr>
            </w:pPr>
          </w:p>
        </w:tc>
      </w:tr>
      <w:tr w:rsidR="00C140A3" w:rsidRPr="00A913FF" w:rsidTr="00F47937">
        <w:tc>
          <w:tcPr>
            <w:tcW w:w="421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8</w:t>
            </w:r>
          </w:p>
        </w:tc>
        <w:tc>
          <w:tcPr>
            <w:tcW w:w="2126" w:type="dxa"/>
          </w:tcPr>
          <w:p w:rsidR="00C140A3" w:rsidRPr="00A913FF" w:rsidRDefault="006E504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Тяжелая</w:t>
            </w:r>
          </w:p>
        </w:tc>
        <w:tc>
          <w:tcPr>
            <w:tcW w:w="4111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Проворство -2</w:t>
            </w:r>
          </w:p>
        </w:tc>
        <w:tc>
          <w:tcPr>
            <w:tcW w:w="567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4</w:t>
            </w:r>
          </w:p>
        </w:tc>
        <w:tc>
          <w:tcPr>
            <w:tcW w:w="2693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Полный шлем</w:t>
            </w:r>
          </w:p>
        </w:tc>
        <w:tc>
          <w:tcPr>
            <w:tcW w:w="4252" w:type="dxa"/>
          </w:tcPr>
          <w:p w:rsidR="00C140A3" w:rsidRPr="00A913FF" w:rsidRDefault="00C140A3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Наблюдательность -2</w:t>
            </w:r>
          </w:p>
        </w:tc>
      </w:tr>
    </w:tbl>
    <w:p w:rsidR="00A106AF" w:rsidRPr="00A913FF" w:rsidRDefault="00A106AF" w:rsidP="00223594">
      <w:pPr>
        <w:rPr>
          <w:rFonts w:ascii="Cambria" w:hAnsi="Cambr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8"/>
        <w:gridCol w:w="1131"/>
        <w:gridCol w:w="791"/>
        <w:gridCol w:w="1309"/>
        <w:gridCol w:w="1361"/>
        <w:gridCol w:w="7961"/>
      </w:tblGrid>
      <w:tr w:rsidR="00A913FF" w:rsidRPr="00A913FF" w:rsidTr="00746AE7">
        <w:tc>
          <w:tcPr>
            <w:tcW w:w="15611" w:type="dxa"/>
            <w:gridSpan w:val="6"/>
          </w:tcPr>
          <w:p w:rsidR="00A913FF" w:rsidRPr="00A913FF" w:rsidRDefault="00A913FF" w:rsidP="00D638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Холодное оружие</w:t>
            </w:r>
          </w:p>
        </w:tc>
      </w:tr>
      <w:tr w:rsidR="002E1E97" w:rsidRPr="00A913FF" w:rsidTr="00A913FF">
        <w:tc>
          <w:tcPr>
            <w:tcW w:w="3058" w:type="dxa"/>
          </w:tcPr>
          <w:p w:rsidR="002E1E97" w:rsidRPr="00A913FF" w:rsidRDefault="002E1E97" w:rsidP="00223594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Название</w:t>
            </w:r>
          </w:p>
        </w:tc>
        <w:tc>
          <w:tcPr>
            <w:tcW w:w="1131" w:type="dxa"/>
          </w:tcPr>
          <w:p w:rsidR="002E1E97" w:rsidRPr="00A913FF" w:rsidRDefault="002E1E97" w:rsidP="00223594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Качество</w:t>
            </w:r>
          </w:p>
        </w:tc>
        <w:tc>
          <w:tcPr>
            <w:tcW w:w="791" w:type="dxa"/>
          </w:tcPr>
          <w:p w:rsidR="002E1E97" w:rsidRPr="00A913FF" w:rsidRDefault="002E1E97" w:rsidP="00223594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Урон</w:t>
            </w:r>
          </w:p>
        </w:tc>
        <w:tc>
          <w:tcPr>
            <w:tcW w:w="1309" w:type="dxa"/>
          </w:tcPr>
          <w:p w:rsidR="002E1E97" w:rsidRPr="00A913FF" w:rsidRDefault="002E1E97" w:rsidP="00223594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Дистанция</w:t>
            </w:r>
          </w:p>
        </w:tc>
        <w:tc>
          <w:tcPr>
            <w:tcW w:w="1361" w:type="dxa"/>
          </w:tcPr>
          <w:p w:rsidR="002E1E97" w:rsidRPr="00A913FF" w:rsidRDefault="002E1E97" w:rsidP="00223594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Стоимость</w:t>
            </w:r>
          </w:p>
        </w:tc>
        <w:tc>
          <w:tcPr>
            <w:tcW w:w="7961" w:type="dxa"/>
          </w:tcPr>
          <w:p w:rsidR="002E1E97" w:rsidRPr="00A913FF" w:rsidRDefault="002E1E97" w:rsidP="00D638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Палка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0476F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79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Нож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0476F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7961" w:type="dxa"/>
          </w:tcPr>
          <w:p w:rsidR="00824D95" w:rsidRPr="00A913FF" w:rsidRDefault="00716DDB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Легкое</w:t>
            </w: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Дубина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0476F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79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Шипованная дубина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0476F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79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24D95" w:rsidRPr="00A913FF" w:rsidTr="00A913FF">
        <w:tc>
          <w:tcPr>
            <w:tcW w:w="3058" w:type="dxa"/>
          </w:tcPr>
          <w:p w:rsidR="00824D95" w:rsidRPr="000F7AFC" w:rsidRDefault="00824D95" w:rsidP="000F7AFC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Мачете</w:t>
            </w:r>
            <w:r w:rsidR="000F7AFC">
              <w:rPr>
                <w:rFonts w:ascii="Cambria" w:hAnsi="Cambria"/>
                <w:sz w:val="18"/>
                <w:szCs w:val="18"/>
                <w:lang w:val="en-US"/>
              </w:rPr>
              <w:t xml:space="preserve"> </w:t>
            </w:r>
            <w:r w:rsidR="000F7AFC">
              <w:rPr>
                <w:rFonts w:ascii="Cambria" w:hAnsi="Cambria"/>
                <w:sz w:val="18"/>
                <w:szCs w:val="18"/>
              </w:rPr>
              <w:t>/ Меч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0476F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79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Копье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824D95" w:rsidRPr="00A913FF" w:rsidRDefault="005F7529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824D95" w:rsidRPr="00A913FF" w:rsidRDefault="00450D0C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79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Топор</w:t>
            </w:r>
            <w:r w:rsidR="001618D9" w:rsidRPr="00A913FF">
              <w:rPr>
                <w:rFonts w:ascii="Cambria" w:hAnsi="Cambria"/>
                <w:sz w:val="18"/>
                <w:szCs w:val="18"/>
              </w:rPr>
              <w:t xml:space="preserve"> дв</w:t>
            </w:r>
            <w:r w:rsidR="00DE7920" w:rsidRPr="00A913FF">
              <w:rPr>
                <w:rFonts w:ascii="Cambria" w:hAnsi="Cambria"/>
                <w:sz w:val="18"/>
                <w:szCs w:val="18"/>
              </w:rPr>
              <w:t>у</w:t>
            </w:r>
            <w:r w:rsidR="001618D9" w:rsidRPr="00A913FF">
              <w:rPr>
                <w:rFonts w:ascii="Cambria" w:hAnsi="Cambria"/>
                <w:sz w:val="18"/>
                <w:szCs w:val="18"/>
              </w:rPr>
              <w:t>ручный</w:t>
            </w:r>
          </w:p>
        </w:tc>
        <w:tc>
          <w:tcPr>
            <w:tcW w:w="1131" w:type="dxa"/>
          </w:tcPr>
          <w:p w:rsidR="00824D95" w:rsidRPr="00A913FF" w:rsidRDefault="00824D95" w:rsidP="001618D9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</w:t>
            </w:r>
            <w:r w:rsidR="001618D9"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0476F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6</w:t>
            </w:r>
          </w:p>
        </w:tc>
        <w:tc>
          <w:tcPr>
            <w:tcW w:w="7961" w:type="dxa"/>
          </w:tcPr>
          <w:p w:rsidR="00824D95" w:rsidRPr="00A913FF" w:rsidRDefault="00716DDB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Кувалда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0476F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7961" w:type="dxa"/>
          </w:tcPr>
          <w:p w:rsidR="00824D95" w:rsidRPr="00A913FF" w:rsidRDefault="00716DDB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Двуручный меч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157A8D" w:rsidP="00824D95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</w:t>
            </w:r>
          </w:p>
        </w:tc>
        <w:tc>
          <w:tcPr>
            <w:tcW w:w="7961" w:type="dxa"/>
          </w:tcPr>
          <w:p w:rsidR="00824D95" w:rsidRPr="00A913FF" w:rsidRDefault="00716DDB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lastRenderedPageBreak/>
              <w:t>Топор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824D95" w:rsidRPr="00A913FF" w:rsidRDefault="000F7AFC" w:rsidP="00824D95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Инструмент</w:t>
            </w: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Боевой молот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E4082A" w:rsidRPr="00A913FF" w:rsidTr="00A913FF">
        <w:tc>
          <w:tcPr>
            <w:tcW w:w="3058" w:type="dxa"/>
          </w:tcPr>
          <w:p w:rsidR="00E4082A" w:rsidRPr="00A913FF" w:rsidRDefault="001D1DD7" w:rsidP="00E4082A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Цеп</w:t>
            </w:r>
          </w:p>
        </w:tc>
        <w:tc>
          <w:tcPr>
            <w:tcW w:w="1131" w:type="dxa"/>
          </w:tcPr>
          <w:p w:rsidR="00E4082A" w:rsidRPr="00A913FF" w:rsidRDefault="001D1DD7" w:rsidP="00E4082A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E4082A" w:rsidRPr="00A913FF" w:rsidRDefault="001D1DD7" w:rsidP="00E4082A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E4082A" w:rsidRPr="00A913FF" w:rsidRDefault="001D1DD7" w:rsidP="00E4082A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E4082A" w:rsidRPr="00A913FF" w:rsidRDefault="00E4082A" w:rsidP="00E4082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E4082A" w:rsidRPr="00A913FF" w:rsidRDefault="00E4082A" w:rsidP="00E4082A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Большая палка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824D95" w:rsidRPr="00A913FF" w:rsidRDefault="00716DDB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824D95" w:rsidRPr="00A913FF" w:rsidTr="00A913FF">
        <w:tc>
          <w:tcPr>
            <w:tcW w:w="3058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Большая Кувалда</w:t>
            </w:r>
          </w:p>
        </w:tc>
        <w:tc>
          <w:tcPr>
            <w:tcW w:w="113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1309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Нулевая</w:t>
            </w:r>
          </w:p>
        </w:tc>
        <w:tc>
          <w:tcPr>
            <w:tcW w:w="1361" w:type="dxa"/>
          </w:tcPr>
          <w:p w:rsidR="00824D95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824D95" w:rsidRPr="00A913FF" w:rsidRDefault="00716DDB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0203C6" w:rsidRPr="00A913FF" w:rsidTr="00A913FF">
        <w:tc>
          <w:tcPr>
            <w:tcW w:w="3058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Посох</w:t>
            </w:r>
          </w:p>
        </w:tc>
        <w:tc>
          <w:tcPr>
            <w:tcW w:w="113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0203C6" w:rsidRPr="00A913FF" w:rsidRDefault="00716DDB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0203C6" w:rsidRPr="00A913FF" w:rsidTr="00A913FF">
        <w:tc>
          <w:tcPr>
            <w:tcW w:w="3058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Короткое копье</w:t>
            </w:r>
          </w:p>
        </w:tc>
        <w:tc>
          <w:tcPr>
            <w:tcW w:w="113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0203C6" w:rsidRPr="00A913FF" w:rsidTr="00A913FF">
        <w:tc>
          <w:tcPr>
            <w:tcW w:w="3058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Длинное копье</w:t>
            </w:r>
          </w:p>
        </w:tc>
        <w:tc>
          <w:tcPr>
            <w:tcW w:w="113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0203C6" w:rsidRPr="00A913FF" w:rsidRDefault="00716DDB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0203C6" w:rsidRPr="00A913FF" w:rsidTr="00A913FF">
        <w:tc>
          <w:tcPr>
            <w:tcW w:w="3058" w:type="dxa"/>
          </w:tcPr>
          <w:p w:rsidR="000203C6" w:rsidRPr="00A913FF" w:rsidRDefault="00824D95" w:rsidP="00824D95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Боевое к</w:t>
            </w:r>
            <w:r w:rsidR="000203C6" w:rsidRPr="00A913FF">
              <w:rPr>
                <w:rFonts w:ascii="Cambria" w:hAnsi="Cambria"/>
                <w:sz w:val="18"/>
                <w:szCs w:val="18"/>
              </w:rPr>
              <w:t>опье</w:t>
            </w:r>
          </w:p>
        </w:tc>
        <w:tc>
          <w:tcPr>
            <w:tcW w:w="113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0203C6" w:rsidRPr="00A913FF" w:rsidTr="00A913FF">
        <w:tc>
          <w:tcPr>
            <w:tcW w:w="3058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Алебарда</w:t>
            </w:r>
          </w:p>
        </w:tc>
        <w:tc>
          <w:tcPr>
            <w:tcW w:w="113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0203C6" w:rsidRPr="00A913FF" w:rsidRDefault="00716DDB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  <w:tr w:rsidR="000203C6" w:rsidRPr="00A913FF" w:rsidTr="00A913FF">
        <w:tc>
          <w:tcPr>
            <w:tcW w:w="3058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Трезубец</w:t>
            </w:r>
          </w:p>
        </w:tc>
        <w:tc>
          <w:tcPr>
            <w:tcW w:w="113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Ближняя</w:t>
            </w:r>
          </w:p>
        </w:tc>
        <w:tc>
          <w:tcPr>
            <w:tcW w:w="1361" w:type="dxa"/>
          </w:tcPr>
          <w:p w:rsidR="000203C6" w:rsidRPr="00A913FF" w:rsidRDefault="000203C6" w:rsidP="000203C6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0203C6" w:rsidRPr="00A913FF" w:rsidRDefault="00716DDB" w:rsidP="000203C6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  <w:r w:rsidR="00EA0E5F">
              <w:rPr>
                <w:rFonts w:ascii="Cambria" w:hAnsi="Cambria"/>
                <w:sz w:val="18"/>
                <w:szCs w:val="18"/>
              </w:rPr>
              <w:t>, Охота</w:t>
            </w:r>
          </w:p>
        </w:tc>
      </w:tr>
      <w:tr w:rsidR="00A913FF" w:rsidRPr="00A913FF" w:rsidTr="002763E9">
        <w:tc>
          <w:tcPr>
            <w:tcW w:w="15611" w:type="dxa"/>
            <w:gridSpan w:val="6"/>
          </w:tcPr>
          <w:p w:rsidR="00A913FF" w:rsidRPr="00A913FF" w:rsidRDefault="00A913FF" w:rsidP="00CD0F4E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Дистанционное оружие</w:t>
            </w: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CD0F4E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Название</w:t>
            </w:r>
          </w:p>
        </w:tc>
        <w:tc>
          <w:tcPr>
            <w:tcW w:w="1131" w:type="dxa"/>
          </w:tcPr>
          <w:p w:rsidR="00A106AF" w:rsidRPr="00A913FF" w:rsidRDefault="00A106AF" w:rsidP="00CD0F4E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Качество</w:t>
            </w:r>
          </w:p>
        </w:tc>
        <w:tc>
          <w:tcPr>
            <w:tcW w:w="791" w:type="dxa"/>
          </w:tcPr>
          <w:p w:rsidR="00A106AF" w:rsidRPr="00A913FF" w:rsidRDefault="00A106AF" w:rsidP="00CD0F4E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Урон</w:t>
            </w:r>
          </w:p>
        </w:tc>
        <w:tc>
          <w:tcPr>
            <w:tcW w:w="1309" w:type="dxa"/>
          </w:tcPr>
          <w:p w:rsidR="00A106AF" w:rsidRPr="00A913FF" w:rsidRDefault="00A106AF" w:rsidP="00CD0F4E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Дистанция</w:t>
            </w:r>
          </w:p>
        </w:tc>
        <w:tc>
          <w:tcPr>
            <w:tcW w:w="1361" w:type="dxa"/>
          </w:tcPr>
          <w:p w:rsidR="00A106AF" w:rsidRPr="00A913FF" w:rsidRDefault="00A106AF" w:rsidP="00CD0F4E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Стоимость</w:t>
            </w:r>
          </w:p>
        </w:tc>
        <w:tc>
          <w:tcPr>
            <w:tcW w:w="7961" w:type="dxa"/>
          </w:tcPr>
          <w:p w:rsidR="00A106AF" w:rsidRPr="00A913FF" w:rsidRDefault="00A106AF" w:rsidP="00CD0F4E">
            <w:pPr>
              <w:rPr>
                <w:rFonts w:ascii="Cambria" w:hAnsi="Cambria"/>
                <w:b/>
                <w:sz w:val="18"/>
                <w:szCs w:val="18"/>
              </w:rPr>
            </w:pPr>
            <w:r w:rsidRPr="00A913FF">
              <w:rPr>
                <w:rFonts w:ascii="Cambria" w:hAnsi="Cambria"/>
                <w:b/>
                <w:sz w:val="18"/>
                <w:szCs w:val="18"/>
              </w:rPr>
              <w:t>Свойства</w:t>
            </w: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Брошенный камень</w:t>
            </w:r>
          </w:p>
        </w:tc>
        <w:tc>
          <w:tcPr>
            <w:tcW w:w="1131" w:type="dxa"/>
          </w:tcPr>
          <w:p w:rsidR="00A106AF" w:rsidRPr="00A913FF" w:rsidRDefault="00157A8D" w:rsidP="00A106A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+0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Средняя</w:t>
            </w:r>
          </w:p>
        </w:tc>
        <w:tc>
          <w:tcPr>
            <w:tcW w:w="1361" w:type="dxa"/>
          </w:tcPr>
          <w:p w:rsidR="00A106AF" w:rsidRPr="00A913FF" w:rsidRDefault="00450D0C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0</w:t>
            </w:r>
          </w:p>
        </w:tc>
        <w:tc>
          <w:tcPr>
            <w:tcW w:w="79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Можно найти где угодно</w:t>
            </w: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Брошенный нож</w:t>
            </w:r>
          </w:p>
        </w:tc>
        <w:tc>
          <w:tcPr>
            <w:tcW w:w="113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Средняя</w:t>
            </w:r>
          </w:p>
        </w:tc>
        <w:tc>
          <w:tcPr>
            <w:tcW w:w="1361" w:type="dxa"/>
          </w:tcPr>
          <w:p w:rsidR="00A106AF" w:rsidRPr="00A913FF" w:rsidRDefault="00450D0C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79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Легкое</w:t>
            </w: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Брошенное копье</w:t>
            </w:r>
          </w:p>
        </w:tc>
        <w:tc>
          <w:tcPr>
            <w:tcW w:w="113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Средняя</w:t>
            </w:r>
          </w:p>
        </w:tc>
        <w:tc>
          <w:tcPr>
            <w:tcW w:w="1361" w:type="dxa"/>
          </w:tcPr>
          <w:p w:rsidR="00A106AF" w:rsidRPr="00A913FF" w:rsidRDefault="00450D0C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79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Праща</w:t>
            </w:r>
          </w:p>
        </w:tc>
        <w:tc>
          <w:tcPr>
            <w:tcW w:w="113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Средняя</w:t>
            </w:r>
          </w:p>
        </w:tc>
        <w:tc>
          <w:tcPr>
            <w:tcW w:w="1361" w:type="dxa"/>
          </w:tcPr>
          <w:p w:rsidR="00A106AF" w:rsidRPr="00A913FF" w:rsidRDefault="00450D0C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79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Легкое</w:t>
            </w: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Лук</w:t>
            </w:r>
          </w:p>
        </w:tc>
        <w:tc>
          <w:tcPr>
            <w:tcW w:w="113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Дальняя</w:t>
            </w:r>
          </w:p>
        </w:tc>
        <w:tc>
          <w:tcPr>
            <w:tcW w:w="1361" w:type="dxa"/>
          </w:tcPr>
          <w:p w:rsidR="00A106AF" w:rsidRPr="00A913FF" w:rsidRDefault="0010476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79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Арбалет</w:t>
            </w:r>
          </w:p>
        </w:tc>
        <w:tc>
          <w:tcPr>
            <w:tcW w:w="113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+1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Дальняя</w:t>
            </w:r>
          </w:p>
        </w:tc>
        <w:tc>
          <w:tcPr>
            <w:tcW w:w="1361" w:type="dxa"/>
          </w:tcPr>
          <w:p w:rsidR="00A106AF" w:rsidRPr="00A913FF" w:rsidRDefault="0010476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6</w:t>
            </w:r>
          </w:p>
        </w:tc>
        <w:tc>
          <w:tcPr>
            <w:tcW w:w="79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Самодельный пистолет</w:t>
            </w:r>
          </w:p>
        </w:tc>
        <w:tc>
          <w:tcPr>
            <w:tcW w:w="113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Средняя</w:t>
            </w:r>
          </w:p>
        </w:tc>
        <w:tc>
          <w:tcPr>
            <w:tcW w:w="13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Легкое</w:t>
            </w:r>
          </w:p>
        </w:tc>
      </w:tr>
      <w:tr w:rsidR="00A106AF" w:rsidRPr="00A913FF" w:rsidTr="002763E9">
        <w:tc>
          <w:tcPr>
            <w:tcW w:w="3058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Самодельная винтовка</w:t>
            </w:r>
          </w:p>
        </w:tc>
        <w:tc>
          <w:tcPr>
            <w:tcW w:w="113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+2</w:t>
            </w:r>
          </w:p>
        </w:tc>
        <w:tc>
          <w:tcPr>
            <w:tcW w:w="79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2</w:t>
            </w:r>
          </w:p>
        </w:tc>
        <w:tc>
          <w:tcPr>
            <w:tcW w:w="1309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Дальняя</w:t>
            </w:r>
          </w:p>
        </w:tc>
        <w:tc>
          <w:tcPr>
            <w:tcW w:w="1361" w:type="dxa"/>
          </w:tcPr>
          <w:p w:rsidR="00A106AF" w:rsidRPr="00A913FF" w:rsidRDefault="00A106AF" w:rsidP="00A106A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61" w:type="dxa"/>
          </w:tcPr>
          <w:p w:rsidR="00A106AF" w:rsidRPr="00A913FF" w:rsidRDefault="00716DDB" w:rsidP="00A106AF">
            <w:pPr>
              <w:rPr>
                <w:rFonts w:ascii="Cambria" w:hAnsi="Cambria"/>
                <w:sz w:val="18"/>
                <w:szCs w:val="18"/>
              </w:rPr>
            </w:pPr>
            <w:r w:rsidRPr="00A913FF">
              <w:rPr>
                <w:rFonts w:ascii="Cambria" w:hAnsi="Cambria"/>
                <w:sz w:val="18"/>
                <w:szCs w:val="18"/>
              </w:rPr>
              <w:t>Двуручное</w:t>
            </w:r>
          </w:p>
        </w:tc>
      </w:tr>
    </w:tbl>
    <w:p w:rsidR="00A106AF" w:rsidRPr="00A913FF" w:rsidRDefault="00A106AF" w:rsidP="00A913FF">
      <w:pPr>
        <w:rPr>
          <w:rFonts w:ascii="Cambria" w:hAnsi="Cambria"/>
          <w:sz w:val="18"/>
          <w:szCs w:val="18"/>
        </w:rPr>
      </w:pPr>
    </w:p>
    <w:sectPr w:rsidR="00A106AF" w:rsidRPr="00A913FF" w:rsidSect="00691817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76D"/>
    <w:multiLevelType w:val="hybridMultilevel"/>
    <w:tmpl w:val="B4BE6B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B461E"/>
    <w:multiLevelType w:val="hybridMultilevel"/>
    <w:tmpl w:val="7136B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0370FD"/>
    <w:multiLevelType w:val="hybridMultilevel"/>
    <w:tmpl w:val="EB5227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F3CE1"/>
    <w:multiLevelType w:val="hybridMultilevel"/>
    <w:tmpl w:val="B6985C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848EA"/>
    <w:multiLevelType w:val="hybridMultilevel"/>
    <w:tmpl w:val="14B82B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500FD"/>
    <w:multiLevelType w:val="hybridMultilevel"/>
    <w:tmpl w:val="194000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24603"/>
    <w:multiLevelType w:val="hybridMultilevel"/>
    <w:tmpl w:val="5FB4DA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D8327F"/>
    <w:multiLevelType w:val="hybridMultilevel"/>
    <w:tmpl w:val="9B00BC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BA0313"/>
    <w:multiLevelType w:val="hybridMultilevel"/>
    <w:tmpl w:val="26500E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C81640"/>
    <w:multiLevelType w:val="hybridMultilevel"/>
    <w:tmpl w:val="92F073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C62E4E"/>
    <w:multiLevelType w:val="hybridMultilevel"/>
    <w:tmpl w:val="489272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64"/>
    <w:rsid w:val="000203C6"/>
    <w:rsid w:val="00022D30"/>
    <w:rsid w:val="00022F24"/>
    <w:rsid w:val="000303E0"/>
    <w:rsid w:val="00036B32"/>
    <w:rsid w:val="00047F1D"/>
    <w:rsid w:val="00073A12"/>
    <w:rsid w:val="00073D57"/>
    <w:rsid w:val="000A1D1C"/>
    <w:rsid w:val="000B2BE6"/>
    <w:rsid w:val="000B6065"/>
    <w:rsid w:val="000B674E"/>
    <w:rsid w:val="000C7484"/>
    <w:rsid w:val="000E6DE4"/>
    <w:rsid w:val="000F7AFC"/>
    <w:rsid w:val="0010476F"/>
    <w:rsid w:val="00122007"/>
    <w:rsid w:val="00142264"/>
    <w:rsid w:val="00153D55"/>
    <w:rsid w:val="00153D90"/>
    <w:rsid w:val="001552EF"/>
    <w:rsid w:val="00157A8D"/>
    <w:rsid w:val="001618D9"/>
    <w:rsid w:val="0017205A"/>
    <w:rsid w:val="00177B5C"/>
    <w:rsid w:val="0019413B"/>
    <w:rsid w:val="001B43CE"/>
    <w:rsid w:val="001B6AE5"/>
    <w:rsid w:val="001C7A6B"/>
    <w:rsid w:val="001D1DD7"/>
    <w:rsid w:val="001D2D34"/>
    <w:rsid w:val="001F2439"/>
    <w:rsid w:val="00223594"/>
    <w:rsid w:val="00245746"/>
    <w:rsid w:val="00251B00"/>
    <w:rsid w:val="0026004C"/>
    <w:rsid w:val="002617B9"/>
    <w:rsid w:val="00273DB3"/>
    <w:rsid w:val="002763E9"/>
    <w:rsid w:val="002775F2"/>
    <w:rsid w:val="002814B5"/>
    <w:rsid w:val="00295F5C"/>
    <w:rsid w:val="002D7238"/>
    <w:rsid w:val="002E1E97"/>
    <w:rsid w:val="002E383E"/>
    <w:rsid w:val="003107EB"/>
    <w:rsid w:val="00314CE2"/>
    <w:rsid w:val="00337274"/>
    <w:rsid w:val="00344997"/>
    <w:rsid w:val="00351A5B"/>
    <w:rsid w:val="00371F71"/>
    <w:rsid w:val="003739D4"/>
    <w:rsid w:val="003973F3"/>
    <w:rsid w:val="003A1D20"/>
    <w:rsid w:val="003B3EA8"/>
    <w:rsid w:val="003B3F98"/>
    <w:rsid w:val="003C0FCF"/>
    <w:rsid w:val="003D3351"/>
    <w:rsid w:val="003D3F81"/>
    <w:rsid w:val="003D6AC0"/>
    <w:rsid w:val="003E0C25"/>
    <w:rsid w:val="003E7891"/>
    <w:rsid w:val="003F1DED"/>
    <w:rsid w:val="00400170"/>
    <w:rsid w:val="00402E08"/>
    <w:rsid w:val="00414B54"/>
    <w:rsid w:val="00425CE4"/>
    <w:rsid w:val="00432B5B"/>
    <w:rsid w:val="00436585"/>
    <w:rsid w:val="00443D10"/>
    <w:rsid w:val="00450D0C"/>
    <w:rsid w:val="00453312"/>
    <w:rsid w:val="00466973"/>
    <w:rsid w:val="004B760A"/>
    <w:rsid w:val="004C36AD"/>
    <w:rsid w:val="004D20B9"/>
    <w:rsid w:val="004F2EDC"/>
    <w:rsid w:val="004F3AC0"/>
    <w:rsid w:val="0052179F"/>
    <w:rsid w:val="00533D73"/>
    <w:rsid w:val="005340CF"/>
    <w:rsid w:val="0055510A"/>
    <w:rsid w:val="00567DF8"/>
    <w:rsid w:val="0058242D"/>
    <w:rsid w:val="00586579"/>
    <w:rsid w:val="005D0050"/>
    <w:rsid w:val="005F34FE"/>
    <w:rsid w:val="005F7529"/>
    <w:rsid w:val="006229E1"/>
    <w:rsid w:val="006243D4"/>
    <w:rsid w:val="00625829"/>
    <w:rsid w:val="006320E3"/>
    <w:rsid w:val="00636357"/>
    <w:rsid w:val="006457C0"/>
    <w:rsid w:val="00645AAE"/>
    <w:rsid w:val="006533B6"/>
    <w:rsid w:val="006604E8"/>
    <w:rsid w:val="00663E4D"/>
    <w:rsid w:val="00691817"/>
    <w:rsid w:val="006A4E26"/>
    <w:rsid w:val="006B13B4"/>
    <w:rsid w:val="006E5043"/>
    <w:rsid w:val="00711749"/>
    <w:rsid w:val="00716DDB"/>
    <w:rsid w:val="007206FF"/>
    <w:rsid w:val="00725735"/>
    <w:rsid w:val="00732C99"/>
    <w:rsid w:val="0074139A"/>
    <w:rsid w:val="007A1DA2"/>
    <w:rsid w:val="007B7FE3"/>
    <w:rsid w:val="007C755A"/>
    <w:rsid w:val="007D6A26"/>
    <w:rsid w:val="007E17A4"/>
    <w:rsid w:val="007E5788"/>
    <w:rsid w:val="007E6F6B"/>
    <w:rsid w:val="007F43A2"/>
    <w:rsid w:val="00805368"/>
    <w:rsid w:val="00811D14"/>
    <w:rsid w:val="00824D95"/>
    <w:rsid w:val="00830BFB"/>
    <w:rsid w:val="00836FFC"/>
    <w:rsid w:val="00846FC0"/>
    <w:rsid w:val="00883B7F"/>
    <w:rsid w:val="008851C0"/>
    <w:rsid w:val="008A1FD9"/>
    <w:rsid w:val="008B4779"/>
    <w:rsid w:val="008D0213"/>
    <w:rsid w:val="008D6B50"/>
    <w:rsid w:val="008E5156"/>
    <w:rsid w:val="00900D87"/>
    <w:rsid w:val="009019F6"/>
    <w:rsid w:val="0091103E"/>
    <w:rsid w:val="00935AC9"/>
    <w:rsid w:val="0093697B"/>
    <w:rsid w:val="00941207"/>
    <w:rsid w:val="00944C5A"/>
    <w:rsid w:val="009538DE"/>
    <w:rsid w:val="009A3CED"/>
    <w:rsid w:val="009A68AF"/>
    <w:rsid w:val="009C58F6"/>
    <w:rsid w:val="009D24B5"/>
    <w:rsid w:val="009D529D"/>
    <w:rsid w:val="009E445F"/>
    <w:rsid w:val="009F2830"/>
    <w:rsid w:val="009F291E"/>
    <w:rsid w:val="00A01FE2"/>
    <w:rsid w:val="00A106AF"/>
    <w:rsid w:val="00A21DDA"/>
    <w:rsid w:val="00A32D41"/>
    <w:rsid w:val="00A76885"/>
    <w:rsid w:val="00A802A6"/>
    <w:rsid w:val="00A8199B"/>
    <w:rsid w:val="00A86442"/>
    <w:rsid w:val="00A913FF"/>
    <w:rsid w:val="00A968B6"/>
    <w:rsid w:val="00AA6DAD"/>
    <w:rsid w:val="00AC39C2"/>
    <w:rsid w:val="00AD3AA4"/>
    <w:rsid w:val="00AE6162"/>
    <w:rsid w:val="00AF2526"/>
    <w:rsid w:val="00AF46EA"/>
    <w:rsid w:val="00B30D96"/>
    <w:rsid w:val="00B40860"/>
    <w:rsid w:val="00B63C58"/>
    <w:rsid w:val="00B7663E"/>
    <w:rsid w:val="00B76A25"/>
    <w:rsid w:val="00B84A20"/>
    <w:rsid w:val="00B91953"/>
    <w:rsid w:val="00B9762F"/>
    <w:rsid w:val="00BC235B"/>
    <w:rsid w:val="00BE2327"/>
    <w:rsid w:val="00BF252C"/>
    <w:rsid w:val="00C05512"/>
    <w:rsid w:val="00C055BA"/>
    <w:rsid w:val="00C060C5"/>
    <w:rsid w:val="00C11A53"/>
    <w:rsid w:val="00C140A3"/>
    <w:rsid w:val="00C27EAC"/>
    <w:rsid w:val="00C34A30"/>
    <w:rsid w:val="00C352F7"/>
    <w:rsid w:val="00C450A5"/>
    <w:rsid w:val="00C46A83"/>
    <w:rsid w:val="00C815C5"/>
    <w:rsid w:val="00CB20CE"/>
    <w:rsid w:val="00CD0F4E"/>
    <w:rsid w:val="00CD26D9"/>
    <w:rsid w:val="00CE6C9A"/>
    <w:rsid w:val="00CF2504"/>
    <w:rsid w:val="00CF7DA9"/>
    <w:rsid w:val="00D15018"/>
    <w:rsid w:val="00D215F8"/>
    <w:rsid w:val="00D24DB5"/>
    <w:rsid w:val="00D30739"/>
    <w:rsid w:val="00D638A9"/>
    <w:rsid w:val="00D930C8"/>
    <w:rsid w:val="00DB77FA"/>
    <w:rsid w:val="00DE7920"/>
    <w:rsid w:val="00DF32B1"/>
    <w:rsid w:val="00E049E7"/>
    <w:rsid w:val="00E054A3"/>
    <w:rsid w:val="00E267CF"/>
    <w:rsid w:val="00E4082A"/>
    <w:rsid w:val="00E7767C"/>
    <w:rsid w:val="00E77EDE"/>
    <w:rsid w:val="00E8085F"/>
    <w:rsid w:val="00E93F59"/>
    <w:rsid w:val="00E953F1"/>
    <w:rsid w:val="00E96CF8"/>
    <w:rsid w:val="00EA0E5F"/>
    <w:rsid w:val="00EA6C13"/>
    <w:rsid w:val="00EB651A"/>
    <w:rsid w:val="00EC3D8E"/>
    <w:rsid w:val="00ED0DB2"/>
    <w:rsid w:val="00EE31A3"/>
    <w:rsid w:val="00EE5A8E"/>
    <w:rsid w:val="00F47937"/>
    <w:rsid w:val="00F66151"/>
    <w:rsid w:val="00F874E3"/>
    <w:rsid w:val="00FD04B6"/>
    <w:rsid w:val="00F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5B8F"/>
  <w15:chartTrackingRefBased/>
  <w15:docId w15:val="{D1FA047D-3202-4AE2-87F1-39567CC8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03645-5180-4419-B459-E6584B1A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189</cp:revision>
  <cp:lastPrinted>2020-08-23T20:21:00Z</cp:lastPrinted>
  <dcterms:created xsi:type="dcterms:W3CDTF">2020-07-18T18:13:00Z</dcterms:created>
  <dcterms:modified xsi:type="dcterms:W3CDTF">2020-12-23T19:06:00Z</dcterms:modified>
</cp:coreProperties>
</file>