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93B9" w14:textId="45F0A315" w:rsidR="00C157DA" w:rsidRPr="00180827" w:rsidRDefault="00EA1681" w:rsidP="00923107">
      <w:pPr>
        <w:spacing w:after="0" w:line="240" w:lineRule="auto"/>
        <w:rPr>
          <w:rFonts w:ascii="Cambria" w:hAnsi="Cambria"/>
          <w:sz w:val="20"/>
          <w:szCs w:val="20"/>
        </w:rPr>
      </w:pPr>
      <w:r w:rsidRPr="00180827">
        <w:rPr>
          <w:rFonts w:ascii="Cambria" w:hAnsi="Cambria"/>
          <w:b/>
          <w:bCs/>
          <w:sz w:val="20"/>
          <w:szCs w:val="20"/>
        </w:rPr>
        <w:t>МАНЕВРЫ</w:t>
      </w:r>
      <w:r w:rsidR="00C157DA" w:rsidRPr="00180827">
        <w:rPr>
          <w:rFonts w:ascii="Cambria" w:hAnsi="Cambria"/>
          <w:sz w:val="20"/>
          <w:szCs w:val="20"/>
        </w:rPr>
        <w:t xml:space="preserve"> (один бесплатно, не больше двух в ход, дополнительный за 2 усталости, действие или </w:t>
      </w:r>
      <w:r w:rsidR="00450F53">
        <w:rPr>
          <w:noProof/>
        </w:rPr>
        <w:drawing>
          <wp:inline distT="0" distB="0" distL="0" distR="0" wp14:anchorId="3BAD35DE" wp14:editId="7EF86C4C">
            <wp:extent cx="157480" cy="129134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9" cy="1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F53">
        <w:rPr>
          <w:noProof/>
        </w:rPr>
        <w:drawing>
          <wp:inline distT="0" distB="0" distL="0" distR="0" wp14:anchorId="0DBA374D" wp14:editId="2296C8B7">
            <wp:extent cx="157480" cy="129134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9" cy="1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7DA" w:rsidRPr="00180827">
        <w:rPr>
          <w:rFonts w:ascii="Cambria" w:hAnsi="Cambria"/>
          <w:sz w:val="20"/>
          <w:szCs w:val="20"/>
        </w:rPr>
        <w:t>)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5098"/>
        <w:gridCol w:w="5670"/>
      </w:tblGrid>
      <w:tr w:rsidR="00CF3898" w:rsidRPr="00180827" w14:paraId="459204F2" w14:textId="1DF1B8B5" w:rsidTr="00CF3898">
        <w:tc>
          <w:tcPr>
            <w:tcW w:w="5098" w:type="dxa"/>
          </w:tcPr>
          <w:p w14:paraId="64FF9C23" w14:textId="77777777" w:rsidR="00CF3898" w:rsidRPr="00180827" w:rsidRDefault="00CF3898" w:rsidP="0056600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ВЗАИМОДЕЙСТВИЕ С ОКРУЖЕНИЕМ</w:t>
            </w: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</w:p>
          <w:p w14:paraId="49D9580F" w14:textId="050E7F4C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Перемещение большого предмета</w:t>
            </w:r>
            <w:r w:rsidR="001612D4"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1612D4" w:rsidRPr="00180827">
              <w:rPr>
                <w:rFonts w:ascii="Cambria" w:hAnsi="Cambria"/>
                <w:sz w:val="20"/>
                <w:szCs w:val="20"/>
              </w:rPr>
              <w:t>О</w:t>
            </w:r>
            <w:r w:rsidRPr="00180827">
              <w:rPr>
                <w:rFonts w:ascii="Cambria" w:hAnsi="Cambria"/>
                <w:sz w:val="20"/>
                <w:szCs w:val="20"/>
              </w:rPr>
              <w:t>ткрытие или закрытие двери</w:t>
            </w:r>
          </w:p>
        </w:tc>
        <w:tc>
          <w:tcPr>
            <w:tcW w:w="5670" w:type="dxa"/>
          </w:tcPr>
          <w:p w14:paraId="30C759E5" w14:textId="77777777" w:rsidR="00CF3898" w:rsidRPr="00180827" w:rsidRDefault="00CF3898" w:rsidP="0056600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ЗАЩИТНАЯ СТОЙКА</w:t>
            </w:r>
          </w:p>
          <w:p w14:paraId="3214085F" w14:textId="72FBBC05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Дает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1 защиту ближнего боя до конца следующего своего хода, добавляет </w:t>
            </w:r>
            <w:r w:rsidR="00EF2EF2">
              <w:rPr>
                <w:noProof/>
              </w:rPr>
              <w:drawing>
                <wp:inline distT="0" distB="0" distL="0" distR="0" wp14:anchorId="7456E98F" wp14:editId="35E9A8FC">
                  <wp:extent cx="142240" cy="13370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3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боевым проверкам</w:t>
            </w:r>
          </w:p>
        </w:tc>
      </w:tr>
      <w:tr w:rsidR="00CF3898" w:rsidRPr="00180827" w14:paraId="3F271534" w14:textId="215E49A9" w:rsidTr="00CF3898">
        <w:tc>
          <w:tcPr>
            <w:tcW w:w="5098" w:type="dxa"/>
          </w:tcPr>
          <w:p w14:paraId="353C5B62" w14:textId="77777777" w:rsidR="00CF3898" w:rsidRPr="00180827" w:rsidRDefault="00CF3898" w:rsidP="0056600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ИСПОЛЬЗОВАНИЕ ЭКИПИРОВКИ</w:t>
            </w:r>
          </w:p>
          <w:p w14:paraId="0DD488FD" w14:textId="065E65EA" w:rsidR="00CF3898" w:rsidRPr="00DD7DA3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Достать, убрать, подготовить или перезарядить оружие</w:t>
            </w:r>
            <w:r w:rsidR="00DD7DA3">
              <w:rPr>
                <w:rFonts w:ascii="Cambria" w:hAnsi="Cambria"/>
                <w:sz w:val="20"/>
                <w:szCs w:val="20"/>
              </w:rPr>
              <w:t xml:space="preserve"> или предмет</w:t>
            </w:r>
          </w:p>
        </w:tc>
        <w:tc>
          <w:tcPr>
            <w:tcW w:w="5670" w:type="dxa"/>
          </w:tcPr>
          <w:p w14:paraId="1C8139E1" w14:textId="77777777" w:rsidR="00CF3898" w:rsidRPr="00180827" w:rsidRDefault="00CF3898" w:rsidP="0056600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ЗАНЯТЬ УКРЫТИЕ</w:t>
            </w:r>
          </w:p>
          <w:p w14:paraId="2D9819EB" w14:textId="0305F72D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Дает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1 защиту от дальних атак и </w:t>
            </w:r>
            <w:r w:rsidR="00EF2EF2">
              <w:rPr>
                <w:noProof/>
              </w:rPr>
              <w:drawing>
                <wp:inline distT="0" distB="0" distL="0" distR="0" wp14:anchorId="5747B9B7" wp14:editId="75AC9072">
                  <wp:extent cx="142240" cy="1337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проверкам внимательности. Отличное укрытие </w:t>
            </w:r>
            <w:r w:rsidRPr="00180827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дает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2 защиты и </w:t>
            </w:r>
            <w:r w:rsidR="00EF2EF2">
              <w:rPr>
                <w:noProof/>
              </w:rPr>
              <w:drawing>
                <wp:inline distT="0" distB="0" distL="0" distR="0" wp14:anchorId="018A0D76" wp14:editId="28331893">
                  <wp:extent cx="142240" cy="13370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EF2">
              <w:rPr>
                <w:noProof/>
              </w:rPr>
              <w:drawing>
                <wp:inline distT="0" distB="0" distL="0" distR="0" wp14:anchorId="4F9FBA84" wp14:editId="3DC328EE">
                  <wp:extent cx="142240" cy="13370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898" w:rsidRPr="00180827" w14:paraId="41A20CA1" w14:textId="6466E951" w:rsidTr="00CF3898">
        <w:tc>
          <w:tcPr>
            <w:tcW w:w="5098" w:type="dxa"/>
          </w:tcPr>
          <w:p w14:paraId="6CC2DBFB" w14:textId="77777777" w:rsidR="00CF3898" w:rsidRPr="00180827" w:rsidRDefault="00CF3898" w:rsidP="0056600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ПЕРЕМЕЩЕНИЕ</w:t>
            </w:r>
          </w:p>
          <w:p w14:paraId="5B093143" w14:textId="0EBABABF" w:rsidR="00CF3898" w:rsidRPr="00180827" w:rsidRDefault="00CF3898" w:rsidP="0056600F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Смена дистанции</w:t>
            </w:r>
            <w:r w:rsidR="001612D4" w:rsidRPr="00180827">
              <w:rPr>
                <w:rFonts w:ascii="Cambria" w:hAnsi="Cambria"/>
                <w:sz w:val="20"/>
                <w:szCs w:val="20"/>
              </w:rPr>
              <w:t>.</w:t>
            </w:r>
          </w:p>
          <w:p w14:paraId="2C9AEC9F" w14:textId="3AAAFAF2" w:rsidR="00CF3898" w:rsidRPr="00180827" w:rsidRDefault="001612D4" w:rsidP="0056600F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</w:t>
            </w:r>
            <w:r w:rsidR="00CF3898" w:rsidRPr="00180827">
              <w:rPr>
                <w:rFonts w:ascii="Cambria" w:hAnsi="Cambria"/>
                <w:sz w:val="20"/>
                <w:szCs w:val="20"/>
              </w:rPr>
              <w:t>одход вплотную или отход от противника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="00CF3898"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0A7E17C9" w14:textId="4BA6AC31" w:rsidR="00CF3898" w:rsidRPr="00180827" w:rsidRDefault="001612D4" w:rsidP="0056600F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</w:t>
            </w:r>
            <w:r w:rsidR="00CF3898" w:rsidRPr="00180827">
              <w:rPr>
                <w:rFonts w:ascii="Cambria" w:hAnsi="Cambria"/>
                <w:sz w:val="20"/>
                <w:szCs w:val="20"/>
              </w:rPr>
              <w:t>еремещение в пределах короткой дистанции</w:t>
            </w:r>
          </w:p>
          <w:p w14:paraId="5390E355" w14:textId="6EC07A12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9D5D4E">
              <w:rPr>
                <w:rFonts w:ascii="Cambria" w:hAnsi="Cambria"/>
                <w:b/>
                <w:bCs/>
                <w:sz w:val="24"/>
                <w:szCs w:val="24"/>
              </w:rPr>
              <w:t>&gt;</w:t>
            </w:r>
            <w:r w:rsidRPr="009D5D4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6052C" w:rsidRPr="009D5D4E"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gramEnd"/>
            <w:r w:rsidR="0036052C"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Вплотную </w:t>
            </w:r>
          </w:p>
          <w:p w14:paraId="0A9DFABF" w14:textId="303BC44E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9D5D4E">
              <w:rPr>
                <w:rFonts w:ascii="Cambria" w:hAnsi="Cambria"/>
                <w:b/>
                <w:bCs/>
                <w:sz w:val="24"/>
                <w:szCs w:val="24"/>
              </w:rPr>
              <w:t>&gt;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36052C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gramEnd"/>
            <w:r w:rsidR="0036052C"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Короткая </w:t>
            </w:r>
          </w:p>
          <w:p w14:paraId="2F59DBCF" w14:textId="53313D30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9D5D4E">
              <w:rPr>
                <w:rFonts w:ascii="Cambria" w:hAnsi="Cambria"/>
                <w:b/>
                <w:bCs/>
                <w:sz w:val="24"/>
                <w:szCs w:val="24"/>
              </w:rPr>
              <w:t>&gt;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36052C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gramEnd"/>
            <w:r w:rsidR="0036052C"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Средняя </w:t>
            </w:r>
          </w:p>
          <w:p w14:paraId="1E7E522B" w14:textId="419C07B3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9D5D4E">
              <w:rPr>
                <w:rFonts w:ascii="Cambria" w:hAnsi="Cambria"/>
                <w:b/>
                <w:bCs/>
                <w:sz w:val="24"/>
                <w:szCs w:val="24"/>
              </w:rPr>
              <w:t>&gt;</w:t>
            </w:r>
            <w:r w:rsidR="0036052C" w:rsidRPr="009D5D4E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9D5D4E">
              <w:rPr>
                <w:rFonts w:ascii="Cambria" w:hAnsi="Cambria"/>
                <w:b/>
                <w:bCs/>
                <w:sz w:val="24"/>
                <w:szCs w:val="24"/>
              </w:rPr>
              <w:t>&gt;</w:t>
            </w:r>
            <w:proofErr w:type="gramEnd"/>
            <w:r w:rsidRPr="00180827">
              <w:rPr>
                <w:rFonts w:ascii="Cambria" w:hAnsi="Cambria"/>
                <w:sz w:val="20"/>
                <w:szCs w:val="20"/>
              </w:rPr>
              <w:t xml:space="preserve"> Длинная</w:t>
            </w:r>
          </w:p>
          <w:p w14:paraId="596534A5" w14:textId="19E03C97" w:rsidR="00CF3898" w:rsidRPr="00180827" w:rsidRDefault="00CF3898" w:rsidP="00F249B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9D5D4E">
              <w:rPr>
                <w:rFonts w:ascii="Cambria" w:hAnsi="Cambria"/>
                <w:b/>
                <w:bCs/>
                <w:sz w:val="24"/>
                <w:szCs w:val="24"/>
              </w:rPr>
              <w:t>&gt;</w:t>
            </w:r>
            <w:r w:rsidR="0036052C" w:rsidRPr="009D5D4E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9D5D4E">
              <w:rPr>
                <w:rFonts w:ascii="Cambria" w:hAnsi="Cambria"/>
                <w:b/>
                <w:bCs/>
                <w:sz w:val="24"/>
                <w:szCs w:val="24"/>
              </w:rPr>
              <w:t>&gt;</w:t>
            </w:r>
            <w:proofErr w:type="gramEnd"/>
            <w:r w:rsidRPr="00180827">
              <w:rPr>
                <w:rFonts w:ascii="Cambria" w:hAnsi="Cambria"/>
                <w:sz w:val="20"/>
                <w:szCs w:val="20"/>
              </w:rPr>
              <w:t xml:space="preserve"> Экстремальная</w:t>
            </w:r>
          </w:p>
        </w:tc>
        <w:tc>
          <w:tcPr>
            <w:tcW w:w="5670" w:type="dxa"/>
          </w:tcPr>
          <w:p w14:paraId="1B1BDF4D" w14:textId="77777777" w:rsidR="00CF3898" w:rsidRPr="00180827" w:rsidRDefault="00CF3898" w:rsidP="0056600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ПРИЦЕЛИВАНИЕ</w:t>
            </w:r>
          </w:p>
          <w:p w14:paraId="17524D7D" w14:textId="114BB037" w:rsidR="00CF3898" w:rsidRPr="00180827" w:rsidRDefault="00CF3898" w:rsidP="0056600F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Добавить </w:t>
            </w:r>
            <w:r w:rsidR="0083751A">
              <w:rPr>
                <w:noProof/>
              </w:rPr>
              <w:drawing>
                <wp:inline distT="0" distB="0" distL="0" distR="0" wp14:anchorId="1FB3F7DD" wp14:editId="56389082">
                  <wp:extent cx="145915" cy="137160"/>
                  <wp:effectExtent l="0" t="0" r="698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следующей боевой проверке. Два последовательных маневра добавят </w:t>
            </w:r>
            <w:r w:rsidR="0083751A">
              <w:rPr>
                <w:noProof/>
              </w:rPr>
              <w:drawing>
                <wp:inline distT="0" distB="0" distL="0" distR="0" wp14:anchorId="3B4A2808" wp14:editId="26EE9532">
                  <wp:extent cx="145915" cy="137160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751A">
              <w:rPr>
                <w:noProof/>
              </w:rPr>
              <w:drawing>
                <wp:inline distT="0" distB="0" distL="0" distR="0" wp14:anchorId="561FD52E" wp14:editId="1E423C8D">
                  <wp:extent cx="145915" cy="137160"/>
                  <wp:effectExtent l="0" t="0" r="698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</w:p>
          <w:p w14:paraId="1AA18618" w14:textId="434796C3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В определенную часть цели: Добавь </w:t>
            </w:r>
            <w:r w:rsidR="00EF2EF2">
              <w:rPr>
                <w:noProof/>
              </w:rPr>
              <w:drawing>
                <wp:inline distT="0" distB="0" distL="0" distR="0" wp14:anchorId="3658BCB1" wp14:editId="054BA924">
                  <wp:extent cx="142240" cy="13370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EF2">
              <w:rPr>
                <w:noProof/>
              </w:rPr>
              <w:drawing>
                <wp:inline distT="0" distB="0" distL="0" distR="0" wp14:anchorId="3B9400B5" wp14:editId="37EBEE0E">
                  <wp:extent cx="142240" cy="13370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EF2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к следующей боевой проверке. Два последовательных маневра добавь один </w:t>
            </w:r>
            <w:r w:rsidR="00EF2EF2">
              <w:rPr>
                <w:noProof/>
              </w:rPr>
              <w:drawing>
                <wp:inline distT="0" distB="0" distL="0" distR="0" wp14:anchorId="3C4E5EED" wp14:editId="259C8ECE">
                  <wp:extent cx="142240" cy="13370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898" w:rsidRPr="00180827" w14:paraId="64594075" w14:textId="52C3ABBF" w:rsidTr="00CF3898">
        <w:tc>
          <w:tcPr>
            <w:tcW w:w="5098" w:type="dxa"/>
          </w:tcPr>
          <w:p w14:paraId="3C785C5C" w14:textId="77777777" w:rsidR="00CF3898" w:rsidRPr="00180827" w:rsidRDefault="00CF3898" w:rsidP="0056600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ПОМОЩЬ</w:t>
            </w:r>
          </w:p>
          <w:p w14:paraId="00CB4207" w14:textId="7379B141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Предоставить либо Характеристику, либо свой навык для формирования пула</w:t>
            </w:r>
            <w:r w:rsidR="008F2110" w:rsidRPr="00180827">
              <w:rPr>
                <w:rFonts w:ascii="Cambria" w:hAnsi="Cambria"/>
                <w:sz w:val="20"/>
                <w:szCs w:val="20"/>
              </w:rPr>
              <w:t xml:space="preserve">.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Добавить </w:t>
            </w:r>
            <w:r w:rsidR="0083751A">
              <w:rPr>
                <w:noProof/>
              </w:rPr>
              <w:drawing>
                <wp:inline distT="0" distB="0" distL="0" distR="0" wp14:anchorId="7E623994" wp14:editId="1947D316">
                  <wp:extent cx="145915" cy="137160"/>
                  <wp:effectExtent l="0" t="0" r="698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следующей проверке другого персонажа</w:t>
            </w:r>
          </w:p>
        </w:tc>
        <w:tc>
          <w:tcPr>
            <w:tcW w:w="5670" w:type="dxa"/>
          </w:tcPr>
          <w:p w14:paraId="62489CC5" w14:textId="77777777" w:rsidR="00CF3898" w:rsidRPr="00180827" w:rsidRDefault="00CF3898" w:rsidP="00E237A8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РАСПЛАСТЫВАНИЕ ИЛИ ПОДЪЁМ НА НОГИ</w:t>
            </w:r>
          </w:p>
          <w:p w14:paraId="10B0A93D" w14:textId="396DC5BC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Если лежишь, то по тебе </w:t>
            </w:r>
            <w:r w:rsidR="00EF2EF2">
              <w:rPr>
                <w:noProof/>
              </w:rPr>
              <w:drawing>
                <wp:inline distT="0" distB="0" distL="0" distR="0" wp14:anchorId="2172A095" wp14:editId="45873FF5">
                  <wp:extent cx="142240" cy="13370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4F68C7">
              <w:rPr>
                <w:rFonts w:ascii="Cambria" w:hAnsi="Cambria"/>
                <w:sz w:val="20"/>
                <w:szCs w:val="20"/>
              </w:rPr>
              <w:t xml:space="preserve">к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дальним атакам, но </w:t>
            </w:r>
            <w:r w:rsidR="0083751A">
              <w:rPr>
                <w:noProof/>
              </w:rPr>
              <w:drawing>
                <wp:inline distT="0" distB="0" distL="0" distR="0" wp14:anchorId="0A988ADC" wp14:editId="1913CA7A">
                  <wp:extent cx="145915" cy="137160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4F68C7">
              <w:rPr>
                <w:rFonts w:ascii="Cambria" w:hAnsi="Cambria"/>
                <w:sz w:val="20"/>
                <w:szCs w:val="20"/>
              </w:rPr>
              <w:t xml:space="preserve">к </w:t>
            </w:r>
            <w:r w:rsidRPr="00180827">
              <w:rPr>
                <w:rFonts w:ascii="Cambria" w:hAnsi="Cambria"/>
                <w:sz w:val="20"/>
                <w:szCs w:val="20"/>
              </w:rPr>
              <w:t>ближним атакам</w:t>
            </w:r>
          </w:p>
        </w:tc>
      </w:tr>
      <w:tr w:rsidR="00CF3898" w:rsidRPr="00180827" w14:paraId="6911AB46" w14:textId="2A6C532C" w:rsidTr="00CF3898">
        <w:tc>
          <w:tcPr>
            <w:tcW w:w="5098" w:type="dxa"/>
          </w:tcPr>
          <w:p w14:paraId="6B96EC4B" w14:textId="77777777" w:rsidR="00CF3898" w:rsidRPr="00180827" w:rsidRDefault="00CF3898" w:rsidP="0056600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ПОСАДКА ИЛИ СПЕШИВАНИЕ</w:t>
            </w:r>
          </w:p>
          <w:p w14:paraId="4F0AAFCB" w14:textId="68839343" w:rsidR="00CF3898" w:rsidRPr="00180827" w:rsidRDefault="00CF3898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Транспорт, ездовые животные</w:t>
            </w:r>
          </w:p>
        </w:tc>
        <w:tc>
          <w:tcPr>
            <w:tcW w:w="5670" w:type="dxa"/>
          </w:tcPr>
          <w:p w14:paraId="176ADEA4" w14:textId="77777777" w:rsidR="00CF3898" w:rsidRPr="00180827" w:rsidRDefault="00CF3898" w:rsidP="00E237A8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ПОДГОТОВКА</w:t>
            </w:r>
          </w:p>
          <w:p w14:paraId="6806D476" w14:textId="1AB5543F" w:rsidR="00CF3898" w:rsidRPr="00180827" w:rsidRDefault="00991CBF" w:rsidP="00E237A8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При использовании определенных способностей</w:t>
            </w:r>
          </w:p>
        </w:tc>
      </w:tr>
    </w:tbl>
    <w:p w14:paraId="34BB493D" w14:textId="77777777" w:rsidR="00180827" w:rsidRDefault="00180827" w:rsidP="00923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tbl>
      <w:tblPr>
        <w:tblStyle w:val="a3"/>
        <w:tblW w:w="10815" w:type="dxa"/>
        <w:tblLook w:val="04A0" w:firstRow="1" w:lastRow="0" w:firstColumn="1" w:lastColumn="0" w:noHBand="0" w:noVBand="1"/>
      </w:tblPr>
      <w:tblGrid>
        <w:gridCol w:w="4040"/>
        <w:gridCol w:w="3610"/>
        <w:gridCol w:w="3165"/>
      </w:tblGrid>
      <w:tr w:rsidR="00180827" w14:paraId="05BEE17F" w14:textId="77777777" w:rsidTr="00C91A06">
        <w:trPr>
          <w:trHeight w:val="1153"/>
        </w:trPr>
        <w:tc>
          <w:tcPr>
            <w:tcW w:w="4040" w:type="dxa"/>
          </w:tcPr>
          <w:p w14:paraId="6B048522" w14:textId="77777777" w:rsidR="00180827" w:rsidRPr="00180827" w:rsidRDefault="00180827" w:rsidP="00AE0D9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Очко судьбы</w:t>
            </w:r>
          </w:p>
          <w:p w14:paraId="2774583F" w14:textId="77777777" w:rsidR="00180827" w:rsidRPr="00180827" w:rsidRDefault="00180827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Усилить способность</w:t>
            </w:r>
          </w:p>
          <w:p w14:paraId="356A3C22" w14:textId="77777777" w:rsidR="00180827" w:rsidRPr="00180827" w:rsidRDefault="00180827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Усилить сложность</w:t>
            </w:r>
          </w:p>
          <w:p w14:paraId="4791B69F" w14:textId="77777777" w:rsidR="00180827" w:rsidRPr="00180827" w:rsidRDefault="00180827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Активировать талант или способность</w:t>
            </w:r>
          </w:p>
          <w:p w14:paraId="3C17DC89" w14:textId="77777777" w:rsidR="00180827" w:rsidRPr="00180827" w:rsidRDefault="00180827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Добавить элемент</w:t>
            </w:r>
            <w:r>
              <w:rPr>
                <w:rFonts w:ascii="Cambria" w:hAnsi="Cambria"/>
                <w:sz w:val="20"/>
                <w:szCs w:val="20"/>
              </w:rPr>
              <w:t xml:space="preserve"> сцены</w:t>
            </w:r>
            <w:r w:rsidRPr="00180827">
              <w:rPr>
                <w:rFonts w:ascii="Cambria" w:hAnsi="Cambria"/>
                <w:sz w:val="20"/>
                <w:szCs w:val="20"/>
              </w:rPr>
              <w:t>, найти подходящий предмет</w:t>
            </w:r>
          </w:p>
        </w:tc>
        <w:tc>
          <w:tcPr>
            <w:tcW w:w="3610" w:type="dxa"/>
          </w:tcPr>
          <w:p w14:paraId="7A744763" w14:textId="77777777" w:rsidR="00180827" w:rsidRPr="00180827" w:rsidRDefault="00180827" w:rsidP="00AE0D9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Восстановление усталости</w:t>
            </w:r>
          </w:p>
          <w:p w14:paraId="59E39614" w14:textId="17C240E3" w:rsidR="00180827" w:rsidRPr="00180827" w:rsidRDefault="00180827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В конце сцены рейтинг Хладнокровия / </w:t>
            </w:r>
            <w:r w:rsidR="007E3370">
              <w:rPr>
                <w:rFonts w:ascii="Cambria" w:hAnsi="Cambria"/>
                <w:sz w:val="20"/>
                <w:szCs w:val="20"/>
              </w:rPr>
              <w:t>Выдержки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/ Харизмы / Воли</w:t>
            </w:r>
          </w:p>
          <w:p w14:paraId="0B015383" w14:textId="77777777" w:rsidR="00180827" w:rsidRPr="00180827" w:rsidRDefault="00180827" w:rsidP="00AE0D9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165" w:type="dxa"/>
          </w:tcPr>
          <w:p w14:paraId="4CED7EB0" w14:textId="77777777" w:rsidR="00180827" w:rsidRPr="00180827" w:rsidRDefault="00180827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Оглушение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: нет действий </w:t>
            </w:r>
          </w:p>
          <w:p w14:paraId="4E220552" w14:textId="77777777" w:rsidR="00180827" w:rsidRPr="00180827" w:rsidRDefault="00180827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Обездвижен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: нет маневров </w:t>
            </w:r>
          </w:p>
          <w:p w14:paraId="0A32FD66" w14:textId="77B22BE7" w:rsidR="00180827" w:rsidRPr="00180827" w:rsidRDefault="00180827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Дезориентирован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: </w:t>
            </w:r>
            <w:r w:rsidR="00EF2EF2">
              <w:rPr>
                <w:noProof/>
              </w:rPr>
              <w:drawing>
                <wp:inline distT="0" distB="0" distL="0" distR="0" wp14:anchorId="094B37E1" wp14:editId="25AB6910">
                  <wp:extent cx="142240" cy="13370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ко всему</w:t>
            </w:r>
          </w:p>
          <w:p w14:paraId="612FE707" w14:textId="77777777" w:rsidR="00180827" w:rsidRDefault="00180827" w:rsidP="00AE0D9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3F8B14D3" w14:textId="529C3F6A" w:rsidR="00B74CAB" w:rsidRPr="00180827" w:rsidRDefault="00B74CAB" w:rsidP="00923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988"/>
        <w:gridCol w:w="9780"/>
      </w:tblGrid>
      <w:tr w:rsidR="00B84CFE" w:rsidRPr="00180827" w14:paraId="158B9B10" w14:textId="77777777" w:rsidTr="00A74BD8">
        <w:tc>
          <w:tcPr>
            <w:tcW w:w="10768" w:type="dxa"/>
            <w:gridSpan w:val="2"/>
          </w:tcPr>
          <w:p w14:paraId="5AC37BAA" w14:textId="7FC0F067" w:rsidR="00B84CFE" w:rsidRPr="00180827" w:rsidRDefault="00B84CFE" w:rsidP="00923107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Трата </w:t>
            </w:r>
            <w:r w:rsidR="00450F53">
              <w:rPr>
                <w:noProof/>
              </w:rPr>
              <w:drawing>
                <wp:inline distT="0" distB="0" distL="0" distR="0" wp14:anchorId="1FA43396" wp14:editId="795BD4BC">
                  <wp:extent cx="157480" cy="129134"/>
                  <wp:effectExtent l="0" t="0" r="0" b="444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 и </w:t>
            </w:r>
            <w:r w:rsidR="00D92462">
              <w:rPr>
                <w:noProof/>
              </w:rPr>
              <w:drawing>
                <wp:inline distT="0" distB="0" distL="0" distR="0" wp14:anchorId="56A54CEC" wp14:editId="1D310922">
                  <wp:extent cx="147320" cy="147320"/>
                  <wp:effectExtent l="0" t="0" r="5080" b="508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  в бою</w:t>
            </w:r>
          </w:p>
        </w:tc>
      </w:tr>
      <w:tr w:rsidR="00E52975" w:rsidRPr="00180827" w14:paraId="5356B5D3" w14:textId="729CFAAC" w:rsidTr="00A74BD8">
        <w:tc>
          <w:tcPr>
            <w:tcW w:w="988" w:type="dxa"/>
          </w:tcPr>
          <w:p w14:paraId="55AACB8D" w14:textId="494799BC" w:rsidR="00E52975" w:rsidRPr="00FA4308" w:rsidRDefault="00FA4308" w:rsidP="00FA430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E1A2A1" wp14:editId="1D28D275">
                  <wp:extent cx="157480" cy="129134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144FC574" w14:textId="77777777" w:rsidR="00E52975" w:rsidRPr="00180827" w:rsidRDefault="00E52975" w:rsidP="00923107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Причините критическую травму атакой, нанесшей урон.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Активируйте свойство предмета.</w:t>
            </w:r>
          </w:p>
        </w:tc>
      </w:tr>
      <w:tr w:rsidR="00E52975" w:rsidRPr="00180827" w14:paraId="02C785DA" w14:textId="21622A76" w:rsidTr="00A74BD8">
        <w:tc>
          <w:tcPr>
            <w:tcW w:w="988" w:type="dxa"/>
          </w:tcPr>
          <w:p w14:paraId="0C93373E" w14:textId="68B0D886" w:rsidR="00E52975" w:rsidRPr="00180827" w:rsidRDefault="00450F53" w:rsidP="001D75C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6F8CF5" wp14:editId="497F6BA5">
                  <wp:extent cx="157480" cy="129134"/>
                  <wp:effectExtent l="0" t="0" r="0" b="444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2975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77F58880" w14:textId="47DC7AFD" w:rsidR="00D92462" w:rsidRDefault="00D92462" w:rsidP="001D75C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</w:t>
            </w:r>
            <w:r w:rsidR="00E52975" w:rsidRPr="00180827">
              <w:rPr>
                <w:rFonts w:ascii="Cambria" w:hAnsi="Cambria"/>
                <w:sz w:val="20"/>
                <w:szCs w:val="20"/>
              </w:rPr>
              <w:t>ли</w:t>
            </w:r>
          </w:p>
          <w:p w14:paraId="408A52D1" w14:textId="0AA9E9DE" w:rsidR="00E52975" w:rsidRPr="00180827" w:rsidRDefault="00D92462" w:rsidP="001D75C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2C241D" wp14:editId="1C7237FE">
                  <wp:extent cx="147320" cy="147320"/>
                  <wp:effectExtent l="0" t="0" r="5080" b="508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222219EA" w14:textId="77777777" w:rsidR="00E52975" w:rsidRPr="00180827" w:rsidRDefault="00E52975" w:rsidP="001D75CC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Восстановите 1 усталость.</w:t>
            </w:r>
          </w:p>
          <w:p w14:paraId="1597FCBC" w14:textId="3AA57795" w:rsidR="00E52975" w:rsidRPr="00180827" w:rsidRDefault="00E52975" w:rsidP="001D75CC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Добавьте </w:t>
            </w:r>
            <w:r w:rsidR="0083751A">
              <w:rPr>
                <w:noProof/>
              </w:rPr>
              <w:drawing>
                <wp:inline distT="0" distB="0" distL="0" distR="0" wp14:anchorId="78E97507" wp14:editId="2F3B8EF2">
                  <wp:extent cx="145915" cy="137160"/>
                  <wp:effectExtent l="0" t="0" r="698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проверке следующего союзника.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Обнаружьте важную деталь, уязвимое место.</w:t>
            </w:r>
          </w:p>
        </w:tc>
      </w:tr>
      <w:tr w:rsidR="00E52975" w:rsidRPr="00180827" w14:paraId="13573222" w14:textId="01733FB7" w:rsidTr="00A74BD8">
        <w:tc>
          <w:tcPr>
            <w:tcW w:w="988" w:type="dxa"/>
          </w:tcPr>
          <w:p w14:paraId="4FDDB06D" w14:textId="226D4BA5" w:rsidR="00E52975" w:rsidRPr="00180827" w:rsidRDefault="00450F53" w:rsidP="001D75C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22C9E8" wp14:editId="53A8AA3D">
                  <wp:extent cx="157480" cy="129134"/>
                  <wp:effectExtent l="0" t="0" r="0" b="444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FBC9CA" wp14:editId="377923D9">
                  <wp:extent cx="157480" cy="129134"/>
                  <wp:effectExtent l="0" t="0" r="0" b="444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2975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3FE78E6E" w14:textId="1F4D560E" w:rsidR="00D92462" w:rsidRDefault="00D92462" w:rsidP="001D75C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</w:t>
            </w:r>
            <w:r w:rsidR="00E52975" w:rsidRPr="00180827">
              <w:rPr>
                <w:rFonts w:ascii="Cambria" w:hAnsi="Cambria"/>
                <w:sz w:val="20"/>
                <w:szCs w:val="20"/>
              </w:rPr>
              <w:t>ли</w:t>
            </w:r>
          </w:p>
          <w:p w14:paraId="3B66AF99" w14:textId="337D92DC" w:rsidR="00E52975" w:rsidRPr="00180827" w:rsidRDefault="00D92462" w:rsidP="001D75C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11A95C" wp14:editId="0B9B13F4">
                  <wp:extent cx="147320" cy="147320"/>
                  <wp:effectExtent l="0" t="0" r="5080" b="508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6D6B4B49" w14:textId="3832203A" w:rsidR="00E52975" w:rsidRPr="00180827" w:rsidRDefault="00E52975" w:rsidP="001D75CC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Немедленно совершите бесплатный манёвр. </w:t>
            </w:r>
          </w:p>
          <w:p w14:paraId="48342408" w14:textId="12B4A6BE" w:rsidR="00E52975" w:rsidRPr="00180827" w:rsidRDefault="00E52975" w:rsidP="001D75CC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Добавьте </w:t>
            </w:r>
            <w:r w:rsidR="00EF2EF2">
              <w:rPr>
                <w:noProof/>
              </w:rPr>
              <w:drawing>
                <wp:inline distT="0" distB="0" distL="0" distR="0" wp14:anchorId="4BA9E85E" wp14:editId="5044397C">
                  <wp:extent cx="142240" cy="13370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следующей проверке цели.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Добавьте </w:t>
            </w:r>
            <w:r w:rsidR="0083751A">
              <w:rPr>
                <w:noProof/>
              </w:rPr>
              <w:drawing>
                <wp:inline distT="0" distB="0" distL="0" distR="0" wp14:anchorId="376D78B4" wp14:editId="7DBC5546">
                  <wp:extent cx="145915" cy="137160"/>
                  <wp:effectExtent l="0" t="0" r="698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следующей проверке любого союзника</w:t>
            </w:r>
          </w:p>
        </w:tc>
      </w:tr>
      <w:tr w:rsidR="00E52975" w:rsidRPr="00180827" w14:paraId="370BC660" w14:textId="287AD5E0" w:rsidTr="00A74BD8">
        <w:tc>
          <w:tcPr>
            <w:tcW w:w="988" w:type="dxa"/>
          </w:tcPr>
          <w:p w14:paraId="7CA1FB79" w14:textId="1B35C739" w:rsidR="00E52975" w:rsidRPr="00180827" w:rsidRDefault="00450F53" w:rsidP="001D75C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1FDA91" wp14:editId="0C10B270">
                  <wp:extent cx="157480" cy="129134"/>
                  <wp:effectExtent l="0" t="0" r="0" b="444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C465C4" wp14:editId="7E8100AB">
                  <wp:extent cx="157480" cy="129134"/>
                  <wp:effectExtent l="0" t="0" r="0" b="444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28A13B" wp14:editId="26BE583C">
                  <wp:extent cx="157480" cy="129134"/>
                  <wp:effectExtent l="0" t="0" r="0" b="444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2975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41283C50" w14:textId="6956C655" w:rsidR="00D92462" w:rsidRDefault="00D92462" w:rsidP="001D75C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</w:t>
            </w:r>
            <w:r w:rsidR="00E52975" w:rsidRPr="00180827">
              <w:rPr>
                <w:rFonts w:ascii="Cambria" w:hAnsi="Cambria"/>
                <w:sz w:val="20"/>
                <w:szCs w:val="20"/>
              </w:rPr>
              <w:t>ли</w:t>
            </w:r>
          </w:p>
          <w:p w14:paraId="132AF30F" w14:textId="7377D803" w:rsidR="00E52975" w:rsidRPr="00180827" w:rsidRDefault="00D92462" w:rsidP="001D75C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691FB4" wp14:editId="61F206CB">
                  <wp:extent cx="147320" cy="147320"/>
                  <wp:effectExtent l="0" t="0" r="5080" b="508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71BB3C78" w14:textId="6A4D9EE9" w:rsidR="00E52975" w:rsidRPr="00180827" w:rsidRDefault="00E52975" w:rsidP="001D75CC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Игнорируйте до конца текущего раунда защиту цели.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Игнорируйте до конца своего следующего хода негативные эффекты окружения.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Вывести временно из строя противника или один из его предметов.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Получите до конца своего следующего хода +1 к ближней или дальней защите.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Обезоружить цель.</w:t>
            </w:r>
          </w:p>
        </w:tc>
      </w:tr>
      <w:tr w:rsidR="00E52975" w:rsidRPr="00180827" w14:paraId="0CE93B35" w14:textId="3F8682AC" w:rsidTr="00A74BD8">
        <w:tc>
          <w:tcPr>
            <w:tcW w:w="988" w:type="dxa"/>
          </w:tcPr>
          <w:p w14:paraId="7F6731F1" w14:textId="3CA9302C" w:rsidR="00E52975" w:rsidRPr="00180827" w:rsidRDefault="00D92462" w:rsidP="001D75C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A9E139" wp14:editId="2D322E5C">
                  <wp:extent cx="147320" cy="147320"/>
                  <wp:effectExtent l="0" t="0" r="5080" b="508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34F3ED74" w14:textId="2BCC3F37" w:rsidR="00E52975" w:rsidRPr="00180827" w:rsidRDefault="00E52975" w:rsidP="001D75CC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Усильте сложность следующей проверки цели.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Усильте характеристику следующей проверки любого союзника, включая себя.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Сделайте что-нибудь очень важное, например подстрелите блок управления дверью, чтобы запереть её.</w:t>
            </w:r>
          </w:p>
        </w:tc>
      </w:tr>
      <w:tr w:rsidR="00E52975" w:rsidRPr="00180827" w14:paraId="417536C0" w14:textId="61186C95" w:rsidTr="00A74BD8">
        <w:tc>
          <w:tcPr>
            <w:tcW w:w="988" w:type="dxa"/>
          </w:tcPr>
          <w:p w14:paraId="6A911F57" w14:textId="53F3FF8B" w:rsidR="00E52975" w:rsidRPr="00180827" w:rsidRDefault="00D92462" w:rsidP="001D75C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596B55" wp14:editId="2A77654F">
                  <wp:extent cx="147320" cy="147320"/>
                  <wp:effectExtent l="0" t="0" r="5080" b="508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9F4EC9" wp14:editId="449E6650">
                  <wp:extent cx="147320" cy="147320"/>
                  <wp:effectExtent l="0" t="0" r="5080" b="508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5C6C4A8F" w14:textId="26D38FAF" w:rsidR="00E52975" w:rsidRPr="00180827" w:rsidRDefault="00E52975" w:rsidP="001D75CC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Во время нанесения цели урона атака уничтожает часть используемого целью снаряжения.</w:t>
            </w:r>
          </w:p>
        </w:tc>
      </w:tr>
      <w:tr w:rsidR="00CF3898" w:rsidRPr="00180827" w14:paraId="1A51B901" w14:textId="77777777" w:rsidTr="00A74BD8">
        <w:tc>
          <w:tcPr>
            <w:tcW w:w="10768" w:type="dxa"/>
            <w:gridSpan w:val="2"/>
          </w:tcPr>
          <w:p w14:paraId="5AFC40E0" w14:textId="737D3B4E" w:rsidR="00CF3898" w:rsidRPr="00180827" w:rsidRDefault="00CF3898" w:rsidP="00E52975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Трата </w:t>
            </w:r>
            <w:r w:rsidR="008A213D">
              <w:rPr>
                <w:noProof/>
              </w:rPr>
              <w:drawing>
                <wp:inline distT="0" distB="0" distL="0" distR="0" wp14:anchorId="7DF12344" wp14:editId="26E2E9C8">
                  <wp:extent cx="152400" cy="15240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 и </w:t>
            </w:r>
            <w:r w:rsidR="009E67E9">
              <w:rPr>
                <w:noProof/>
              </w:rPr>
              <w:drawing>
                <wp:inline distT="0" distB="0" distL="0" distR="0" wp14:anchorId="26590850" wp14:editId="40A0AAF9">
                  <wp:extent cx="157480" cy="164043"/>
                  <wp:effectExtent l="0" t="0" r="0" b="762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9" cy="1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  в бою</w:t>
            </w:r>
          </w:p>
        </w:tc>
      </w:tr>
      <w:tr w:rsidR="00E52975" w:rsidRPr="00180827" w14:paraId="3AA74273" w14:textId="77777777" w:rsidTr="00A74BD8">
        <w:tc>
          <w:tcPr>
            <w:tcW w:w="988" w:type="dxa"/>
          </w:tcPr>
          <w:p w14:paraId="7AF8E426" w14:textId="06B7359B" w:rsidR="00E52975" w:rsidRPr="00180827" w:rsidRDefault="008A213D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901E4D" wp14:editId="5CE74324">
                  <wp:extent cx="152400" cy="15240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2975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51A98A0F" w14:textId="77777777" w:rsidR="009E67E9" w:rsidRDefault="00E52975" w:rsidP="00E52975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или </w:t>
            </w:r>
          </w:p>
          <w:p w14:paraId="7C3FB659" w14:textId="26ABD95B" w:rsidR="00E52975" w:rsidRPr="00180827" w:rsidRDefault="00B917AC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pict w14:anchorId="23753370">
                <v:shape id="Рисунок 86" o:spid="_x0000_i1027" type="#_x0000_t75" style="width:12.35pt;height:13pt;visibility:visible;mso-wrap-style:square">
                  <v:imagedata r:id="rId11" o:title=""/>
                </v:shape>
              </w:pict>
            </w:r>
          </w:p>
        </w:tc>
        <w:tc>
          <w:tcPr>
            <w:tcW w:w="9780" w:type="dxa"/>
          </w:tcPr>
          <w:p w14:paraId="33435F2E" w14:textId="0094BBD9" w:rsidR="00E52975" w:rsidRPr="00180827" w:rsidRDefault="00E52975" w:rsidP="00E52975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Получите 1 усталость.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Потеряйте преимущества от предыдущего манёвра (от укрытия или защитной стойки), пока не выполните этот манёвр повторно.</w:t>
            </w:r>
          </w:p>
        </w:tc>
      </w:tr>
      <w:tr w:rsidR="00E52975" w:rsidRPr="00180827" w14:paraId="71726DC9" w14:textId="77777777" w:rsidTr="00A74BD8">
        <w:tc>
          <w:tcPr>
            <w:tcW w:w="988" w:type="dxa"/>
          </w:tcPr>
          <w:p w14:paraId="73958C65" w14:textId="4DB52003" w:rsidR="00E52975" w:rsidRPr="00180827" w:rsidRDefault="008A213D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55A213" wp14:editId="3737B14F">
                  <wp:extent cx="152400" cy="15240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99E24A" wp14:editId="028B0A80">
                  <wp:extent cx="152400" cy="1524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2975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5489A4FB" w14:textId="77777777" w:rsidR="009E67E9" w:rsidRDefault="00E52975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или</w:t>
            </w:r>
            <w:r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3DAD0E58" w14:textId="59D831EA" w:rsidR="00E52975" w:rsidRPr="00180827" w:rsidRDefault="00B917AC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pict w14:anchorId="7C171E41">
                <v:shape id="Рисунок 85" o:spid="_x0000_i1028" type="#_x0000_t75" style="width:12.35pt;height:13pt;visibility:visible;mso-wrap-style:square">
                  <v:imagedata r:id="rId11" o:title=""/>
                </v:shape>
              </w:pict>
            </w:r>
          </w:p>
        </w:tc>
        <w:tc>
          <w:tcPr>
            <w:tcW w:w="9780" w:type="dxa"/>
          </w:tcPr>
          <w:p w14:paraId="330C1445" w14:textId="6BE15B45" w:rsidR="00E52975" w:rsidRPr="00180827" w:rsidRDefault="00E52975" w:rsidP="00E52975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Противник может немедленно совершить бесплатный манёвр.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Добавьте </w:t>
            </w:r>
            <w:r w:rsidR="0083751A">
              <w:rPr>
                <w:noProof/>
              </w:rPr>
              <w:drawing>
                <wp:inline distT="0" distB="0" distL="0" distR="0" wp14:anchorId="5DED8036" wp14:editId="7B5C81A3">
                  <wp:extent cx="145915" cy="137160"/>
                  <wp:effectExtent l="0" t="0" r="698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следующей проверке цели.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Вы или союзник получаете </w:t>
            </w:r>
            <w:r w:rsidR="00EF2EF2">
              <w:rPr>
                <w:noProof/>
              </w:rPr>
              <w:drawing>
                <wp:inline distT="0" distB="0" distL="0" distR="0" wp14:anchorId="3894D06F" wp14:editId="400CF2EA">
                  <wp:extent cx="142240" cy="13370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следующему действию.</w:t>
            </w:r>
          </w:p>
        </w:tc>
      </w:tr>
      <w:tr w:rsidR="00E52975" w:rsidRPr="00180827" w14:paraId="7AA7E0BC" w14:textId="77777777" w:rsidTr="00A74BD8">
        <w:tc>
          <w:tcPr>
            <w:tcW w:w="988" w:type="dxa"/>
          </w:tcPr>
          <w:p w14:paraId="4E190844" w14:textId="1963D46D" w:rsidR="00E52975" w:rsidRPr="00180827" w:rsidRDefault="008A213D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07BA20" wp14:editId="687C59A1">
                  <wp:extent cx="152400" cy="1524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CE6214" wp14:editId="4D954A91">
                  <wp:extent cx="152400" cy="1524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D92726" wp14:editId="16BFB692">
                  <wp:extent cx="152400" cy="1524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2975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2719D9B9" w14:textId="63CFF432" w:rsidR="009E67E9" w:rsidRDefault="00E52975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или</w:t>
            </w:r>
          </w:p>
          <w:p w14:paraId="4DEAA63D" w14:textId="2A9AAE83" w:rsidR="00E52975" w:rsidRPr="00180827" w:rsidRDefault="009E67E9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25A286" wp14:editId="3DD8945E">
                  <wp:extent cx="157480" cy="164043"/>
                  <wp:effectExtent l="0" t="0" r="0" b="762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9" cy="1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3DF8537E" w14:textId="21DF17EE" w:rsidR="00E52975" w:rsidRPr="00180827" w:rsidRDefault="00E52975" w:rsidP="00E52975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Вы распластываетесь.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Враг получает существенное преимущество.</w:t>
            </w:r>
          </w:p>
        </w:tc>
      </w:tr>
      <w:tr w:rsidR="00E52975" w:rsidRPr="00180827" w14:paraId="35755B78" w14:textId="77777777" w:rsidTr="00A74BD8">
        <w:tc>
          <w:tcPr>
            <w:tcW w:w="988" w:type="dxa"/>
          </w:tcPr>
          <w:p w14:paraId="156595F1" w14:textId="219240E1" w:rsidR="00E52975" w:rsidRPr="00180827" w:rsidRDefault="009E67E9" w:rsidP="00E5297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CFC13F" wp14:editId="773548A1">
                  <wp:extent cx="157480" cy="164043"/>
                  <wp:effectExtent l="0" t="0" r="0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9" cy="1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75360BF3" w14:textId="09305FEF" w:rsidR="00E52975" w:rsidRPr="00180827" w:rsidRDefault="00E52975" w:rsidP="00E52975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Заканчиваются боеприпасы, и</w:t>
            </w:r>
            <w:r w:rsidR="00B917AC">
              <w:rPr>
                <w:rFonts w:ascii="Cambria" w:hAnsi="Cambria"/>
                <w:sz w:val="20"/>
                <w:szCs w:val="20"/>
              </w:rPr>
              <w:t>ли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B917AC">
              <w:rPr>
                <w:rFonts w:ascii="Cambria" w:hAnsi="Cambria"/>
                <w:sz w:val="20"/>
                <w:szCs w:val="20"/>
              </w:rPr>
              <w:t>оружие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нельзя использовать до конца сцены.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Усильте сложность следующей проверки для вас или союзника.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Используемый инструмент или оружие получает повреждение.</w:t>
            </w:r>
          </w:p>
        </w:tc>
      </w:tr>
    </w:tbl>
    <w:p w14:paraId="712AEBBB" w14:textId="77777777" w:rsidR="006A6A63" w:rsidRDefault="006A6A63" w:rsidP="00B74EA6">
      <w:pPr>
        <w:spacing w:after="0"/>
        <w:rPr>
          <w:rFonts w:ascii="Cambria" w:hAnsi="Cambria"/>
          <w:b/>
          <w:bCs/>
          <w:sz w:val="20"/>
          <w:szCs w:val="20"/>
        </w:rPr>
      </w:pPr>
    </w:p>
    <w:p w14:paraId="497C9940" w14:textId="16A25840" w:rsidR="00B74EA6" w:rsidRPr="00180827" w:rsidRDefault="00B74EA6" w:rsidP="00B74EA6">
      <w:pPr>
        <w:spacing w:after="0"/>
        <w:rPr>
          <w:rFonts w:ascii="Cambria" w:hAnsi="Cambria"/>
          <w:b/>
          <w:bCs/>
          <w:sz w:val="20"/>
          <w:szCs w:val="20"/>
        </w:rPr>
      </w:pPr>
      <w:r w:rsidRPr="00180827">
        <w:rPr>
          <w:rFonts w:ascii="Cambria" w:hAnsi="Cambria"/>
          <w:b/>
          <w:bCs/>
          <w:sz w:val="20"/>
          <w:szCs w:val="20"/>
        </w:rPr>
        <w:lastRenderedPageBreak/>
        <w:t>СОЦИАЛЬНЫЙ КОНФЛИКТ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B74EA6" w:rsidRPr="00180827" w14:paraId="04C2B65E" w14:textId="77777777" w:rsidTr="00AE0D99">
        <w:tc>
          <w:tcPr>
            <w:tcW w:w="4815" w:type="dxa"/>
          </w:tcPr>
          <w:p w14:paraId="4C0FFC33" w14:textId="77777777" w:rsidR="00B74EA6" w:rsidRPr="00180827" w:rsidRDefault="00B74EA6" w:rsidP="00AE0D9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Атакует</w:t>
            </w:r>
          </w:p>
        </w:tc>
        <w:tc>
          <w:tcPr>
            <w:tcW w:w="5670" w:type="dxa"/>
          </w:tcPr>
          <w:p w14:paraId="1C4B031A" w14:textId="77777777" w:rsidR="00B74EA6" w:rsidRPr="00180827" w:rsidRDefault="00B74EA6" w:rsidP="00AE0D9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>Защищается</w:t>
            </w:r>
          </w:p>
        </w:tc>
      </w:tr>
      <w:tr w:rsidR="00B74EA6" w:rsidRPr="00180827" w14:paraId="3291FCA6" w14:textId="77777777" w:rsidTr="00AE0D99">
        <w:tc>
          <w:tcPr>
            <w:tcW w:w="4815" w:type="dxa"/>
          </w:tcPr>
          <w:p w14:paraId="3CDAF749" w14:textId="328F8238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Запугивание (Воля), Лидерство (Хар</w:t>
            </w:r>
            <w:r w:rsidR="001718C9">
              <w:rPr>
                <w:rFonts w:ascii="Cambria" w:hAnsi="Cambria"/>
                <w:sz w:val="20"/>
                <w:szCs w:val="20"/>
              </w:rPr>
              <w:t>изма</w:t>
            </w:r>
            <w:r w:rsidRPr="00180827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5670" w:type="dxa"/>
          </w:tcPr>
          <w:p w14:paraId="374D7BC5" w14:textId="023CF15D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B6747D">
              <w:rPr>
                <w:rFonts w:ascii="Cambria" w:hAnsi="Cambria"/>
                <w:sz w:val="20"/>
                <w:szCs w:val="20"/>
              </w:rPr>
              <w:t>Выдержка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(Воля)</w:t>
            </w:r>
          </w:p>
        </w:tc>
      </w:tr>
      <w:tr w:rsidR="00B74EA6" w:rsidRPr="00180827" w14:paraId="205A8394" w14:textId="77777777" w:rsidTr="00AE0D99">
        <w:tc>
          <w:tcPr>
            <w:tcW w:w="4815" w:type="dxa"/>
          </w:tcPr>
          <w:p w14:paraId="25963C1B" w14:textId="0E15A275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Обман (См</w:t>
            </w:r>
            <w:r w:rsidR="001718C9">
              <w:rPr>
                <w:rFonts w:ascii="Cambria" w:hAnsi="Cambria"/>
                <w:sz w:val="20"/>
                <w:szCs w:val="20"/>
              </w:rPr>
              <w:t>екалка</w:t>
            </w:r>
            <w:r w:rsidRPr="00180827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5670" w:type="dxa"/>
          </w:tcPr>
          <w:p w14:paraId="0F8C9C72" w14:textId="77043A26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B6747D">
              <w:rPr>
                <w:rFonts w:ascii="Cambria" w:hAnsi="Cambria"/>
                <w:sz w:val="20"/>
                <w:szCs w:val="20"/>
              </w:rPr>
              <w:t>Бдительность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(Воля)</w:t>
            </w:r>
          </w:p>
        </w:tc>
      </w:tr>
      <w:tr w:rsidR="00B74EA6" w:rsidRPr="00180827" w14:paraId="319D0BCC" w14:textId="77777777" w:rsidTr="00AE0D99">
        <w:tc>
          <w:tcPr>
            <w:tcW w:w="4815" w:type="dxa"/>
          </w:tcPr>
          <w:p w14:paraId="4B768727" w14:textId="4FADD362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Обаяние (Хар</w:t>
            </w:r>
            <w:r w:rsidR="001718C9">
              <w:rPr>
                <w:rFonts w:ascii="Cambria" w:hAnsi="Cambria"/>
                <w:sz w:val="20"/>
                <w:szCs w:val="20"/>
              </w:rPr>
              <w:t>изма</w:t>
            </w:r>
            <w:r w:rsidRPr="00180827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5670" w:type="dxa"/>
          </w:tcPr>
          <w:p w14:paraId="1D2BBA76" w14:textId="250D95AE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Хладнокровие (Хар</w:t>
            </w:r>
            <w:r w:rsidR="001718C9">
              <w:rPr>
                <w:rFonts w:ascii="Cambria" w:hAnsi="Cambria"/>
                <w:sz w:val="20"/>
                <w:szCs w:val="20"/>
              </w:rPr>
              <w:t>изма</w:t>
            </w:r>
            <w:r w:rsidRPr="00180827"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  <w:tr w:rsidR="00B74EA6" w:rsidRPr="00180827" w14:paraId="79F8D0EE" w14:textId="77777777" w:rsidTr="00AE0D99">
        <w:tc>
          <w:tcPr>
            <w:tcW w:w="4815" w:type="dxa"/>
          </w:tcPr>
          <w:p w14:paraId="70DA5D29" w14:textId="27C89B15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Переговоры (Хар</w:t>
            </w:r>
            <w:r w:rsidR="001718C9">
              <w:rPr>
                <w:rFonts w:ascii="Cambria" w:hAnsi="Cambria"/>
                <w:sz w:val="20"/>
                <w:szCs w:val="20"/>
              </w:rPr>
              <w:t>изма</w:t>
            </w:r>
            <w:r w:rsidRPr="00180827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5670" w:type="dxa"/>
          </w:tcPr>
          <w:p w14:paraId="0434D5C0" w14:textId="7364E8EE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Переговоры (Хар</w:t>
            </w:r>
            <w:r w:rsidR="001718C9">
              <w:rPr>
                <w:rFonts w:ascii="Cambria" w:hAnsi="Cambria"/>
                <w:sz w:val="20"/>
                <w:szCs w:val="20"/>
              </w:rPr>
              <w:t>изма</w:t>
            </w:r>
            <w:r w:rsidRPr="00180827"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  <w:tr w:rsidR="00B74EA6" w:rsidRPr="00180827" w14:paraId="5C7F6C1E" w14:textId="77777777" w:rsidTr="00AE0D99">
        <w:tc>
          <w:tcPr>
            <w:tcW w:w="10485" w:type="dxa"/>
            <w:gridSpan w:val="2"/>
          </w:tcPr>
          <w:p w14:paraId="597444C7" w14:textId="7076F89F" w:rsidR="00B74EA6" w:rsidRPr="00180827" w:rsidRDefault="00E1085A" w:rsidP="00AE0D9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Успех </w:t>
            </w:r>
            <w:r w:rsidR="00B74EA6" w:rsidRPr="00180827">
              <w:rPr>
                <w:rFonts w:ascii="Cambria" w:hAnsi="Cambria"/>
                <w:sz w:val="20"/>
                <w:szCs w:val="20"/>
              </w:rPr>
              <w:t xml:space="preserve">наносит </w:t>
            </w:r>
            <w:r>
              <w:rPr>
                <w:rFonts w:ascii="Cambria" w:hAnsi="Cambria"/>
                <w:sz w:val="20"/>
                <w:szCs w:val="20"/>
              </w:rPr>
              <w:t xml:space="preserve">1 </w:t>
            </w:r>
            <w:r w:rsidR="00B74EA6" w:rsidRPr="00180827">
              <w:rPr>
                <w:rFonts w:ascii="Cambria" w:hAnsi="Cambria"/>
                <w:sz w:val="20"/>
                <w:szCs w:val="20"/>
              </w:rPr>
              <w:t>усталость</w:t>
            </w:r>
            <w:r>
              <w:rPr>
                <w:rFonts w:ascii="Cambria" w:hAnsi="Cambria"/>
                <w:sz w:val="20"/>
                <w:szCs w:val="20"/>
              </w:rPr>
              <w:t xml:space="preserve"> +</w:t>
            </w:r>
            <w:r>
              <w:rPr>
                <w:noProof/>
              </w:rPr>
              <w:drawing>
                <wp:inline distT="0" distB="0" distL="0" distR="0" wp14:anchorId="790E6592" wp14:editId="385B9311">
                  <wp:extent cx="167640" cy="167640"/>
                  <wp:effectExtent l="0" t="0" r="3810" b="381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4EA6" w:rsidRPr="00180827">
              <w:rPr>
                <w:rFonts w:ascii="Cambria" w:hAnsi="Cambria"/>
                <w:sz w:val="20"/>
                <w:szCs w:val="20"/>
              </w:rPr>
              <w:t xml:space="preserve">,  </w:t>
            </w:r>
            <w:r>
              <w:rPr>
                <w:rFonts w:ascii="Cambria" w:hAnsi="Cambria"/>
                <w:sz w:val="20"/>
                <w:szCs w:val="20"/>
              </w:rPr>
              <w:t xml:space="preserve">провал </w:t>
            </w:r>
            <w:r w:rsidR="00B74EA6" w:rsidRPr="00180827">
              <w:rPr>
                <w:rFonts w:ascii="Cambria" w:hAnsi="Cambria"/>
                <w:sz w:val="20"/>
                <w:szCs w:val="20"/>
              </w:rPr>
              <w:t xml:space="preserve">наносит 2 усталости активному персонажу. </w:t>
            </w:r>
          </w:p>
        </w:tc>
      </w:tr>
      <w:tr w:rsidR="00B74EA6" w:rsidRPr="00180827" w14:paraId="4F305013" w14:textId="77777777" w:rsidTr="00AE0D99">
        <w:tc>
          <w:tcPr>
            <w:tcW w:w="10485" w:type="dxa"/>
            <w:gridSpan w:val="2"/>
          </w:tcPr>
          <w:p w14:paraId="1F63B555" w14:textId="3162EA63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Использование Достоинства или Недостатка оппонента добавляет </w:t>
            </w:r>
            <w:r w:rsidR="0083751A">
              <w:rPr>
                <w:noProof/>
              </w:rPr>
              <w:drawing>
                <wp:inline distT="0" distB="0" distL="0" distR="0" wp14:anchorId="64AFBE42" wp14:editId="4522D08E">
                  <wp:extent cx="145915" cy="137160"/>
                  <wp:effectExtent l="0" t="0" r="698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74EA6" w:rsidRPr="00180827" w14:paraId="4DC6137F" w14:textId="77777777" w:rsidTr="00AE0D99">
        <w:tc>
          <w:tcPr>
            <w:tcW w:w="10485" w:type="dxa"/>
            <w:gridSpan w:val="2"/>
          </w:tcPr>
          <w:p w14:paraId="0B7CCCB6" w14:textId="6AF8F979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Использование Страха или Желания оппонента добавляет </w:t>
            </w:r>
            <w:r w:rsidR="0083751A">
              <w:rPr>
                <w:noProof/>
              </w:rPr>
              <w:drawing>
                <wp:inline distT="0" distB="0" distL="0" distR="0" wp14:anchorId="4E79DC7F" wp14:editId="340CD29F">
                  <wp:extent cx="145915" cy="137160"/>
                  <wp:effectExtent l="0" t="0" r="698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751A">
              <w:rPr>
                <w:noProof/>
              </w:rPr>
              <w:drawing>
                <wp:inline distT="0" distB="0" distL="0" distR="0" wp14:anchorId="6C877D62" wp14:editId="24E1FE22">
                  <wp:extent cx="145915" cy="137160"/>
                  <wp:effectExtent l="0" t="0" r="698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. </w:t>
            </w:r>
          </w:p>
        </w:tc>
      </w:tr>
      <w:tr w:rsidR="00B74EA6" w:rsidRPr="00180827" w14:paraId="29012448" w14:textId="77777777" w:rsidTr="00AE0D99">
        <w:tc>
          <w:tcPr>
            <w:tcW w:w="10485" w:type="dxa"/>
            <w:gridSpan w:val="2"/>
          </w:tcPr>
          <w:p w14:paraId="42E6BD83" w14:textId="77777777" w:rsidR="00B74EA6" w:rsidRPr="00180827" w:rsidRDefault="00B74EA6" w:rsidP="00AE0D99">
            <w:pPr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Если оппонент получил половину усталости – возможен компромисс.</w:t>
            </w:r>
          </w:p>
        </w:tc>
      </w:tr>
    </w:tbl>
    <w:p w14:paraId="57248975" w14:textId="77777777" w:rsidR="00B74EA6" w:rsidRPr="00180827" w:rsidRDefault="00B74EA6" w:rsidP="00403B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p w14:paraId="118CD461" w14:textId="77777777" w:rsidR="007C580F" w:rsidRDefault="007C580F" w:rsidP="00403B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p w14:paraId="6A3C8776" w14:textId="77777777" w:rsidR="007C580F" w:rsidRDefault="007C580F" w:rsidP="00403B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p w14:paraId="68A876ED" w14:textId="49F7357B" w:rsidR="00B74EA6" w:rsidRPr="00180827" w:rsidRDefault="00403B07" w:rsidP="00403B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180827">
        <w:rPr>
          <w:rFonts w:ascii="Cambria" w:hAnsi="Cambria"/>
          <w:b/>
          <w:bCs/>
          <w:sz w:val="20"/>
          <w:szCs w:val="20"/>
        </w:rPr>
        <w:t xml:space="preserve">Трата </w:t>
      </w:r>
      <w:r w:rsidR="00450F53">
        <w:rPr>
          <w:noProof/>
        </w:rPr>
        <w:drawing>
          <wp:inline distT="0" distB="0" distL="0" distR="0" wp14:anchorId="60CC3B9C" wp14:editId="1617B5CD">
            <wp:extent cx="157480" cy="129134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9" cy="1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827">
        <w:rPr>
          <w:rFonts w:ascii="Cambria" w:hAnsi="Cambria"/>
          <w:b/>
          <w:bCs/>
          <w:sz w:val="20"/>
          <w:szCs w:val="20"/>
        </w:rPr>
        <w:t xml:space="preserve"> и </w:t>
      </w:r>
      <w:r w:rsidR="009E67E9">
        <w:rPr>
          <w:noProof/>
        </w:rPr>
        <w:drawing>
          <wp:inline distT="0" distB="0" distL="0" distR="0" wp14:anchorId="2BCB82DB" wp14:editId="3967D6DD">
            <wp:extent cx="147320" cy="147320"/>
            <wp:effectExtent l="0" t="0" r="5080" b="508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827">
        <w:rPr>
          <w:rFonts w:ascii="Cambria" w:hAnsi="Cambria"/>
          <w:b/>
          <w:bCs/>
          <w:sz w:val="20"/>
          <w:szCs w:val="20"/>
        </w:rPr>
        <w:t xml:space="preserve"> в социальном </w:t>
      </w:r>
      <w:r w:rsidR="005D1395" w:rsidRPr="00180827">
        <w:rPr>
          <w:rFonts w:ascii="Cambria" w:hAnsi="Cambria"/>
          <w:b/>
          <w:bCs/>
          <w:sz w:val="20"/>
          <w:szCs w:val="20"/>
        </w:rPr>
        <w:t>конфликте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064"/>
      </w:tblGrid>
      <w:tr w:rsidR="0080043D" w:rsidRPr="00180827" w14:paraId="749E88B2" w14:textId="77777777" w:rsidTr="00A62E1B">
        <w:trPr>
          <w:trHeight w:val="27"/>
        </w:trPr>
        <w:tc>
          <w:tcPr>
            <w:tcW w:w="1271" w:type="dxa"/>
            <w:shd w:val="clear" w:color="auto" w:fill="auto"/>
            <w:hideMark/>
          </w:tcPr>
          <w:p w14:paraId="27E5417C" w14:textId="31011EA8" w:rsidR="003812ED" w:rsidRPr="00180827" w:rsidRDefault="00450F53" w:rsidP="0080043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01DF9C" wp14:editId="49EC2F93">
                  <wp:extent cx="157480" cy="129134"/>
                  <wp:effectExtent l="0" t="0" r="0" b="444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043D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77F1775B" w14:textId="4C714DC0" w:rsidR="00D92462" w:rsidRDefault="00D92462" w:rsidP="0080043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</w:t>
            </w:r>
            <w:r w:rsidR="0080043D" w:rsidRPr="00180827">
              <w:rPr>
                <w:rFonts w:ascii="Cambria" w:hAnsi="Cambria"/>
                <w:sz w:val="20"/>
                <w:szCs w:val="20"/>
              </w:rPr>
              <w:t>ли</w:t>
            </w:r>
          </w:p>
          <w:p w14:paraId="657E9950" w14:textId="358DFED3" w:rsidR="0080043D" w:rsidRPr="00180827" w:rsidRDefault="00D92462" w:rsidP="0080043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75AAB6" wp14:editId="7422DB96">
                  <wp:extent cx="147320" cy="147320"/>
                  <wp:effectExtent l="0" t="0" r="5080" b="508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  <w:hideMark/>
          </w:tcPr>
          <w:p w14:paraId="44CC81DB" w14:textId="7905AF64" w:rsidR="0080043D" w:rsidRPr="00180827" w:rsidRDefault="0080043D" w:rsidP="0080043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Восстановите 1 усталость.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Добавьте </w:t>
            </w:r>
            <w:r w:rsidR="0083751A">
              <w:rPr>
                <w:noProof/>
              </w:rPr>
              <w:drawing>
                <wp:inline distT="0" distB="0" distL="0" distR="0" wp14:anchorId="6A26838A" wp14:editId="62913AD8">
                  <wp:extent cx="145915" cy="137160"/>
                  <wp:effectExtent l="0" t="0" r="698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проверке следующего союзн</w:t>
            </w:r>
            <w:r w:rsidR="00744C16" w:rsidRPr="00180827">
              <w:rPr>
                <w:rFonts w:ascii="Cambria" w:hAnsi="Cambria"/>
                <w:sz w:val="20"/>
                <w:szCs w:val="20"/>
              </w:rPr>
              <w:t>ика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</w:r>
            <w:r w:rsidR="00744C16" w:rsidRPr="00180827">
              <w:rPr>
                <w:rFonts w:ascii="Cambria" w:hAnsi="Cambria"/>
                <w:sz w:val="20"/>
                <w:szCs w:val="20"/>
              </w:rPr>
              <w:t>Обнаружьте важную деталь, удачное место.</w:t>
            </w:r>
          </w:p>
        </w:tc>
      </w:tr>
      <w:tr w:rsidR="0080043D" w:rsidRPr="00180827" w14:paraId="391E9626" w14:textId="77777777" w:rsidTr="00A62E1B">
        <w:trPr>
          <w:trHeight w:val="27"/>
        </w:trPr>
        <w:tc>
          <w:tcPr>
            <w:tcW w:w="1271" w:type="dxa"/>
            <w:shd w:val="clear" w:color="auto" w:fill="auto"/>
            <w:hideMark/>
          </w:tcPr>
          <w:p w14:paraId="310ACABC" w14:textId="08BA51E4" w:rsidR="003812ED" w:rsidRPr="00180827" w:rsidRDefault="00450F53" w:rsidP="0080043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2A4477" wp14:editId="039152BD">
                  <wp:extent cx="157480" cy="129134"/>
                  <wp:effectExtent l="0" t="0" r="0" b="444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E43F9D" wp14:editId="4569552F">
                  <wp:extent cx="157480" cy="129134"/>
                  <wp:effectExtent l="0" t="0" r="0" b="444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043D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0034F382" w14:textId="6B988472" w:rsidR="00D92462" w:rsidRDefault="00D92462" w:rsidP="0080043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</w:t>
            </w:r>
            <w:r w:rsidR="0080043D" w:rsidRPr="00180827">
              <w:rPr>
                <w:rFonts w:ascii="Cambria" w:hAnsi="Cambria"/>
                <w:sz w:val="20"/>
                <w:szCs w:val="20"/>
              </w:rPr>
              <w:t>ли</w:t>
            </w:r>
          </w:p>
          <w:p w14:paraId="00EF0237" w14:textId="2D2F810A" w:rsidR="0080043D" w:rsidRPr="00180827" w:rsidRDefault="00D92462" w:rsidP="0080043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762218" wp14:editId="5906B4CE">
                  <wp:extent cx="147320" cy="147320"/>
                  <wp:effectExtent l="0" t="0" r="5080" b="508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  <w:hideMark/>
          </w:tcPr>
          <w:p w14:paraId="6C349AAB" w14:textId="15F9E83A" w:rsidR="0080043D" w:rsidRPr="00180827" w:rsidRDefault="0080043D" w:rsidP="0080043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Узнайте Достоинство или Недостаток </w:t>
            </w:r>
            <w:r w:rsidR="00744C16" w:rsidRPr="00180827">
              <w:rPr>
                <w:rFonts w:ascii="Cambria" w:hAnsi="Cambria"/>
                <w:sz w:val="20"/>
                <w:szCs w:val="20"/>
              </w:rPr>
              <w:t>оппонента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Добавьте </w:t>
            </w:r>
            <w:r w:rsidR="00EF2EF2">
              <w:rPr>
                <w:noProof/>
              </w:rPr>
              <w:drawing>
                <wp:inline distT="0" distB="0" distL="0" distR="0" wp14:anchorId="6F17B416" wp14:editId="7B649FB5">
                  <wp:extent cx="142240" cy="133706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EF2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к следующей проверке </w:t>
            </w:r>
            <w:r w:rsidR="00192E1D" w:rsidRPr="00180827">
              <w:rPr>
                <w:rFonts w:ascii="Cambria" w:hAnsi="Cambria"/>
                <w:sz w:val="20"/>
                <w:szCs w:val="20"/>
              </w:rPr>
              <w:t>оппонента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Добавьте </w:t>
            </w:r>
            <w:r w:rsidR="0083751A">
              <w:rPr>
                <w:noProof/>
              </w:rPr>
              <w:drawing>
                <wp:inline distT="0" distB="0" distL="0" distR="0" wp14:anchorId="2F4EAD99" wp14:editId="786686B8">
                  <wp:extent cx="145915" cy="137160"/>
                  <wp:effectExtent l="0" t="0" r="698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751A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к следующей проверке любого </w:t>
            </w:r>
            <w:r w:rsidR="004D3847" w:rsidRPr="00180827">
              <w:rPr>
                <w:rFonts w:ascii="Cambria" w:hAnsi="Cambria"/>
                <w:sz w:val="20"/>
                <w:szCs w:val="20"/>
              </w:rPr>
              <w:t>союзника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, включая </w:t>
            </w:r>
            <w:r w:rsidR="004D3847" w:rsidRPr="00180827">
              <w:rPr>
                <w:rFonts w:ascii="Cambria" w:hAnsi="Cambria"/>
                <w:sz w:val="20"/>
                <w:szCs w:val="20"/>
              </w:rPr>
              <w:t>себя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065B61" w:rsidRPr="00180827" w14:paraId="530F9CB9" w14:textId="77777777" w:rsidTr="00A62E1B">
        <w:trPr>
          <w:trHeight w:val="27"/>
        </w:trPr>
        <w:tc>
          <w:tcPr>
            <w:tcW w:w="1271" w:type="dxa"/>
            <w:shd w:val="clear" w:color="auto" w:fill="auto"/>
            <w:hideMark/>
          </w:tcPr>
          <w:p w14:paraId="3E0D7D2C" w14:textId="213145A2" w:rsidR="003812ED" w:rsidRPr="00180827" w:rsidRDefault="00450F53" w:rsidP="00923107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4BE0A0" wp14:editId="79F51C82">
                  <wp:extent cx="157480" cy="129134"/>
                  <wp:effectExtent l="0" t="0" r="0" b="444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07C1DC" wp14:editId="44A4B9A3">
                  <wp:extent cx="157480" cy="129134"/>
                  <wp:effectExtent l="0" t="0" r="0" b="444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492852" wp14:editId="639CD523">
                  <wp:extent cx="157480" cy="129134"/>
                  <wp:effectExtent l="0" t="0" r="0" b="444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043D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47458C86" w14:textId="77777777" w:rsidR="00D92462" w:rsidRDefault="0080043D" w:rsidP="0092310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или </w:t>
            </w:r>
          </w:p>
          <w:p w14:paraId="6572F0C4" w14:textId="1BC3DD98" w:rsidR="00065B61" w:rsidRPr="00180827" w:rsidRDefault="00D92462" w:rsidP="0092310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18D095" wp14:editId="0706BF18">
                  <wp:extent cx="147320" cy="147320"/>
                  <wp:effectExtent l="0" t="0" r="5080" b="508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  <w:hideMark/>
          </w:tcPr>
          <w:p w14:paraId="058B7B8E" w14:textId="5D20B07D" w:rsidR="00065B61" w:rsidRPr="00180827" w:rsidRDefault="00065B61" w:rsidP="0092310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Узнайте Страх или Желание </w:t>
            </w:r>
            <w:r w:rsidR="004D3847" w:rsidRPr="00180827">
              <w:rPr>
                <w:rFonts w:ascii="Cambria" w:hAnsi="Cambria"/>
                <w:sz w:val="20"/>
                <w:szCs w:val="20"/>
              </w:rPr>
              <w:t>оппонента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Успешно скройте свои истинные цели в сцене.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Узнайте истинные намерения вашей цели.</w:t>
            </w:r>
          </w:p>
        </w:tc>
      </w:tr>
      <w:tr w:rsidR="007A1EAD" w:rsidRPr="00180827" w14:paraId="7569855A" w14:textId="77777777" w:rsidTr="00A62E1B">
        <w:trPr>
          <w:trHeight w:val="27"/>
        </w:trPr>
        <w:tc>
          <w:tcPr>
            <w:tcW w:w="1271" w:type="dxa"/>
            <w:shd w:val="clear" w:color="auto" w:fill="auto"/>
          </w:tcPr>
          <w:p w14:paraId="7B1E7C2C" w14:textId="45D3DD7D" w:rsidR="007A1EAD" w:rsidRPr="00180827" w:rsidRDefault="00450F53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A2D288" wp14:editId="3F7381A6">
                  <wp:extent cx="157480" cy="129134"/>
                  <wp:effectExtent l="0" t="0" r="0" b="444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ECB2B2" wp14:editId="1A9020C5">
                  <wp:extent cx="157480" cy="129134"/>
                  <wp:effectExtent l="0" t="0" r="0" b="444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4A9C29" wp14:editId="08559F93">
                  <wp:extent cx="157480" cy="129134"/>
                  <wp:effectExtent l="0" t="0" r="0" b="444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4DC26" wp14:editId="45DE928B">
                  <wp:extent cx="157480" cy="129134"/>
                  <wp:effectExtent l="0" t="0" r="0" b="444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9" cy="13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1EAD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78815E3F" w14:textId="77777777" w:rsidR="00D92462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или</w:t>
            </w:r>
            <w:r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2336C919" w14:textId="0A9CAC2B" w:rsidR="007A1EAD" w:rsidRPr="00180827" w:rsidRDefault="00D92462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85B69A" wp14:editId="1FBB08A4">
                  <wp:extent cx="147320" cy="147320"/>
                  <wp:effectExtent l="0" t="0" r="5080" b="508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</w:tcPr>
          <w:p w14:paraId="07CD98BF" w14:textId="072CDA92" w:rsidR="007A1EAD" w:rsidRPr="00180827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Критическое замечание: нанести 5 усталости</w:t>
            </w:r>
          </w:p>
        </w:tc>
      </w:tr>
      <w:tr w:rsidR="007A1EAD" w:rsidRPr="00180827" w14:paraId="527849D2" w14:textId="77777777" w:rsidTr="00A62E1B">
        <w:trPr>
          <w:trHeight w:val="27"/>
        </w:trPr>
        <w:tc>
          <w:tcPr>
            <w:tcW w:w="1271" w:type="dxa"/>
            <w:shd w:val="clear" w:color="auto" w:fill="auto"/>
            <w:hideMark/>
          </w:tcPr>
          <w:p w14:paraId="18FC5082" w14:textId="3283C111" w:rsidR="007A1EAD" w:rsidRPr="00180827" w:rsidRDefault="00D92462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267BF" wp14:editId="22A2B134">
                  <wp:extent cx="147320" cy="147320"/>
                  <wp:effectExtent l="0" t="0" r="5080" b="508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  <w:hideMark/>
          </w:tcPr>
          <w:p w14:paraId="22A942E7" w14:textId="0FA9F11E" w:rsidR="007A1EAD" w:rsidRPr="00180827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Узнайте один любой аспект Мотивации любого </w:t>
            </w:r>
            <w:r w:rsidR="006F451D" w:rsidRPr="00180827">
              <w:rPr>
                <w:rFonts w:ascii="Cambria" w:hAnsi="Cambria"/>
                <w:sz w:val="20"/>
                <w:szCs w:val="20"/>
              </w:rPr>
              <w:t xml:space="preserve">из </w:t>
            </w:r>
            <w:r w:rsidRPr="00180827">
              <w:rPr>
                <w:rFonts w:ascii="Cambria" w:hAnsi="Cambria"/>
                <w:sz w:val="20"/>
                <w:szCs w:val="20"/>
              </w:rPr>
              <w:t>персонаж</w:t>
            </w:r>
            <w:r w:rsidR="006F451D" w:rsidRPr="00180827">
              <w:rPr>
                <w:rFonts w:ascii="Cambria" w:hAnsi="Cambria"/>
                <w:sz w:val="20"/>
                <w:szCs w:val="20"/>
              </w:rPr>
              <w:t>ей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в сцене.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Усильте сложность следующей проверки </w:t>
            </w:r>
            <w:r w:rsidR="006F451D" w:rsidRPr="00180827">
              <w:rPr>
                <w:rFonts w:ascii="Cambria" w:hAnsi="Cambria"/>
                <w:sz w:val="20"/>
                <w:szCs w:val="20"/>
              </w:rPr>
              <w:t>цели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Усильте характеристику при следующей проверке любого </w:t>
            </w:r>
            <w:r w:rsidR="006F451D" w:rsidRPr="00180827">
              <w:rPr>
                <w:rFonts w:ascii="Cambria" w:hAnsi="Cambria"/>
                <w:sz w:val="20"/>
                <w:szCs w:val="20"/>
              </w:rPr>
              <w:t>союзника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6F451D" w:rsidRPr="00180827">
              <w:rPr>
                <w:rFonts w:ascii="Cambria" w:hAnsi="Cambria"/>
                <w:sz w:val="20"/>
                <w:szCs w:val="20"/>
              </w:rPr>
              <w:t>включая себя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Сделайте что-нибудь заметное, например, привлеките всеобщее внимание или отвлеките всех охранников.</w:t>
            </w:r>
          </w:p>
        </w:tc>
      </w:tr>
      <w:tr w:rsidR="002A6D9F" w:rsidRPr="00180827" w14:paraId="2A52D4A7" w14:textId="77777777" w:rsidTr="00A62E1B">
        <w:trPr>
          <w:trHeight w:val="27"/>
        </w:trPr>
        <w:tc>
          <w:tcPr>
            <w:tcW w:w="10335" w:type="dxa"/>
            <w:gridSpan w:val="2"/>
            <w:shd w:val="clear" w:color="auto" w:fill="auto"/>
          </w:tcPr>
          <w:p w14:paraId="0EA35078" w14:textId="673882B3" w:rsidR="002A6D9F" w:rsidRPr="00180827" w:rsidRDefault="002A6D9F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Трата </w:t>
            </w:r>
            <w:r>
              <w:rPr>
                <w:noProof/>
              </w:rPr>
              <w:drawing>
                <wp:inline distT="0" distB="0" distL="0" distR="0" wp14:anchorId="1CD87D7D" wp14:editId="3852F1BD">
                  <wp:extent cx="152400" cy="1524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 и </w:t>
            </w:r>
            <w:r>
              <w:rPr>
                <w:noProof/>
              </w:rPr>
              <w:drawing>
                <wp:inline distT="0" distB="0" distL="0" distR="0" wp14:anchorId="6110A484" wp14:editId="56845962">
                  <wp:extent cx="157480" cy="164043"/>
                  <wp:effectExtent l="0" t="0" r="0" b="762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9" cy="1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0827">
              <w:rPr>
                <w:rFonts w:ascii="Cambria" w:hAnsi="Cambria"/>
                <w:b/>
                <w:bCs/>
                <w:sz w:val="20"/>
                <w:szCs w:val="20"/>
              </w:rPr>
              <w:t xml:space="preserve">  в социальном конфликте</w:t>
            </w:r>
          </w:p>
        </w:tc>
      </w:tr>
      <w:tr w:rsidR="007A1EAD" w:rsidRPr="00180827" w14:paraId="086A0852" w14:textId="77777777" w:rsidTr="00A62E1B">
        <w:trPr>
          <w:trHeight w:val="27"/>
        </w:trPr>
        <w:tc>
          <w:tcPr>
            <w:tcW w:w="1271" w:type="dxa"/>
            <w:shd w:val="clear" w:color="auto" w:fill="auto"/>
            <w:hideMark/>
          </w:tcPr>
          <w:p w14:paraId="2AC85BC6" w14:textId="2FAD6646" w:rsidR="007A1EAD" w:rsidRPr="00180827" w:rsidRDefault="008A213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7160FB" wp14:editId="41592209">
                  <wp:extent cx="152400" cy="1524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1EAD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2694CD5E" w14:textId="77777777" w:rsidR="009E67E9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 xml:space="preserve">или </w:t>
            </w:r>
          </w:p>
          <w:p w14:paraId="6BB4D614" w14:textId="078A7E4D" w:rsidR="007A1EAD" w:rsidRPr="00180827" w:rsidRDefault="009E67E9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1BFA28" wp14:editId="3758B47D">
                  <wp:extent cx="157480" cy="164043"/>
                  <wp:effectExtent l="0" t="0" r="0" b="762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9" cy="1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  <w:hideMark/>
          </w:tcPr>
          <w:p w14:paraId="1385A079" w14:textId="4CBB483E" w:rsidR="007A1EAD" w:rsidRPr="00180827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Активный персонаж получает 1 усталость.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Активный персонаж отвлекается</w:t>
            </w:r>
            <w:r w:rsidR="00E9284A" w:rsidRPr="00180827">
              <w:rPr>
                <w:rFonts w:ascii="Cambria" w:hAnsi="Cambria"/>
                <w:sz w:val="20"/>
                <w:szCs w:val="20"/>
              </w:rPr>
              <w:t>. О</w:t>
            </w:r>
            <w:r w:rsidRPr="00180827">
              <w:rPr>
                <w:rFonts w:ascii="Cambria" w:hAnsi="Cambria"/>
                <w:sz w:val="20"/>
                <w:szCs w:val="20"/>
              </w:rPr>
              <w:t>н не сможет трат</w:t>
            </w:r>
            <w:r w:rsidR="00E9284A" w:rsidRPr="00180827">
              <w:rPr>
                <w:rFonts w:ascii="Cambria" w:hAnsi="Cambria"/>
                <w:sz w:val="20"/>
                <w:szCs w:val="20"/>
              </w:rPr>
              <w:t>ить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манёвр</w:t>
            </w:r>
            <w:r w:rsidR="00E9284A" w:rsidRPr="00180827">
              <w:rPr>
                <w:rFonts w:ascii="Cambria" w:hAnsi="Cambria"/>
                <w:sz w:val="20"/>
                <w:szCs w:val="20"/>
              </w:rPr>
              <w:t>ы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в своём следующем ходу.</w:t>
            </w:r>
          </w:p>
        </w:tc>
      </w:tr>
      <w:tr w:rsidR="007A1EAD" w:rsidRPr="00180827" w14:paraId="0599B1DE" w14:textId="77777777" w:rsidTr="00A62E1B">
        <w:trPr>
          <w:trHeight w:val="27"/>
        </w:trPr>
        <w:tc>
          <w:tcPr>
            <w:tcW w:w="1271" w:type="dxa"/>
            <w:shd w:val="clear" w:color="auto" w:fill="auto"/>
            <w:hideMark/>
          </w:tcPr>
          <w:p w14:paraId="3D5CDF2D" w14:textId="5C62E332" w:rsidR="007A1EAD" w:rsidRPr="00180827" w:rsidRDefault="008A213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7DC221" wp14:editId="5D8D7242">
                  <wp:extent cx="152400" cy="1524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B2DCDD" wp14:editId="60CFF31C">
                  <wp:extent cx="152400" cy="1524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1EAD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26B0ECA7" w14:textId="77777777" w:rsidR="009E67E9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или</w:t>
            </w:r>
            <w:r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66CDD467" w14:textId="292885D5" w:rsidR="007A1EAD" w:rsidRPr="00180827" w:rsidRDefault="009E67E9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A30C08" wp14:editId="1411459B">
                  <wp:extent cx="157480" cy="164043"/>
                  <wp:effectExtent l="0" t="0" r="0" b="762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9" cy="1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  <w:hideMark/>
          </w:tcPr>
          <w:p w14:paraId="015A707A" w14:textId="1C5CB872" w:rsidR="007A1EAD" w:rsidRPr="00180827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Активный персонаж случайно раскрывает своё Достоинство или Недостаток.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Добавьте </w:t>
            </w:r>
            <w:r w:rsidR="0083751A">
              <w:rPr>
                <w:noProof/>
              </w:rPr>
              <w:drawing>
                <wp:inline distT="0" distB="0" distL="0" distR="0" wp14:anchorId="27D6F3EC" wp14:editId="50A14FCA">
                  <wp:extent cx="145915" cy="137160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1" cy="1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751A"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 к следующей проверке </w:t>
            </w:r>
            <w:r w:rsidR="00890356" w:rsidRPr="00180827">
              <w:rPr>
                <w:rFonts w:ascii="Cambria" w:hAnsi="Cambria"/>
                <w:sz w:val="20"/>
                <w:szCs w:val="20"/>
              </w:rPr>
              <w:t>цели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Активный персонаж или </w:t>
            </w:r>
            <w:r w:rsidR="00EE2BB5" w:rsidRPr="00180827">
              <w:rPr>
                <w:rFonts w:ascii="Cambria" w:hAnsi="Cambria"/>
                <w:sz w:val="20"/>
                <w:szCs w:val="20"/>
              </w:rPr>
              <w:t xml:space="preserve">союзник </w:t>
            </w:r>
            <w:r w:rsidRPr="00180827">
              <w:rPr>
                <w:rFonts w:ascii="Cambria" w:hAnsi="Cambria"/>
                <w:sz w:val="20"/>
                <w:szCs w:val="20"/>
              </w:rPr>
              <w:t xml:space="preserve">получают </w:t>
            </w:r>
            <w:r w:rsidR="00EF2EF2">
              <w:rPr>
                <w:noProof/>
              </w:rPr>
              <w:drawing>
                <wp:inline distT="0" distB="0" distL="0" distR="0" wp14:anchorId="6F05EA6E" wp14:editId="50FF7373">
                  <wp:extent cx="142240" cy="13370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0" cy="1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BB5" w:rsidRPr="00180827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80827">
              <w:rPr>
                <w:rFonts w:ascii="Cambria" w:hAnsi="Cambria"/>
                <w:sz w:val="20"/>
                <w:szCs w:val="20"/>
              </w:rPr>
              <w:t>к следующему действию.</w:t>
            </w:r>
          </w:p>
        </w:tc>
      </w:tr>
      <w:tr w:rsidR="007A1EAD" w:rsidRPr="00180827" w14:paraId="36676531" w14:textId="77777777" w:rsidTr="00A62E1B">
        <w:trPr>
          <w:trHeight w:val="27"/>
        </w:trPr>
        <w:tc>
          <w:tcPr>
            <w:tcW w:w="1271" w:type="dxa"/>
            <w:shd w:val="clear" w:color="auto" w:fill="auto"/>
            <w:hideMark/>
          </w:tcPr>
          <w:p w14:paraId="23C715A2" w14:textId="108CCDC2" w:rsidR="007A1EAD" w:rsidRPr="00180827" w:rsidRDefault="008A213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92733F" wp14:editId="055C0D29">
                  <wp:extent cx="152400" cy="1524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B7627F" wp14:editId="554A6D97">
                  <wp:extent cx="152400" cy="1524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BE3358" wp14:editId="0FC45C5C">
                  <wp:extent cx="152400" cy="1524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1EAD"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640D2BCE" w14:textId="77777777" w:rsidR="009E67E9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или</w:t>
            </w:r>
            <w:r w:rsidRPr="00180827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7449584E" w14:textId="567C3658" w:rsidR="007A1EAD" w:rsidRPr="00180827" w:rsidRDefault="009E67E9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D9EF7" wp14:editId="35085122">
                  <wp:extent cx="157480" cy="164043"/>
                  <wp:effectExtent l="0" t="0" r="0" b="762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9" cy="1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  <w:hideMark/>
          </w:tcPr>
          <w:p w14:paraId="3CCD98B0" w14:textId="4F41DCA5" w:rsidR="007A1EAD" w:rsidRPr="00180827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Активный персонаж случайно раскрывает своё Желание или Страх.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Активный персонаж случайно раскрывает свои истинные цели в сцене.</w:t>
            </w:r>
          </w:p>
        </w:tc>
      </w:tr>
      <w:tr w:rsidR="007A1EAD" w:rsidRPr="00180827" w14:paraId="28064A6D" w14:textId="77777777" w:rsidTr="00A62E1B">
        <w:trPr>
          <w:trHeight w:val="27"/>
        </w:trPr>
        <w:tc>
          <w:tcPr>
            <w:tcW w:w="1271" w:type="dxa"/>
            <w:shd w:val="clear" w:color="auto" w:fill="auto"/>
            <w:hideMark/>
          </w:tcPr>
          <w:p w14:paraId="37A1C6B1" w14:textId="76A5B0D2" w:rsidR="007A1EAD" w:rsidRPr="00180827" w:rsidRDefault="009E67E9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47CDB3" wp14:editId="18FEA6E0">
                  <wp:extent cx="157480" cy="164043"/>
                  <wp:effectExtent l="0" t="0" r="0" b="762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9" cy="1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4" w:type="dxa"/>
            <w:shd w:val="clear" w:color="auto" w:fill="auto"/>
            <w:hideMark/>
          </w:tcPr>
          <w:p w14:paraId="54504F7D" w14:textId="40B9506D" w:rsidR="007A1EAD" w:rsidRPr="00180827" w:rsidRDefault="007A1EAD" w:rsidP="007A1EA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80827">
              <w:rPr>
                <w:rFonts w:ascii="Cambria" w:hAnsi="Cambria"/>
                <w:sz w:val="20"/>
                <w:szCs w:val="20"/>
              </w:rPr>
              <w:t>Активный персонаж случайно раскрывает один аспект Мотивации одного из своих союзников.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>Усильте сложность следующей проверки активного персонажа</w:t>
            </w:r>
            <w:r w:rsidR="00EE2BB5" w:rsidRPr="00180827">
              <w:rPr>
                <w:rFonts w:ascii="Cambria" w:hAnsi="Cambria"/>
                <w:sz w:val="20"/>
                <w:szCs w:val="20"/>
              </w:rPr>
              <w:t xml:space="preserve"> или союзника</w:t>
            </w:r>
            <w:r w:rsidRPr="00180827">
              <w:rPr>
                <w:rFonts w:ascii="Cambria" w:hAnsi="Cambria"/>
                <w:sz w:val="20"/>
                <w:szCs w:val="20"/>
              </w:rPr>
              <w:t>.</w:t>
            </w:r>
            <w:r w:rsidRPr="00180827">
              <w:rPr>
                <w:rFonts w:ascii="Cambria" w:hAnsi="Cambria"/>
                <w:sz w:val="20"/>
                <w:szCs w:val="20"/>
              </w:rPr>
              <w:br/>
              <w:t xml:space="preserve">Активный персонаж становится </w:t>
            </w:r>
            <w:r w:rsidR="00EE2BB5" w:rsidRPr="00180827">
              <w:rPr>
                <w:rFonts w:ascii="Cambria" w:hAnsi="Cambria"/>
                <w:sz w:val="20"/>
                <w:szCs w:val="20"/>
              </w:rPr>
              <w:t xml:space="preserve">отвлекся и </w:t>
            </w:r>
            <w:r w:rsidRPr="00180827">
              <w:rPr>
                <w:rFonts w:ascii="Cambria" w:hAnsi="Cambria"/>
                <w:sz w:val="20"/>
                <w:szCs w:val="20"/>
              </w:rPr>
              <w:t>не может сделать ничего в следующем раунде.</w:t>
            </w:r>
          </w:p>
        </w:tc>
      </w:tr>
    </w:tbl>
    <w:p w14:paraId="68850FBF" w14:textId="4D9D22F3" w:rsidR="00065B61" w:rsidRDefault="00065B61" w:rsidP="00923107">
      <w:pPr>
        <w:spacing w:line="240" w:lineRule="auto"/>
        <w:rPr>
          <w:rFonts w:ascii="Cambria" w:hAnsi="Cambria"/>
          <w:sz w:val="20"/>
          <w:szCs w:val="20"/>
        </w:rPr>
      </w:pPr>
    </w:p>
    <w:p w14:paraId="5713FB48" w14:textId="349BD0D3" w:rsidR="002C2C25" w:rsidRDefault="002C2C25" w:rsidP="00923107">
      <w:pPr>
        <w:spacing w:line="240" w:lineRule="auto"/>
        <w:rPr>
          <w:rFonts w:ascii="Cambria" w:hAnsi="Cambria"/>
          <w:sz w:val="20"/>
          <w:szCs w:val="20"/>
        </w:rPr>
      </w:pPr>
    </w:p>
    <w:p w14:paraId="42783A1D" w14:textId="279F2E66" w:rsidR="00182C80" w:rsidRPr="00557CF7" w:rsidRDefault="00182C80" w:rsidP="00182C80"/>
    <w:p w14:paraId="195A46ED" w14:textId="77777777" w:rsidR="00182C80" w:rsidRDefault="00182C80" w:rsidP="00182C80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p w14:paraId="58A6F60F" w14:textId="77777777" w:rsidR="002C2C25" w:rsidRPr="00180827" w:rsidRDefault="002C2C25" w:rsidP="00923107">
      <w:pPr>
        <w:spacing w:line="240" w:lineRule="auto"/>
        <w:rPr>
          <w:rFonts w:ascii="Cambria" w:hAnsi="Cambria"/>
          <w:sz w:val="20"/>
          <w:szCs w:val="20"/>
        </w:rPr>
      </w:pPr>
    </w:p>
    <w:sectPr w:rsidR="002C2C25" w:rsidRPr="00180827" w:rsidSect="00E2673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.65pt;height:16.35pt;visibility:visible;mso-wrap-style:square" o:bullet="t">
        <v:imagedata r:id="rId1" o:title=""/>
      </v:shape>
    </w:pict>
  </w:numPicBullet>
  <w:numPicBullet w:numPicBulletId="1">
    <w:pict>
      <v:shape id="_x0000_i1049" type="#_x0000_t75" style="width:19.35pt;height:19.65pt;visibility:visible;mso-wrap-style:square" o:bullet="t">
        <v:imagedata r:id="rId2" o:title=""/>
      </v:shape>
    </w:pict>
  </w:numPicBullet>
  <w:abstractNum w:abstractNumId="0" w15:restartNumberingAfterBreak="0">
    <w:nsid w:val="48290AB7"/>
    <w:multiLevelType w:val="hybridMultilevel"/>
    <w:tmpl w:val="83E68B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AE0CA5"/>
    <w:multiLevelType w:val="hybridMultilevel"/>
    <w:tmpl w:val="6D1EB056"/>
    <w:lvl w:ilvl="0" w:tplc="4B1E264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C04B3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2C0B40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1C4F4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D4999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BA2B41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D0891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148CC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6E2F5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41"/>
    <w:rsid w:val="00027807"/>
    <w:rsid w:val="00065B61"/>
    <w:rsid w:val="00065E1F"/>
    <w:rsid w:val="00081CC3"/>
    <w:rsid w:val="00092F42"/>
    <w:rsid w:val="000A21E7"/>
    <w:rsid w:val="00150210"/>
    <w:rsid w:val="001612D4"/>
    <w:rsid w:val="001718C9"/>
    <w:rsid w:val="00177A51"/>
    <w:rsid w:val="00180827"/>
    <w:rsid w:val="00182C80"/>
    <w:rsid w:val="00184505"/>
    <w:rsid w:val="00192E1D"/>
    <w:rsid w:val="0019623F"/>
    <w:rsid w:val="001D75CC"/>
    <w:rsid w:val="001E5C81"/>
    <w:rsid w:val="00201C97"/>
    <w:rsid w:val="002224AB"/>
    <w:rsid w:val="00235B7A"/>
    <w:rsid w:val="0024014F"/>
    <w:rsid w:val="00260300"/>
    <w:rsid w:val="002929E0"/>
    <w:rsid w:val="002A6D9F"/>
    <w:rsid w:val="002C2C25"/>
    <w:rsid w:val="002F31FD"/>
    <w:rsid w:val="00301BE1"/>
    <w:rsid w:val="00320756"/>
    <w:rsid w:val="00325C00"/>
    <w:rsid w:val="0036052C"/>
    <w:rsid w:val="003812ED"/>
    <w:rsid w:val="003A3D2B"/>
    <w:rsid w:val="00401A59"/>
    <w:rsid w:val="00403B07"/>
    <w:rsid w:val="0043715D"/>
    <w:rsid w:val="00447940"/>
    <w:rsid w:val="00450F53"/>
    <w:rsid w:val="00453B06"/>
    <w:rsid w:val="00484B33"/>
    <w:rsid w:val="004D3847"/>
    <w:rsid w:val="004F68C7"/>
    <w:rsid w:val="00517712"/>
    <w:rsid w:val="00557CF7"/>
    <w:rsid w:val="00565D49"/>
    <w:rsid w:val="0056600F"/>
    <w:rsid w:val="005A6916"/>
    <w:rsid w:val="005D1395"/>
    <w:rsid w:val="006065AD"/>
    <w:rsid w:val="00621E21"/>
    <w:rsid w:val="00646267"/>
    <w:rsid w:val="00660E8F"/>
    <w:rsid w:val="006776A4"/>
    <w:rsid w:val="006921C0"/>
    <w:rsid w:val="006A023F"/>
    <w:rsid w:val="006A6A63"/>
    <w:rsid w:val="006C7616"/>
    <w:rsid w:val="006F451D"/>
    <w:rsid w:val="00744C16"/>
    <w:rsid w:val="0078769D"/>
    <w:rsid w:val="00793D08"/>
    <w:rsid w:val="007A0226"/>
    <w:rsid w:val="007A1EAD"/>
    <w:rsid w:val="007B051D"/>
    <w:rsid w:val="007B79F7"/>
    <w:rsid w:val="007C580F"/>
    <w:rsid w:val="007E3370"/>
    <w:rsid w:val="0080043D"/>
    <w:rsid w:val="00800767"/>
    <w:rsid w:val="0083751A"/>
    <w:rsid w:val="008553A5"/>
    <w:rsid w:val="00874F96"/>
    <w:rsid w:val="008764E1"/>
    <w:rsid w:val="00890356"/>
    <w:rsid w:val="008A213D"/>
    <w:rsid w:val="008B7D5C"/>
    <w:rsid w:val="008D2A89"/>
    <w:rsid w:val="008F2110"/>
    <w:rsid w:val="008F7A15"/>
    <w:rsid w:val="009102B7"/>
    <w:rsid w:val="00923107"/>
    <w:rsid w:val="0092622C"/>
    <w:rsid w:val="0097324C"/>
    <w:rsid w:val="00991CBF"/>
    <w:rsid w:val="009D5D4E"/>
    <w:rsid w:val="009E67E9"/>
    <w:rsid w:val="00A10B8A"/>
    <w:rsid w:val="00A40D31"/>
    <w:rsid w:val="00A62E1B"/>
    <w:rsid w:val="00A74BD8"/>
    <w:rsid w:val="00A75515"/>
    <w:rsid w:val="00AB1B16"/>
    <w:rsid w:val="00AC5FCE"/>
    <w:rsid w:val="00AF13A6"/>
    <w:rsid w:val="00B24B17"/>
    <w:rsid w:val="00B57457"/>
    <w:rsid w:val="00B63DEA"/>
    <w:rsid w:val="00B65C4A"/>
    <w:rsid w:val="00B6747D"/>
    <w:rsid w:val="00B74CAB"/>
    <w:rsid w:val="00B74EA6"/>
    <w:rsid w:val="00B84CFE"/>
    <w:rsid w:val="00B917AC"/>
    <w:rsid w:val="00C0579E"/>
    <w:rsid w:val="00C13777"/>
    <w:rsid w:val="00C157DA"/>
    <w:rsid w:val="00C17F39"/>
    <w:rsid w:val="00C70AB4"/>
    <w:rsid w:val="00C91A06"/>
    <w:rsid w:val="00C9679F"/>
    <w:rsid w:val="00CA4D9E"/>
    <w:rsid w:val="00CD7507"/>
    <w:rsid w:val="00CF3898"/>
    <w:rsid w:val="00D05360"/>
    <w:rsid w:val="00D25143"/>
    <w:rsid w:val="00D35545"/>
    <w:rsid w:val="00D4344B"/>
    <w:rsid w:val="00D47DC6"/>
    <w:rsid w:val="00D602E0"/>
    <w:rsid w:val="00D91351"/>
    <w:rsid w:val="00D92462"/>
    <w:rsid w:val="00DD7DA3"/>
    <w:rsid w:val="00DF65B9"/>
    <w:rsid w:val="00E1085A"/>
    <w:rsid w:val="00E215BF"/>
    <w:rsid w:val="00E237A8"/>
    <w:rsid w:val="00E26734"/>
    <w:rsid w:val="00E52975"/>
    <w:rsid w:val="00E6561D"/>
    <w:rsid w:val="00E9114F"/>
    <w:rsid w:val="00E9284A"/>
    <w:rsid w:val="00EA1681"/>
    <w:rsid w:val="00EA6E9A"/>
    <w:rsid w:val="00EC4AF7"/>
    <w:rsid w:val="00EC7617"/>
    <w:rsid w:val="00ED474F"/>
    <w:rsid w:val="00EE0AE5"/>
    <w:rsid w:val="00EE2BB5"/>
    <w:rsid w:val="00EE66D2"/>
    <w:rsid w:val="00EF2EF2"/>
    <w:rsid w:val="00EF313F"/>
    <w:rsid w:val="00F249BD"/>
    <w:rsid w:val="00FA1BAF"/>
    <w:rsid w:val="00FA4308"/>
    <w:rsid w:val="00FE370C"/>
    <w:rsid w:val="00FF1B41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3A6D"/>
  <w15:chartTrackingRefBased/>
  <w15:docId w15:val="{3788FABD-A92C-48C5-9D8F-3783C718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2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130</cp:revision>
  <dcterms:created xsi:type="dcterms:W3CDTF">2022-02-05T16:58:00Z</dcterms:created>
  <dcterms:modified xsi:type="dcterms:W3CDTF">2023-02-08T14:20:00Z</dcterms:modified>
</cp:coreProperties>
</file>