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  <w:id w:val="1363858207"/>
        <w:docPartObj>
          <w:docPartGallery w:val="Cover Pages"/>
          <w:docPartUnique/>
        </w:docPartObj>
      </w:sdtPr>
      <w:sdtContent>
        <w:p w:rsidR="001F09EA" w:rsidRDefault="001F09EA">
          <w:pP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eastAsia="en-GB"/>
            </w:rPr>
          </w:pPr>
          <w:r w:rsidRPr="001F09EA">
            <w:rPr>
              <w:rFonts w:ascii="Arial" w:eastAsia="Times New Roman" w:hAnsi="Arial" w:cs="Arial"/>
              <w:b/>
              <w:bCs/>
              <w:noProof/>
              <w:color w:val="000000"/>
              <w:sz w:val="28"/>
              <w:szCs w:val="28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361950</wp:posOffset>
                    </wp:positionV>
                    <wp:extent cx="1712890" cy="10010775"/>
                    <wp:effectExtent l="0" t="0" r="0" b="9525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100107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38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5729"/>
                                </w:tblGrid>
                                <w:tr w:rsidR="00A53B4F" w:rsidTr="00A53B4F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364" w:type="pct"/>
                                      <w:tcBorders>
                                        <w:right w:val="single" w:sz="12" w:space="0" w:color="4472C4" w:themeColor="accent5"/>
                                      </w:tcBorders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2F5496" w:themeColor="accent5" w:themeShade="BF"/>
                                          <w:sz w:val="52"/>
                                          <w:szCs w:val="52"/>
                                          <w:shd w:val="clear" w:color="auto" w:fill="999999"/>
                                          <w:lang w:eastAsia="en-GB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A53B4F" w:rsidRPr="00F37E06" w:rsidRDefault="00A53B4F" w:rsidP="00A53B4F">
                                          <w:pPr>
                                            <w:pStyle w:val="NoSpacing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2F5496" w:themeColor="accent5" w:themeShade="BF"/>
                                              <w:sz w:val="144"/>
                                              <w:szCs w:val="144"/>
                                            </w:rPr>
                                          </w:pPr>
                                          <w:r w:rsidRPr="00F37E06"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2F5496" w:themeColor="accent5" w:themeShade="BF"/>
                                              <w:sz w:val="52"/>
                                              <w:szCs w:val="52"/>
                                              <w:shd w:val="clear" w:color="auto" w:fill="999999"/>
                                              <w:lang w:eastAsia="en-GB"/>
                                            </w:rPr>
                                            <w:t>Remote Controlled Car Project</w:t>
                                          </w:r>
                                        </w:p>
                                      </w:sdtContent>
                                    </w:sdt>
                                    <w:p w:rsidR="00A53B4F" w:rsidRDefault="00A53B4F" w:rsidP="00A53B4F">
                                      <w:pPr>
                                        <w:jc w:val="right"/>
                                        <w:rPr>
                                          <w:noProof/>
                                          <w:lang w:eastAsia="en-GB"/>
                                        </w:rPr>
                                      </w:pPr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t xml:space="preserve"> </w:t>
                                      </w:r>
                                    </w:p>
                                    <w:p w:rsidR="001F09EA" w:rsidRDefault="00CB5FDE" w:rsidP="00A53B4F"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3057525" cy="4324350"/>
                                            <wp:effectExtent l="0" t="0" r="9525" b="0"/>
                                            <wp:docPr id="2" name="Picture 2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car-fun-ghostb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57525" cy="432435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1F09EA" w:rsidRDefault="001F09EA" w:rsidP="00332734">
                                          <w:pPr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F09EA">
                                            <w:rPr>
                                              <w:color w:val="000000" w:themeColor="text1"/>
                                            </w:rPr>
                                            <w:t>This project document is confidential</w:t>
                                          </w:r>
                                          <w:r w:rsidR="00332734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 w:rsidR="00332734">
                                            <w:rPr>
                                              <w:color w:val="000000" w:themeColor="text1"/>
                                              <w:lang w:bidi="ar-DZ"/>
                                            </w:rPr>
                                            <w:t>subjected to the intellectual property rights.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636" w:type="pct"/>
                                      <w:tcBorders>
                                        <w:left w:val="single" w:sz="12" w:space="0" w:color="4472C4" w:themeColor="accent5"/>
                                      </w:tcBorders>
                                      <w:vAlign w:val="center"/>
                                    </w:tcPr>
                                    <w:p w:rsidR="001F09EA" w:rsidRPr="00A53B4F" w:rsidRDefault="001F09EA">
                                      <w:pPr>
                                        <w:pStyle w:val="NoSpacing"/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53B4F"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:rsidR="001F09EA" w:rsidRDefault="00332734" w:rsidP="00332734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The</w:t>
                                          </w:r>
                                          <w:r w:rsidR="001F09EA"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project is aim</w:t>
                                          </w:r>
                                          <w:r w:rsidR="00361DF9">
                                            <w:rPr>
                                              <w:color w:val="000000" w:themeColor="text1"/>
                                            </w:rPr>
                                            <w:t>ed to make a</w:t>
                                          </w: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remote controlled car for children</w:t>
                                          </w:r>
                                          <w:r w:rsidR="00361DF9">
                                            <w:rPr>
                                              <w:color w:val="000000" w:themeColor="text1"/>
                                            </w:rPr>
                                            <w:t xml:space="preserve"> in the age range from 6 to 10 years. The project requirement details is written in this document according to the meeting held between the corporate representatives.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000000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sdtEndPr>
                                      <w:sdtContent>
                                        <w:p w:rsidR="001F09EA" w:rsidRDefault="00A53B4F" w:rsidP="001F09EA">
                                          <w:pPr>
                                            <w:spacing w:after="0" w:line="331" w:lineRule="atLeast"/>
                                            <w:rPr>
                                              <w:rFonts w:ascii="Arial" w:eastAsia="Times New Roman" w:hAnsi="Arial" w:cs="Arial"/>
                                              <w:b/>
                                              <w:bCs/>
                                              <w:color w:val="000000"/>
                                              <w:sz w:val="28"/>
                                              <w:szCs w:val="28"/>
                                              <w:lang w:eastAsia="en-GB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Naguib</w:t>
                                          </w:r>
                                        </w:p>
                                      </w:sdtContent>
                                    </w:sdt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noProof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3076575" cy="1409700"/>
                                            <wp:effectExtent l="0" t="0" r="9525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untitled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76575" cy="14097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361DF9" w:rsidRDefault="00361DF9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1F09EA">
                                      <w:p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b/>
                                          <w:bCs/>
                                          <w:color w:val="ED7D31" w:themeColor="accent2"/>
                                          <w:sz w:val="28"/>
                                          <w:szCs w:val="28"/>
                                          <w:lang w:eastAsia="en-GB"/>
                                        </w:rPr>
                                      </w:pPr>
                                    </w:p>
                                    <w:p w:rsidR="001F09EA" w:rsidRPr="00A53B4F" w:rsidRDefault="001F09EA" w:rsidP="00A53B4F">
                                      <w:pPr>
                                        <w:pStyle w:val="NoSpacing"/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F09EA"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  <w:t>Prepared by:</w:t>
                                      </w:r>
                                    </w:p>
                                    <w:p w:rsidR="001F09EA" w:rsidRPr="00CB5FDE" w:rsidRDefault="001F09EA" w:rsidP="001F09E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Eng. </w:t>
                                      </w:r>
                                      <w:proofErr w:type="spellStart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Merna</w:t>
                                      </w:r>
                                      <w:proofErr w:type="spellEnd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 Hany</w:t>
                                      </w:r>
                                    </w:p>
                                    <w:p w:rsidR="001F09EA" w:rsidRPr="00CB5FDE" w:rsidRDefault="001F09EA" w:rsidP="00CB5FD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Eng. Sara </w:t>
                                      </w:r>
                                      <w:proofErr w:type="spellStart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Kassem</w:t>
                                      </w:r>
                                      <w:proofErr w:type="spellEnd"/>
                                    </w:p>
                                    <w:p w:rsidR="001F09EA" w:rsidRPr="00CB5FDE" w:rsidRDefault="001F09EA" w:rsidP="001F09E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Eng. </w:t>
                                      </w:r>
                                      <w:proofErr w:type="spellStart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Assma</w:t>
                                      </w:r>
                                      <w:proofErr w:type="spellEnd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 Adel</w:t>
                                      </w:r>
                                    </w:p>
                                    <w:p w:rsidR="001F09EA" w:rsidRPr="00CB5FDE" w:rsidRDefault="001F09EA" w:rsidP="001F09E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Eng. Mahmoud Naguib</w:t>
                                      </w:r>
                                    </w:p>
                                    <w:p w:rsidR="001F09EA" w:rsidRDefault="001F09EA" w:rsidP="001F09E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1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 xml:space="preserve">Eng. Mohamed </w:t>
                                      </w:r>
                                      <w:proofErr w:type="spellStart"/>
                                      <w:r w:rsidRPr="00CB5FDE"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Ossama</w:t>
                                      </w:r>
                                      <w:proofErr w:type="spellEnd"/>
                                    </w:p>
                                    <w:p w:rsidR="00CB5FDE" w:rsidRDefault="00CB5FDE" w:rsidP="00CB5FDE">
                                      <w:pPr>
                                        <w:pStyle w:val="ListParagraph"/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Default="00CB5FDE" w:rsidP="00CB5FDE">
                                      <w:pPr>
                                        <w:pStyle w:val="ListParagraph"/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</w:p>
                                    <w:p w:rsidR="00CB5FDE" w:rsidRPr="00A53B4F" w:rsidRDefault="00CB5FDE" w:rsidP="00A53B4F">
                                      <w:pPr>
                                        <w:pStyle w:val="NoSpacing"/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A53B4F">
                                        <w:rPr>
                                          <w:caps/>
                                          <w:color w:val="2F5496" w:themeColor="accent5" w:themeShade="BF"/>
                                          <w:sz w:val="26"/>
                                          <w:szCs w:val="26"/>
                                        </w:rPr>
                                        <w:t>Supervised by:</w:t>
                                      </w:r>
                                    </w:p>
                                    <w:p w:rsidR="00CB5FDE" w:rsidRPr="00CB5FDE" w:rsidRDefault="00CB5FDE" w:rsidP="00CB5FDE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2"/>
                                        </w:numPr>
                                        <w:spacing w:after="0" w:line="331" w:lineRule="atLeast"/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</w:pPr>
                                      <w:r>
                                        <w:rPr>
                                          <w:rFonts w:ascii="Arial" w:eastAsia="Times New Roman" w:hAnsi="Arial" w:cs="Arial"/>
                                          <w:color w:val="000000" w:themeColor="text1"/>
                                          <w:lang w:eastAsia="en-GB"/>
                                        </w:rPr>
                                        <w:t>Eng. Mahmoud Abo Youssef.</w:t>
                                      </w:r>
                                    </w:p>
                                    <w:p w:rsidR="001F09EA" w:rsidRDefault="001F09EA" w:rsidP="001F09EA">
                                      <w:pPr>
                                        <w:pStyle w:val="NoSpacing"/>
                                      </w:pPr>
                                    </w:p>
                                  </w:tc>
                                </w:tr>
                              </w:tbl>
                              <w:p w:rsidR="001F09EA" w:rsidRDefault="001F09E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7.25pt;margin-top:28.5pt;width:134.85pt;height:788.25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" fillcolor="white [3201]" stroked="f" strokeweight=".5pt">
                    <v:textbox inset="0,0,0,0">
                      <w:txbxContent>
                        <w:tbl>
                          <w:tblPr>
                            <w:tblW w:w="5038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5729"/>
                          </w:tblGrid>
                          <w:tr w:rsidR="00A53B4F" w:rsidTr="00A53B4F">
                            <w:trPr>
                              <w:jc w:val="center"/>
                            </w:trPr>
                            <w:tc>
                              <w:tcPr>
                                <w:tcW w:w="2364" w:type="pct"/>
                                <w:tcBorders>
                                  <w:right w:val="single" w:sz="12" w:space="0" w:color="4472C4" w:themeColor="accent5"/>
                                </w:tcBorders>
                                <w:vAlign w:val="center"/>
                              </w:tcPr>
                              <w:sdt>
                                <w:sdt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2F5496" w:themeColor="accent5" w:themeShade="BF"/>
                                    <w:sz w:val="52"/>
                                    <w:szCs w:val="52"/>
                                    <w:shd w:val="clear" w:color="auto" w:fill="999999"/>
                                    <w:lang w:eastAsia="en-GB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A53B4F" w:rsidRPr="00F37E06" w:rsidRDefault="00A53B4F" w:rsidP="00A53B4F">
                                    <w:pPr>
                                      <w:pStyle w:val="NoSpacing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2F5496" w:themeColor="accent5" w:themeShade="BF"/>
                                        <w:sz w:val="144"/>
                                        <w:szCs w:val="144"/>
                                      </w:rPr>
                                    </w:pPr>
                                    <w:r w:rsidRPr="00F37E06"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2F5496" w:themeColor="accent5" w:themeShade="BF"/>
                                        <w:sz w:val="52"/>
                                        <w:szCs w:val="52"/>
                                        <w:shd w:val="clear" w:color="auto" w:fill="999999"/>
                                        <w:lang w:eastAsia="en-GB"/>
                                      </w:rPr>
                                      <w:t>Remote Controlled Car Project</w:t>
                                    </w:r>
                                  </w:p>
                                </w:sdtContent>
                              </w:sdt>
                              <w:p w:rsidR="00A53B4F" w:rsidRDefault="00A53B4F" w:rsidP="00A53B4F">
                                <w:pPr>
                                  <w:jc w:val="right"/>
                                  <w:rPr>
                                    <w:noProof/>
                                    <w:lang w:eastAsia="en-GB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 xml:space="preserve"> </w:t>
                                </w:r>
                              </w:p>
                              <w:p w:rsidR="001F09EA" w:rsidRDefault="00CB5FDE" w:rsidP="00A53B4F"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3057525" cy="4324350"/>
                                      <wp:effectExtent l="0" t="0" r="9525" b="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car-fun-ghostb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57525" cy="43243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F09EA" w:rsidRDefault="001F09EA" w:rsidP="00332734">
                                    <w:pPr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1F09EA">
                                      <w:rPr>
                                        <w:color w:val="000000" w:themeColor="text1"/>
                                      </w:rPr>
                                      <w:t>This project document is confidential</w:t>
                                    </w:r>
                                    <w:r w:rsidR="00332734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 w:rsidR="00332734">
                                      <w:rPr>
                                        <w:color w:val="000000" w:themeColor="text1"/>
                                        <w:lang w:bidi="ar-DZ"/>
                                      </w:rPr>
                                      <w:t>subjected to the intellectual property rights.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636" w:type="pct"/>
                                <w:tcBorders>
                                  <w:left w:val="single" w:sz="12" w:space="0" w:color="4472C4" w:themeColor="accent5"/>
                                </w:tcBorders>
                                <w:vAlign w:val="center"/>
                              </w:tcPr>
                              <w:p w:rsidR="001F09EA" w:rsidRPr="00A53B4F" w:rsidRDefault="001F09EA">
                                <w:pPr>
                                  <w:pStyle w:val="NoSpacing"/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</w:pPr>
                                <w:r w:rsidRPr="00A53B4F"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1F09EA" w:rsidRDefault="00332734" w:rsidP="00332734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The</w:t>
                                    </w:r>
                                    <w:r w:rsidR="001F09EA"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>project is aim</w:t>
                                    </w:r>
                                    <w:r w:rsidR="00361DF9">
                                      <w:rPr>
                                        <w:color w:val="000000" w:themeColor="text1"/>
                                      </w:rPr>
                                      <w:t>ed to make a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remote controlled car for children</w:t>
                                    </w:r>
                                    <w:r w:rsidR="00361DF9">
                                      <w:rPr>
                                        <w:color w:val="000000" w:themeColor="text1"/>
                                      </w:rPr>
                                      <w:t xml:space="preserve"> in the age range from 6 to 10 years. The project requirement details is written in this document according to the meeting held between the corporate representatives.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000000"/>
                                    <w:sz w:val="28"/>
                                    <w:szCs w:val="28"/>
                                    <w:lang w:eastAsia="en-GB"/>
                                  </w:rPr>
                                </w:sdtEndPr>
                                <w:sdtContent>
                                  <w:p w:rsidR="001F09EA" w:rsidRDefault="00A53B4F" w:rsidP="001F09EA">
                                    <w:pPr>
                                      <w:spacing w:after="0" w:line="331" w:lineRule="atLeast"/>
                                      <w:rPr>
                                        <w:rFonts w:ascii="Arial" w:eastAsia="Times New Roman" w:hAnsi="Arial" w:cs="Arial"/>
                                        <w:b/>
                                        <w:bCs/>
                                        <w:color w:val="000000"/>
                                        <w:sz w:val="28"/>
                                        <w:szCs w:val="28"/>
                                        <w:lang w:eastAsia="en-GB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Naguib</w:t>
                                    </w:r>
                                  </w:p>
                                </w:sdtContent>
                              </w:sdt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noProof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3076575" cy="1409700"/>
                                      <wp:effectExtent l="0" t="0" r="9525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untitled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76575" cy="14097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361DF9" w:rsidRDefault="00361DF9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1F09EA">
                                <w:p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b/>
                                    <w:bCs/>
                                    <w:color w:val="ED7D31" w:themeColor="accent2"/>
                                    <w:sz w:val="28"/>
                                    <w:szCs w:val="28"/>
                                    <w:lang w:eastAsia="en-GB"/>
                                  </w:rPr>
                                </w:pPr>
                              </w:p>
                              <w:p w:rsidR="001F09EA" w:rsidRPr="00A53B4F" w:rsidRDefault="001F09EA" w:rsidP="00A53B4F">
                                <w:pPr>
                                  <w:pStyle w:val="NoSpacing"/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</w:pPr>
                                <w:r w:rsidRPr="001F09EA"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  <w:t>Prepared by:</w:t>
                                </w:r>
                              </w:p>
                              <w:p w:rsidR="001F09EA" w:rsidRPr="00CB5FDE" w:rsidRDefault="001F09EA" w:rsidP="001F09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Eng. </w:t>
                                </w:r>
                                <w:proofErr w:type="spellStart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Merna</w:t>
                                </w:r>
                                <w:proofErr w:type="spellEnd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 Hany</w:t>
                                </w:r>
                              </w:p>
                              <w:p w:rsidR="001F09EA" w:rsidRPr="00CB5FDE" w:rsidRDefault="001F09EA" w:rsidP="00CB5FDE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Eng. Sara </w:t>
                                </w:r>
                                <w:proofErr w:type="spellStart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Kassem</w:t>
                                </w:r>
                                <w:proofErr w:type="spellEnd"/>
                              </w:p>
                              <w:p w:rsidR="001F09EA" w:rsidRPr="00CB5FDE" w:rsidRDefault="001F09EA" w:rsidP="001F09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Eng. </w:t>
                                </w:r>
                                <w:proofErr w:type="spellStart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Assma</w:t>
                                </w:r>
                                <w:proofErr w:type="spellEnd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 Adel</w:t>
                                </w:r>
                              </w:p>
                              <w:p w:rsidR="001F09EA" w:rsidRPr="00CB5FDE" w:rsidRDefault="001F09EA" w:rsidP="001F09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Eng. Mahmoud Naguib</w:t>
                                </w:r>
                              </w:p>
                              <w:p w:rsidR="001F09EA" w:rsidRDefault="001F09EA" w:rsidP="001F09EA">
                                <w:pPr>
                                  <w:pStyle w:val="ListParagraph"/>
                                  <w:numPr>
                                    <w:ilvl w:val="0"/>
                                    <w:numId w:val="1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 xml:space="preserve">Eng. Mohamed </w:t>
                                </w:r>
                                <w:proofErr w:type="spellStart"/>
                                <w:r w:rsidRPr="00CB5FDE"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Ossama</w:t>
                                </w:r>
                                <w:proofErr w:type="spellEnd"/>
                              </w:p>
                              <w:p w:rsidR="00CB5FDE" w:rsidRDefault="00CB5FDE" w:rsidP="00CB5FDE">
                                <w:pPr>
                                  <w:pStyle w:val="ListParagraph"/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</w:p>
                              <w:p w:rsidR="00CB5FDE" w:rsidRDefault="00CB5FDE" w:rsidP="00CB5FDE">
                                <w:pPr>
                                  <w:pStyle w:val="ListParagraph"/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</w:p>
                              <w:p w:rsidR="00CB5FDE" w:rsidRPr="00A53B4F" w:rsidRDefault="00CB5FDE" w:rsidP="00A53B4F">
                                <w:pPr>
                                  <w:pStyle w:val="NoSpacing"/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</w:pPr>
                                <w:r w:rsidRPr="00A53B4F">
                                  <w:rPr>
                                    <w:caps/>
                                    <w:color w:val="2F5496" w:themeColor="accent5" w:themeShade="BF"/>
                                    <w:sz w:val="26"/>
                                    <w:szCs w:val="26"/>
                                  </w:rPr>
                                  <w:t>Supervised by:</w:t>
                                </w:r>
                              </w:p>
                              <w:p w:rsidR="00CB5FDE" w:rsidRPr="00CB5FDE" w:rsidRDefault="00CB5FDE" w:rsidP="00CB5FDE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spacing w:after="0" w:line="331" w:lineRule="atLeast"/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</w:pPr>
                                <w:r>
                                  <w:rPr>
                                    <w:rFonts w:ascii="Arial" w:eastAsia="Times New Roman" w:hAnsi="Arial" w:cs="Arial"/>
                                    <w:color w:val="000000" w:themeColor="text1"/>
                                    <w:lang w:eastAsia="en-GB"/>
                                  </w:rPr>
                                  <w:t>Eng. Mahmoud Abo Youssef.</w:t>
                                </w:r>
                              </w:p>
                              <w:p w:rsidR="001F09EA" w:rsidRDefault="001F09EA" w:rsidP="001F09EA">
                                <w:pPr>
                                  <w:pStyle w:val="NoSpacing"/>
                                </w:pPr>
                              </w:p>
                            </w:tc>
                          </w:tr>
                        </w:tbl>
                        <w:p w:rsidR="001F09EA" w:rsidRDefault="001F09E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eastAsia="Times New Roman" w:hAnsi="Arial" w:cs="Arial"/>
              <w:b/>
              <w:bCs/>
              <w:color w:val="000000"/>
              <w:sz w:val="28"/>
              <w:szCs w:val="28"/>
              <w:lang w:eastAsia="en-GB"/>
            </w:rPr>
            <w:br w:type="page"/>
          </w:r>
        </w:p>
      </w:sdtContent>
    </w:sdt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Pr="00F37E06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48"/>
          <w:szCs w:val="48"/>
          <w:shd w:val="clear" w:color="auto" w:fill="999999"/>
          <w:lang w:eastAsia="en-GB"/>
        </w:rPr>
      </w:pPr>
    </w:p>
    <w:p w:rsidR="00CB5FDE" w:rsidRPr="00F37E06" w:rsidRDefault="00CB5FDE" w:rsidP="00F37E06">
      <w:pPr>
        <w:pStyle w:val="ListParagraph"/>
        <w:numPr>
          <w:ilvl w:val="0"/>
          <w:numId w:val="3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 xml:space="preserve">Introduction: </w:t>
      </w:r>
    </w:p>
    <w:p w:rsidR="00F37E06" w:rsidRPr="00F37E06" w:rsidRDefault="00F37E06" w:rsidP="00F37E06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CB5FDE" w:rsidRPr="00CB5FDE" w:rsidRDefault="00CB5FDE" w:rsidP="00CB5FDE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This document contains the customer requirement specifications for the remote controlled car. These requirements have been derived from several sources, including a description of the car body and the mobile application that will control the car movement and other features.</w:t>
      </w: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Pr="00F37E06" w:rsidRDefault="00CB5FDE" w:rsidP="00F37E06">
      <w:pPr>
        <w:pStyle w:val="ListParagraph"/>
        <w:numPr>
          <w:ilvl w:val="0"/>
          <w:numId w:val="3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>General Description:</w:t>
      </w:r>
    </w:p>
    <w:p w:rsidR="00F37E06" w:rsidRPr="00F37E06" w:rsidRDefault="00F37E06" w:rsidP="00F37E06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CB5FDE" w:rsidRPr="00CB5FDE" w:rsidRDefault="00CB5FDE" w:rsidP="00CB5FDE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A friendly toy car for children between the </w:t>
      </w:r>
      <w:proofErr w:type="gramStart"/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age</w:t>
      </w:r>
      <w:proofErr w:type="gramEnd"/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of 5 and 12 that is controlled using a mobile application. The project consists of two main parts, the car body and the </w:t>
      </w:r>
      <w:r w:rsidR="00A53B4F"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ready-made</w:t>
      </w: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mobile application that controls the car movement from a distance. The car supports moving in all four directions, different speed levels and different light intensities to provide an enjoyable experience for the child.</w:t>
      </w:r>
    </w:p>
    <w:p w:rsidR="001F09EA" w:rsidRDefault="00CB5FDE" w:rsidP="00CB5FDE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48"/>
          <w:szCs w:val="48"/>
          <w:shd w:val="clear" w:color="auto" w:fill="999999"/>
          <w:lang w:eastAsia="en-GB"/>
        </w:rPr>
      </w:pPr>
    </w:p>
    <w:p w:rsidR="001F09EA" w:rsidRPr="001F09EA" w:rsidRDefault="001F09EA" w:rsidP="001F09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F09EA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1F09EA" w:rsidRDefault="001F09EA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Pr="00F37E06" w:rsidRDefault="00CB5FDE" w:rsidP="00F37E06">
      <w:pPr>
        <w:pStyle w:val="ListParagraph"/>
        <w:numPr>
          <w:ilvl w:val="0"/>
          <w:numId w:val="3"/>
        </w:numPr>
        <w:spacing w:after="0" w:line="331" w:lineRule="atLeast"/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</w:pPr>
      <w:r w:rsidRPr="00F37E06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lastRenderedPageBreak/>
        <w:t>Car  Body Specifications:</w:t>
      </w:r>
    </w:p>
    <w:p w:rsidR="00F37E06" w:rsidRPr="00F37E06" w:rsidRDefault="00F37E06" w:rsidP="00F37E06">
      <w:pPr>
        <w:pStyle w:val="ListParagraph"/>
        <w:spacing w:after="0" w:line="331" w:lineRule="atLeast"/>
        <w:ind w:left="765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</w:p>
    <w:p w:rsidR="00CB5FDE" w:rsidRPr="00CB5FDE" w:rsidRDefault="00CB5FDE" w:rsidP="00CB5FDE">
      <w:pPr>
        <w:spacing w:after="0" w:line="331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This section gives a detailed description of the dimensions, drive modes, car features and battery life.</w:t>
      </w:r>
    </w:p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8939" w:type="dxa"/>
        <w:tblInd w:w="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1389"/>
        <w:gridCol w:w="6349"/>
      </w:tblGrid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ID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Description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CBREQ1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Speed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3 speed levels controlled by slider </w:t>
            </w:r>
            <w:proofErr w:type="spellStart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</w:t>
            </w:r>
            <w:proofErr w:type="spellEnd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the mobile app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CBREQ2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Drive Modes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4 directions controlled by arrows </w:t>
            </w:r>
            <w:proofErr w:type="spellStart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</w:t>
            </w:r>
            <w:proofErr w:type="spellEnd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the mobile app.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The car should stop first then change direction, then moves again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n-GB"/>
              </w:rPr>
              <w:t>CBREQ3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Back Container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Adjustable weight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- Can carry up to 200 gm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- If the weight exceeded the limit, it should not move, and start buzzing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n-GB"/>
              </w:rPr>
              <w:t>CBREQ4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Battery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- Rechargeable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- Lasts up to 3 hours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CBREQ3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Button Enabled Light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 Headlights and Tail Lights are controlled by a slider </w:t>
            </w:r>
            <w:proofErr w:type="spellStart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</w:t>
            </w:r>
            <w:proofErr w:type="spellEnd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the mobile app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CBREQ4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Buzzer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 buzzer enabled by button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</w:t>
            </w:r>
            <w:proofErr w:type="spellEnd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the mobile app, every time it’s pressed, the buzzer goes out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980000"/>
                <w:sz w:val="24"/>
                <w:szCs w:val="24"/>
                <w:lang w:eastAsia="en-GB"/>
              </w:rPr>
              <w:t>CBREQ7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Range of Motion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980000"/>
                <w:sz w:val="24"/>
                <w:szCs w:val="24"/>
                <w:lang w:eastAsia="en-GB"/>
              </w:rPr>
              <w:t>- Can go far  up to 9 m distance</w:t>
            </w:r>
          </w:p>
        </w:tc>
      </w:tr>
      <w:tr w:rsidR="00CB5FDE" w:rsidRPr="00CB5FDE" w:rsidTr="00F71AC3"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CBREQ5</w:t>
            </w:r>
          </w:p>
        </w:tc>
        <w:tc>
          <w:tcPr>
            <w:tcW w:w="13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GPS Tracker</w:t>
            </w:r>
          </w:p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(bonus)</w:t>
            </w:r>
          </w:p>
          <w:p w:rsidR="00CB5FDE" w:rsidRPr="00CB5FDE" w:rsidRDefault="00CB5FDE" w:rsidP="00CB5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B5FDE" w:rsidRPr="00CB5FDE" w:rsidRDefault="00CB5FDE" w:rsidP="00CB5FDE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 Button </w:t>
            </w:r>
            <w:proofErr w:type="spellStart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</w:t>
            </w:r>
            <w:proofErr w:type="spellEnd"/>
            <w:r w:rsidRPr="00CB5FD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in mobile app, when it’s pressed it should send a message including the longitude and latitude of the location of the car</w:t>
            </w:r>
          </w:p>
        </w:tc>
      </w:tr>
    </w:tbl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B5FDE" w:rsidRPr="00CB5FDE" w:rsidRDefault="00CB5FDE" w:rsidP="00CB5FDE">
      <w:pPr>
        <w:spacing w:after="0" w:line="331" w:lineRule="atLeast"/>
        <w:rPr>
          <w:rFonts w:ascii="Times New Roman" w:eastAsia="Times New Roman" w:hAnsi="Times New Roman" w:cs="Times New Roman"/>
          <w:color w:val="2F5496" w:themeColor="accent5" w:themeShade="BF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b/>
          <w:bCs/>
          <w:color w:val="2F5496" w:themeColor="accent5" w:themeShade="BF"/>
          <w:sz w:val="36"/>
          <w:szCs w:val="36"/>
          <w:lang w:eastAsia="en-GB"/>
        </w:rPr>
        <w:t>4. Remote Control Specifications:</w:t>
      </w:r>
    </w:p>
    <w:p w:rsidR="00CB5FDE" w:rsidRDefault="00F71AC3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F71AC3" w:rsidRPr="00CB5FDE" w:rsidRDefault="00F71AC3" w:rsidP="00F71AC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GB"/>
        </w:rPr>
      </w:pPr>
      <w:bookmarkStart w:id="0" w:name="_GoBack"/>
      <w:r w:rsidRPr="00F71AC3">
        <w:rPr>
          <w:rFonts w:ascii="Arial" w:eastAsia="Times New Roman" w:hAnsi="Arial" w:cs="Arial"/>
          <w:color w:val="000000"/>
          <w:sz w:val="24"/>
          <w:szCs w:val="24"/>
          <w:lang w:eastAsia="en-GB"/>
        </w:rPr>
        <w:t xml:space="preserve">This section specify the ready-made remote control specification regarding the control buttons needed and the functionality of each one. </w:t>
      </w:r>
    </w:p>
    <w:bookmarkEnd w:id="0"/>
    <w:p w:rsidR="00A53B4F" w:rsidRPr="00A53B4F" w:rsidRDefault="00A53B4F" w:rsidP="00A53B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2127"/>
        <w:gridCol w:w="6032"/>
      </w:tblGrid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shd w:val="clear" w:color="auto" w:fill="999999"/>
                <w:lang w:eastAsia="en-GB"/>
              </w:rPr>
              <w:t>Description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Ready made</w:t>
            </w:r>
            <w:proofErr w:type="spellEnd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mobile application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-Mobile controlled 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Control Buttons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-To control movement in all four directions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Light switching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- Two buttons that switch the front and back lights on/off. The number of time child will press the button will </w:t>
            </w:r>
            <w:proofErr w:type="spellStart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controll</w:t>
            </w:r>
            <w:proofErr w:type="spellEnd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the light </w:t>
            </w:r>
            <w:proofErr w:type="spellStart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intenisty</w:t>
            </w:r>
            <w:proofErr w:type="spellEnd"/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.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Buzzer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-Button to use the buzzer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Speed controller slider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-Can control the speed either increase or decrease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GUI 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-LED which changed colour depending on the connection state.</w:t>
            </w:r>
          </w:p>
        </w:tc>
      </w:tr>
      <w:tr w:rsidR="00A53B4F" w:rsidRPr="00A53B4F" w:rsidTr="00A53B4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RCREQ7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On/Off button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53B4F" w:rsidRPr="00A53B4F" w:rsidRDefault="00A53B4F" w:rsidP="00A53B4F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A53B4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-To switch the car on and off</w:t>
            </w:r>
          </w:p>
        </w:tc>
      </w:tr>
    </w:tbl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CB5FDE" w:rsidRPr="00CB5FDE" w:rsidRDefault="00CB5FDE" w:rsidP="00CB5FD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lang w:eastAsia="en-GB"/>
        </w:rPr>
        <w:t xml:space="preserve">Add on off witch in the car and the remote </w:t>
      </w:r>
    </w:p>
    <w:p w:rsidR="00CB5FDE" w:rsidRPr="00CB5FDE" w:rsidRDefault="00CB5FDE" w:rsidP="00CB5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B5FD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br/>
      </w:r>
    </w:p>
    <w:p w:rsidR="00CB5FDE" w:rsidRPr="00CB5FDE" w:rsidRDefault="00CB5FDE" w:rsidP="00CB5FD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b/>
          <w:bCs/>
          <w:color w:val="000000"/>
          <w:sz w:val="36"/>
          <w:szCs w:val="36"/>
          <w:lang w:eastAsia="en-GB"/>
        </w:rPr>
        <w:t>5. Delivery Requirements</w:t>
      </w:r>
    </w:p>
    <w:p w:rsidR="00CB5FDE" w:rsidRPr="00CB5FDE" w:rsidRDefault="00CB5FDE" w:rsidP="00CB5FDE">
      <w:pPr>
        <w:spacing w:after="0" w:line="331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CB5FDE">
        <w:rPr>
          <w:rFonts w:ascii="Arial" w:eastAsia="Times New Roman" w:hAnsi="Arial" w:cs="Arial"/>
          <w:color w:val="000000"/>
          <w:lang w:eastAsia="en-GB"/>
        </w:rPr>
        <w:t xml:space="preserve">    </w:t>
      </w:r>
      <w:r w:rsidRPr="00CB5FDE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First tested prototype delivery after three months, then a two month period to test the final product</w:t>
      </w:r>
      <w:r w:rsidR="00A53B4F">
        <w:rPr>
          <w:rFonts w:ascii="Arial" w:eastAsia="Times New Roman" w:hAnsi="Arial" w:cs="Arial"/>
          <w:color w:val="000000"/>
          <w:sz w:val="24"/>
          <w:szCs w:val="24"/>
          <w:lang w:eastAsia="en-GB"/>
        </w:rPr>
        <w:t>. Waiting for your response which should mention the details of the project budget.</w:t>
      </w:r>
    </w:p>
    <w:p w:rsidR="00CB5FDE" w:rsidRDefault="00CB5FDE" w:rsidP="001F09EA">
      <w:pPr>
        <w:spacing w:after="0" w:line="331" w:lineRule="atLeast"/>
        <w:rPr>
          <w:rFonts w:ascii="Arial" w:eastAsia="Times New Roman" w:hAnsi="Arial" w:cs="Arial"/>
          <w:b/>
          <w:bCs/>
          <w:color w:val="000000"/>
          <w:sz w:val="28"/>
          <w:szCs w:val="28"/>
          <w:lang w:eastAsia="en-GB"/>
        </w:rPr>
      </w:pPr>
    </w:p>
    <w:sectPr w:rsidR="00CB5FDE" w:rsidSect="00A53B4F">
      <w:pgSz w:w="11906" w:h="16838"/>
      <w:pgMar w:top="1440" w:right="1440" w:bottom="1440" w:left="1440" w:header="708" w:footer="708" w:gutter="0"/>
      <w:pgBorders w:display="firstPage" w:offsetFrom="page">
        <w:top w:val="thickThinSmallGap" w:sz="24" w:space="24" w:color="9CC2E5" w:themeColor="accent1" w:themeTint="99"/>
        <w:left w:val="thickThinSmallGap" w:sz="24" w:space="24" w:color="9CC2E5" w:themeColor="accent1" w:themeTint="99"/>
        <w:bottom w:val="thickThinSmallGap" w:sz="24" w:space="24" w:color="9CC2E5" w:themeColor="accent1" w:themeTint="99"/>
        <w:right w:val="thickThinSmallGap" w:sz="24" w:space="24" w:color="9CC2E5" w:themeColor="accent1" w:themeTint="99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C456B"/>
    <w:multiLevelType w:val="hybridMultilevel"/>
    <w:tmpl w:val="17EE669A"/>
    <w:lvl w:ilvl="0" w:tplc="3892865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E33A8"/>
    <w:multiLevelType w:val="hybridMultilevel"/>
    <w:tmpl w:val="00EEE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21470"/>
    <w:multiLevelType w:val="hybridMultilevel"/>
    <w:tmpl w:val="5F7EC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9EA"/>
    <w:rsid w:val="001F09EA"/>
    <w:rsid w:val="00332734"/>
    <w:rsid w:val="00361DF9"/>
    <w:rsid w:val="00677036"/>
    <w:rsid w:val="008F61B1"/>
    <w:rsid w:val="00A53B4F"/>
    <w:rsid w:val="00CB5FDE"/>
    <w:rsid w:val="00F37E06"/>
    <w:rsid w:val="00F7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A9769"/>
  <w15:chartTrackingRefBased/>
  <w15:docId w15:val="{EA493784-1F2B-451C-87C3-B8F9A83EB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9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1F09E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1F09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F09EA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9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The project is aimed to make a remote controlled car for children in the age range from 6 to 10 years. The project requirement details is written in this document according to the meeting held between the corporate representatives.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9CAF74-C8F7-46F1-AEC5-0216E9E08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Controlled Car Project</vt:lpstr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Controlled Car Project</dc:title>
  <dc:subject>This project document is confidential subjected to the intellectual property rights.</dc:subject>
  <dc:creator>Naguib</dc:creator>
  <cp:keywords/>
  <dc:description/>
  <cp:lastModifiedBy>Naguib</cp:lastModifiedBy>
  <cp:revision>2</cp:revision>
  <dcterms:created xsi:type="dcterms:W3CDTF">2019-01-07T15:05:00Z</dcterms:created>
  <dcterms:modified xsi:type="dcterms:W3CDTF">2019-01-07T16:01:00Z</dcterms:modified>
</cp:coreProperties>
</file>