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260" w:line="288" w:lineRule="auto"/>
        <w:rPr>
          <w:b w:val="1"/>
          <w:color w:val="000000"/>
          <w:sz w:val="39"/>
          <w:szCs w:val="39"/>
        </w:rPr>
      </w:pPr>
      <w:bookmarkStart w:colFirst="0" w:colLast="0" w:name="_hpsykp84rqjx" w:id="0"/>
      <w:bookmarkEnd w:id="0"/>
      <w:r w:rsidDel="00000000" w:rsidR="00000000" w:rsidRPr="00000000">
        <w:rPr>
          <w:b w:val="1"/>
          <w:color w:val="000000"/>
          <w:sz w:val="39"/>
          <w:szCs w:val="39"/>
          <w:rtl w:val="0"/>
        </w:rPr>
        <w:t xml:space="preserve">ML Technical Challenge: Basic Personalized Health Recommendation Model</w:t>
      </w:r>
    </w:p>
    <w:p w:rsidR="00000000" w:rsidDel="00000000" w:rsidP="00000000" w:rsidRDefault="00000000" w:rsidRPr="00000000" w14:paraId="00000002">
      <w:pPr>
        <w:pStyle w:val="Heading4"/>
        <w:keepNext w:val="0"/>
        <w:keepLines w:val="0"/>
        <w:shd w:fill="ffffff" w:val="clear"/>
        <w:spacing w:after="240" w:before="220" w:line="288" w:lineRule="auto"/>
        <w:rPr>
          <w:b w:val="1"/>
          <w:color w:val="000000"/>
          <w:sz w:val="28"/>
          <w:szCs w:val="28"/>
        </w:rPr>
      </w:pPr>
      <w:bookmarkStart w:colFirst="0" w:colLast="0" w:name="_j4amszakd5g2" w:id="1"/>
      <w:bookmarkEnd w:id="1"/>
      <w:r w:rsidDel="00000000" w:rsidR="00000000" w:rsidRPr="00000000">
        <w:rPr>
          <w:b w:val="1"/>
          <w:color w:val="000000"/>
          <w:sz w:val="28"/>
          <w:szCs w:val="28"/>
          <w:rtl w:val="0"/>
        </w:rPr>
        <w:t xml:space="preserve">Context:</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Felix Vita is an innovative health assistant platform designed to help users manage their health through personalized recommendations. The goal is to develop a basic machine learning model that can predict personalized health recommendations based on a user's initial onboarding data.</w:t>
      </w:r>
    </w:p>
    <w:p w:rsidR="00000000" w:rsidDel="00000000" w:rsidP="00000000" w:rsidRDefault="00000000" w:rsidRPr="00000000" w14:paraId="00000004">
      <w:pPr>
        <w:pStyle w:val="Heading4"/>
        <w:keepNext w:val="0"/>
        <w:keepLines w:val="0"/>
        <w:shd w:fill="ffffff" w:val="clear"/>
        <w:spacing w:after="240" w:before="220" w:line="288" w:lineRule="auto"/>
        <w:rPr>
          <w:b w:val="1"/>
          <w:color w:val="000000"/>
          <w:sz w:val="28"/>
          <w:szCs w:val="28"/>
        </w:rPr>
      </w:pPr>
      <w:bookmarkStart w:colFirst="0" w:colLast="0" w:name="_4q04wo1dy9mx" w:id="2"/>
      <w:bookmarkEnd w:id="2"/>
      <w:r w:rsidDel="00000000" w:rsidR="00000000" w:rsidRPr="00000000">
        <w:rPr>
          <w:b w:val="1"/>
          <w:color w:val="000000"/>
          <w:sz w:val="28"/>
          <w:szCs w:val="28"/>
          <w:rtl w:val="0"/>
        </w:rPr>
        <w:t xml:space="preserve">Objective:</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Develop a basic machine learning model to predict personalized health recommendations using synthetic user data.</w:t>
      </w:r>
    </w:p>
    <w:p w:rsidR="00000000" w:rsidDel="00000000" w:rsidP="00000000" w:rsidRDefault="00000000" w:rsidRPr="00000000" w14:paraId="00000006">
      <w:pPr>
        <w:pStyle w:val="Heading4"/>
        <w:keepNext w:val="0"/>
        <w:keepLines w:val="0"/>
        <w:shd w:fill="ffffff" w:val="clear"/>
        <w:spacing w:after="240" w:before="220" w:line="288" w:lineRule="auto"/>
        <w:rPr>
          <w:b w:val="1"/>
          <w:color w:val="000000"/>
          <w:sz w:val="28"/>
          <w:szCs w:val="28"/>
        </w:rPr>
      </w:pPr>
      <w:bookmarkStart w:colFirst="0" w:colLast="0" w:name="_siwjbudta0ll" w:id="3"/>
      <w:bookmarkEnd w:id="3"/>
      <w:r w:rsidDel="00000000" w:rsidR="00000000" w:rsidRPr="00000000">
        <w:rPr>
          <w:b w:val="1"/>
          <w:color w:val="000000"/>
          <w:sz w:val="28"/>
          <w:szCs w:val="28"/>
          <w:rtl w:val="0"/>
        </w:rPr>
        <w:t xml:space="preserve">Requirements:</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b w:val="1"/>
          <w:sz w:val="24"/>
          <w:szCs w:val="24"/>
          <w:rtl w:val="0"/>
        </w:rPr>
        <w:t xml:space="preserve">Data Preprocessing:</w:t>
      </w:r>
    </w:p>
    <w:p w:rsidR="00000000" w:rsidDel="00000000" w:rsidP="00000000" w:rsidRDefault="00000000" w:rsidRPr="00000000" w14:paraId="00000008">
      <w:pPr>
        <w:numPr>
          <w:ilvl w:val="1"/>
          <w:numId w:val="2"/>
        </w:numPr>
        <w:spacing w:after="0" w:afterAutospacing="0" w:lineRule="auto"/>
        <w:ind w:left="1440" w:hanging="360"/>
      </w:pPr>
      <w:r w:rsidDel="00000000" w:rsidR="00000000" w:rsidRPr="00000000">
        <w:rPr>
          <w:color w:val="333333"/>
          <w:sz w:val="24"/>
          <w:szCs w:val="24"/>
          <w:rtl w:val="0"/>
        </w:rPr>
        <w:t xml:space="preserve">Analyze the provided synthetic dataset.</w:t>
      </w:r>
    </w:p>
    <w:p w:rsidR="00000000" w:rsidDel="00000000" w:rsidP="00000000" w:rsidRDefault="00000000" w:rsidRPr="00000000" w14:paraId="00000009">
      <w:pPr>
        <w:numPr>
          <w:ilvl w:val="1"/>
          <w:numId w:val="2"/>
        </w:numPr>
        <w:spacing w:after="0" w:afterAutospacing="0" w:lineRule="auto"/>
        <w:ind w:left="1440" w:hanging="360"/>
      </w:pPr>
      <w:r w:rsidDel="00000000" w:rsidR="00000000" w:rsidRPr="00000000">
        <w:rPr>
          <w:color w:val="333333"/>
          <w:sz w:val="24"/>
          <w:szCs w:val="24"/>
          <w:rtl w:val="0"/>
        </w:rPr>
        <w:t xml:space="preserve">Perform necessary preprocessing steps such as handling missing values and normalization.</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b w:val="1"/>
          <w:sz w:val="24"/>
          <w:szCs w:val="24"/>
          <w:rtl w:val="0"/>
        </w:rPr>
        <w:t xml:space="preserve">Model Development:</w:t>
      </w:r>
    </w:p>
    <w:p w:rsidR="00000000" w:rsidDel="00000000" w:rsidP="00000000" w:rsidRDefault="00000000" w:rsidRPr="00000000" w14:paraId="0000000B">
      <w:pPr>
        <w:numPr>
          <w:ilvl w:val="1"/>
          <w:numId w:val="2"/>
        </w:numPr>
        <w:spacing w:after="0" w:afterAutospacing="0" w:lineRule="auto"/>
        <w:ind w:left="1440" w:hanging="360"/>
      </w:pPr>
      <w:r w:rsidDel="00000000" w:rsidR="00000000" w:rsidRPr="00000000">
        <w:rPr>
          <w:color w:val="333333"/>
          <w:sz w:val="24"/>
          <w:szCs w:val="24"/>
          <w:rtl w:val="0"/>
        </w:rPr>
        <w:t xml:space="preserve">Develop a machine learning model to predict personalized health recommendations.</w:t>
      </w:r>
    </w:p>
    <w:p w:rsidR="00000000" w:rsidDel="00000000" w:rsidP="00000000" w:rsidRDefault="00000000" w:rsidRPr="00000000" w14:paraId="0000000C">
      <w:pPr>
        <w:numPr>
          <w:ilvl w:val="1"/>
          <w:numId w:val="2"/>
        </w:numPr>
        <w:spacing w:after="0" w:afterAutospacing="0" w:lineRule="auto"/>
        <w:ind w:left="1440" w:hanging="360"/>
      </w:pPr>
      <w:r w:rsidDel="00000000" w:rsidR="00000000" w:rsidRPr="00000000">
        <w:rPr>
          <w:color w:val="333333"/>
          <w:sz w:val="24"/>
          <w:szCs w:val="24"/>
          <w:rtl w:val="0"/>
        </w:rPr>
        <w:t xml:space="preserve">Use relevant features from the dataset to train the model.</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b w:val="1"/>
          <w:sz w:val="24"/>
          <w:szCs w:val="24"/>
          <w:rtl w:val="0"/>
        </w:rPr>
        <w:t xml:space="preserve">Evaluation:</w:t>
      </w:r>
    </w:p>
    <w:p w:rsidR="00000000" w:rsidDel="00000000" w:rsidP="00000000" w:rsidRDefault="00000000" w:rsidRPr="00000000" w14:paraId="0000000E">
      <w:pPr>
        <w:numPr>
          <w:ilvl w:val="1"/>
          <w:numId w:val="2"/>
        </w:numPr>
        <w:spacing w:after="0" w:afterAutospacing="0" w:lineRule="auto"/>
        <w:ind w:left="1440" w:hanging="360"/>
      </w:pPr>
      <w:r w:rsidDel="00000000" w:rsidR="00000000" w:rsidRPr="00000000">
        <w:rPr>
          <w:color w:val="333333"/>
          <w:sz w:val="24"/>
          <w:szCs w:val="24"/>
          <w:rtl w:val="0"/>
        </w:rPr>
        <w:t xml:space="preserve">Evaluate the model using appropriate metrics such as accuracy.</w:t>
      </w:r>
    </w:p>
    <w:p w:rsidR="00000000" w:rsidDel="00000000" w:rsidP="00000000" w:rsidRDefault="00000000" w:rsidRPr="00000000" w14:paraId="0000000F">
      <w:pPr>
        <w:numPr>
          <w:ilvl w:val="1"/>
          <w:numId w:val="2"/>
        </w:numPr>
        <w:spacing w:after="0" w:afterAutospacing="0" w:lineRule="auto"/>
        <w:ind w:left="1440" w:hanging="360"/>
      </w:pPr>
      <w:r w:rsidDel="00000000" w:rsidR="00000000" w:rsidRPr="00000000">
        <w:rPr>
          <w:color w:val="333333"/>
          <w:sz w:val="24"/>
          <w:szCs w:val="24"/>
          <w:rtl w:val="0"/>
        </w:rPr>
        <w:t xml:space="preserve">Implement basic cross-validation to ensure model robustness.</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b w:val="1"/>
          <w:sz w:val="24"/>
          <w:szCs w:val="24"/>
          <w:rtl w:val="0"/>
        </w:rPr>
        <w:t xml:space="preserve">Documentation:</w:t>
      </w:r>
    </w:p>
    <w:p w:rsidR="00000000" w:rsidDel="00000000" w:rsidP="00000000" w:rsidRDefault="00000000" w:rsidRPr="00000000" w14:paraId="00000011">
      <w:pPr>
        <w:numPr>
          <w:ilvl w:val="1"/>
          <w:numId w:val="2"/>
        </w:numPr>
        <w:spacing w:after="0" w:afterAutospacing="0" w:lineRule="auto"/>
        <w:ind w:left="1440" w:hanging="360"/>
      </w:pPr>
      <w:r w:rsidDel="00000000" w:rsidR="00000000" w:rsidRPr="00000000">
        <w:rPr>
          <w:color w:val="333333"/>
          <w:sz w:val="24"/>
          <w:szCs w:val="24"/>
          <w:rtl w:val="0"/>
        </w:rPr>
        <w:t xml:space="preserve">Include a README file in your repository with the following information:</w:t>
      </w:r>
    </w:p>
    <w:p w:rsidR="00000000" w:rsidDel="00000000" w:rsidP="00000000" w:rsidRDefault="00000000" w:rsidRPr="00000000" w14:paraId="00000012">
      <w:pPr>
        <w:numPr>
          <w:ilvl w:val="2"/>
          <w:numId w:val="2"/>
        </w:numPr>
        <w:spacing w:after="0" w:afterAutospacing="0" w:lineRule="auto"/>
        <w:ind w:left="2160" w:hanging="360"/>
      </w:pPr>
      <w:r w:rsidDel="00000000" w:rsidR="00000000" w:rsidRPr="00000000">
        <w:rPr>
          <w:color w:val="333333"/>
          <w:sz w:val="24"/>
          <w:szCs w:val="24"/>
          <w:rtl w:val="0"/>
        </w:rPr>
        <w:t xml:space="preserve">Project overview</w:t>
      </w:r>
    </w:p>
    <w:p w:rsidR="00000000" w:rsidDel="00000000" w:rsidP="00000000" w:rsidRDefault="00000000" w:rsidRPr="00000000" w14:paraId="00000013">
      <w:pPr>
        <w:numPr>
          <w:ilvl w:val="2"/>
          <w:numId w:val="2"/>
        </w:numPr>
        <w:spacing w:after="0" w:afterAutospacing="0" w:lineRule="auto"/>
        <w:ind w:left="2160" w:hanging="360"/>
      </w:pPr>
      <w:r w:rsidDel="00000000" w:rsidR="00000000" w:rsidRPr="00000000">
        <w:rPr>
          <w:color w:val="333333"/>
          <w:sz w:val="24"/>
          <w:szCs w:val="24"/>
          <w:rtl w:val="0"/>
        </w:rPr>
        <w:t xml:space="preserve">Instructions for setting up and running the project locally</w:t>
      </w:r>
    </w:p>
    <w:p w:rsidR="00000000" w:rsidDel="00000000" w:rsidP="00000000" w:rsidRDefault="00000000" w:rsidRPr="00000000" w14:paraId="00000014">
      <w:pPr>
        <w:numPr>
          <w:ilvl w:val="2"/>
          <w:numId w:val="2"/>
        </w:numPr>
        <w:spacing w:after="240" w:lineRule="auto"/>
        <w:ind w:left="2160" w:hanging="360"/>
      </w:pPr>
      <w:r w:rsidDel="00000000" w:rsidR="00000000" w:rsidRPr="00000000">
        <w:rPr>
          <w:color w:val="333333"/>
          <w:sz w:val="24"/>
          <w:szCs w:val="24"/>
          <w:rtl w:val="0"/>
        </w:rPr>
        <w:t xml:space="preserve">Description of the model and evaluation results</w:t>
      </w:r>
    </w:p>
    <w:p w:rsidR="00000000" w:rsidDel="00000000" w:rsidP="00000000" w:rsidRDefault="00000000" w:rsidRPr="00000000" w14:paraId="00000015">
      <w:pPr>
        <w:pStyle w:val="Heading4"/>
        <w:keepNext w:val="0"/>
        <w:keepLines w:val="0"/>
        <w:shd w:fill="ffffff" w:val="clear"/>
        <w:spacing w:after="240" w:before="220" w:line="288" w:lineRule="auto"/>
        <w:rPr>
          <w:b w:val="1"/>
          <w:color w:val="000000"/>
          <w:sz w:val="28"/>
          <w:szCs w:val="28"/>
        </w:rPr>
      </w:pPr>
      <w:bookmarkStart w:colFirst="0" w:colLast="0" w:name="_2eibxxko7p9s" w:id="4"/>
      <w:bookmarkEnd w:id="4"/>
      <w:r w:rsidDel="00000000" w:rsidR="00000000" w:rsidRPr="00000000">
        <w:rPr>
          <w:b w:val="1"/>
          <w:color w:val="000000"/>
          <w:sz w:val="28"/>
          <w:szCs w:val="28"/>
          <w:rtl w:val="0"/>
        </w:rPr>
        <w:t xml:space="preserve">Deliverables: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challenge is designed to be completed in 4 hours. If you find that additional time is needed, please provide an explanation of your thought process and recommendations for addressing the remaining aspects of the challenge.</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afterAutospacing="0" w:lineRule="auto"/>
        <w:ind w:left="720" w:hanging="360"/>
      </w:pPr>
      <w:r w:rsidDel="00000000" w:rsidR="00000000" w:rsidRPr="00000000">
        <w:rPr>
          <w:b w:val="1"/>
          <w:sz w:val="24"/>
          <w:szCs w:val="24"/>
          <w:rtl w:val="0"/>
        </w:rPr>
        <w:t xml:space="preserve">Code Repository:</w:t>
      </w:r>
    </w:p>
    <w:p w:rsidR="00000000" w:rsidDel="00000000" w:rsidP="00000000" w:rsidRDefault="00000000" w:rsidRPr="00000000" w14:paraId="00000019">
      <w:pPr>
        <w:numPr>
          <w:ilvl w:val="1"/>
          <w:numId w:val="1"/>
        </w:numPr>
        <w:spacing w:after="0" w:afterAutospacing="0" w:lineRule="auto"/>
        <w:ind w:left="1440" w:hanging="360"/>
      </w:pPr>
      <w:r w:rsidDel="00000000" w:rsidR="00000000" w:rsidRPr="00000000">
        <w:rPr>
          <w:color w:val="333333"/>
          <w:sz w:val="24"/>
          <w:szCs w:val="24"/>
          <w:rtl w:val="0"/>
        </w:rPr>
        <w:t xml:space="preserve">Share a link to a public or private repository (e.g., GitHub) with your implementation.</w:t>
      </w:r>
    </w:p>
    <w:p w:rsidR="00000000" w:rsidDel="00000000" w:rsidP="00000000" w:rsidRDefault="00000000" w:rsidRPr="00000000" w14:paraId="0000001A">
      <w:pPr>
        <w:numPr>
          <w:ilvl w:val="1"/>
          <w:numId w:val="1"/>
        </w:numPr>
        <w:spacing w:after="0" w:afterAutospacing="0" w:lineRule="auto"/>
        <w:ind w:left="1440" w:hanging="360"/>
      </w:pPr>
      <w:r w:rsidDel="00000000" w:rsidR="00000000" w:rsidRPr="00000000">
        <w:rPr>
          <w:color w:val="333333"/>
          <w:sz w:val="24"/>
          <w:szCs w:val="24"/>
          <w:rtl w:val="0"/>
        </w:rPr>
        <w:t xml:space="preserve">Include clear instructions on how to set up and run the project locally.</w:t>
      </w:r>
    </w:p>
    <w:p w:rsidR="00000000" w:rsidDel="00000000" w:rsidP="00000000" w:rsidRDefault="00000000" w:rsidRPr="00000000" w14:paraId="0000001B">
      <w:pPr>
        <w:numPr>
          <w:ilvl w:val="0"/>
          <w:numId w:val="1"/>
        </w:numPr>
        <w:shd w:fill="ffffff" w:val="clear"/>
        <w:spacing w:after="0" w:afterAutospacing="0" w:lineRule="auto"/>
        <w:ind w:left="720" w:hanging="360"/>
      </w:pPr>
      <w:r w:rsidDel="00000000" w:rsidR="00000000" w:rsidRPr="00000000">
        <w:rPr>
          <w:b w:val="1"/>
          <w:sz w:val="24"/>
          <w:szCs w:val="24"/>
          <w:rtl w:val="0"/>
        </w:rPr>
        <w:t xml:space="preserve">Model and Evaluation Report:</w:t>
      </w:r>
    </w:p>
    <w:p w:rsidR="00000000" w:rsidDel="00000000" w:rsidP="00000000" w:rsidRDefault="00000000" w:rsidRPr="00000000" w14:paraId="0000001C">
      <w:pPr>
        <w:numPr>
          <w:ilvl w:val="1"/>
          <w:numId w:val="1"/>
        </w:numPr>
        <w:spacing w:after="240" w:lineRule="auto"/>
        <w:ind w:left="1440" w:hanging="360"/>
      </w:pPr>
      <w:r w:rsidDel="00000000" w:rsidR="00000000" w:rsidRPr="00000000">
        <w:rPr>
          <w:color w:val="333333"/>
          <w:sz w:val="24"/>
          <w:szCs w:val="24"/>
          <w:rtl w:val="0"/>
        </w:rPr>
        <w:t xml:space="preserve">A brief report explaining the data preprocessing steps, model development, and evaluation results.</w:t>
      </w:r>
    </w:p>
    <w:p w:rsidR="00000000" w:rsidDel="00000000" w:rsidP="00000000" w:rsidRDefault="00000000" w:rsidRPr="00000000" w14:paraId="0000001D">
      <w:pPr>
        <w:pStyle w:val="Heading4"/>
        <w:keepNext w:val="0"/>
        <w:keepLines w:val="0"/>
        <w:shd w:fill="ffffff" w:val="clear"/>
        <w:spacing w:after="240" w:before="220" w:line="288" w:lineRule="auto"/>
        <w:rPr>
          <w:b w:val="1"/>
          <w:color w:val="000000"/>
          <w:sz w:val="28"/>
          <w:szCs w:val="28"/>
        </w:rPr>
      </w:pPr>
      <w:bookmarkStart w:colFirst="0" w:colLast="0" w:name="_kvf7qp7pe6zb" w:id="5"/>
      <w:bookmarkEnd w:id="5"/>
      <w:r w:rsidDel="00000000" w:rsidR="00000000" w:rsidRPr="00000000">
        <w:rPr>
          <w:b w:val="1"/>
          <w:color w:val="000000"/>
          <w:sz w:val="28"/>
          <w:szCs w:val="28"/>
          <w:rtl w:val="0"/>
        </w:rPr>
        <w:t xml:space="preserve">Synthetic Dataset:</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A synthetic dataset can be found using the link below. This dataset includes user profiles, omics test results, symptoms, and personalized recommendations. The dataset has an ample set of features that you can  choose from to complete your challenge.</w:t>
      </w:r>
    </w:p>
    <w:p w:rsidR="00000000" w:rsidDel="00000000" w:rsidP="00000000" w:rsidRDefault="00000000" w:rsidRPr="00000000" w14:paraId="0000001F">
      <w:pPr>
        <w:shd w:fill="ffffff" w:val="clear"/>
        <w:spacing w:after="240" w:lineRule="auto"/>
        <w:rPr>
          <w:color w:val="333333"/>
          <w:sz w:val="24"/>
          <w:szCs w:val="24"/>
        </w:rPr>
      </w:pPr>
      <w:hyperlink r:id="rId6">
        <w:r w:rsidDel="00000000" w:rsidR="00000000" w:rsidRPr="00000000">
          <w:rPr>
            <w:color w:val="1155cc"/>
            <w:sz w:val="24"/>
            <w:szCs w:val="24"/>
            <w:u w:val="single"/>
            <w:rtl w:val="0"/>
          </w:rPr>
          <w:t xml:space="preserve">https://drive.google.com/file/d/164DBbrt-M-hpdvxASonVJW0EO38gNv9B/view?usp=sharing</w:t>
        </w:r>
      </w:hyperlink>
      <w:r w:rsidDel="00000000" w:rsidR="00000000" w:rsidRPr="00000000">
        <w:rPr>
          <w:rtl w:val="0"/>
        </w:rPr>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240" w:before="220" w:line="288" w:lineRule="auto"/>
        <w:rPr>
          <w:b w:val="1"/>
          <w:color w:val="000000"/>
          <w:sz w:val="28"/>
          <w:szCs w:val="28"/>
        </w:rPr>
      </w:pPr>
      <w:bookmarkStart w:colFirst="0" w:colLast="0" w:name="_nxzcxerpphfe" w:id="6"/>
      <w:bookmarkEnd w:id="6"/>
      <w:r w:rsidDel="00000000" w:rsidR="00000000" w:rsidRPr="00000000">
        <w:rPr>
          <w:b w:val="1"/>
          <w:color w:val="000000"/>
          <w:sz w:val="28"/>
          <w:szCs w:val="28"/>
          <w:rtl w:val="0"/>
        </w:rPr>
        <w:t xml:space="preserve">Evaluation Criteria:</w:t>
      </w:r>
    </w:p>
    <w:p w:rsidR="00000000" w:rsidDel="00000000" w:rsidP="00000000" w:rsidRDefault="00000000" w:rsidRPr="00000000" w14:paraId="00000022">
      <w:pPr>
        <w:numPr>
          <w:ilvl w:val="0"/>
          <w:numId w:val="3"/>
        </w:numPr>
        <w:shd w:fill="ffffff" w:val="clear"/>
        <w:spacing w:after="0" w:afterAutospacing="0" w:lineRule="auto"/>
        <w:ind w:left="720" w:hanging="360"/>
      </w:pPr>
      <w:r w:rsidDel="00000000" w:rsidR="00000000" w:rsidRPr="00000000">
        <w:rPr>
          <w:b w:val="1"/>
          <w:sz w:val="24"/>
          <w:szCs w:val="24"/>
          <w:rtl w:val="0"/>
        </w:rPr>
        <w:t xml:space="preserve">Functionality:</w:t>
      </w:r>
    </w:p>
    <w:p w:rsidR="00000000" w:rsidDel="00000000" w:rsidP="00000000" w:rsidRDefault="00000000" w:rsidRPr="00000000" w14:paraId="00000023">
      <w:pPr>
        <w:numPr>
          <w:ilvl w:val="1"/>
          <w:numId w:val="3"/>
        </w:numPr>
        <w:spacing w:after="0" w:afterAutospacing="0" w:lineRule="auto"/>
        <w:ind w:left="1440" w:hanging="360"/>
      </w:pPr>
      <w:r w:rsidDel="00000000" w:rsidR="00000000" w:rsidRPr="00000000">
        <w:rPr>
          <w:color w:val="333333"/>
          <w:sz w:val="24"/>
          <w:szCs w:val="24"/>
          <w:rtl w:val="0"/>
        </w:rPr>
        <w:t xml:space="preserve">The solution meets the requirements and performs as expected.</w:t>
      </w:r>
    </w:p>
    <w:p w:rsidR="00000000" w:rsidDel="00000000" w:rsidP="00000000" w:rsidRDefault="00000000" w:rsidRPr="00000000" w14:paraId="00000024">
      <w:pPr>
        <w:numPr>
          <w:ilvl w:val="0"/>
          <w:numId w:val="3"/>
        </w:numPr>
        <w:shd w:fill="ffffff" w:val="clear"/>
        <w:spacing w:after="0" w:afterAutospacing="0" w:lineRule="auto"/>
        <w:ind w:left="720" w:hanging="360"/>
      </w:pPr>
      <w:r w:rsidDel="00000000" w:rsidR="00000000" w:rsidRPr="00000000">
        <w:rPr>
          <w:b w:val="1"/>
          <w:sz w:val="24"/>
          <w:szCs w:val="24"/>
          <w:rtl w:val="0"/>
        </w:rPr>
        <w:t xml:space="preserve">Model Performance:</w:t>
      </w:r>
    </w:p>
    <w:p w:rsidR="00000000" w:rsidDel="00000000" w:rsidP="00000000" w:rsidRDefault="00000000" w:rsidRPr="00000000" w14:paraId="00000025">
      <w:pPr>
        <w:numPr>
          <w:ilvl w:val="1"/>
          <w:numId w:val="3"/>
        </w:numPr>
        <w:spacing w:after="0" w:afterAutospacing="0" w:lineRule="auto"/>
        <w:ind w:left="1440" w:hanging="360"/>
      </w:pPr>
      <w:r w:rsidDel="00000000" w:rsidR="00000000" w:rsidRPr="00000000">
        <w:rPr>
          <w:color w:val="333333"/>
          <w:sz w:val="24"/>
          <w:szCs w:val="24"/>
          <w:rtl w:val="0"/>
        </w:rPr>
        <w:t xml:space="preserve">The model achieves reasonable accuracy and reliability in predictions.</w:t>
      </w:r>
    </w:p>
    <w:p w:rsidR="00000000" w:rsidDel="00000000" w:rsidP="00000000" w:rsidRDefault="00000000" w:rsidRPr="00000000" w14:paraId="00000026">
      <w:pPr>
        <w:numPr>
          <w:ilvl w:val="0"/>
          <w:numId w:val="3"/>
        </w:numPr>
        <w:shd w:fill="ffffff" w:val="clear"/>
        <w:spacing w:after="0" w:afterAutospacing="0" w:lineRule="auto"/>
        <w:ind w:left="720" w:hanging="360"/>
      </w:pPr>
      <w:r w:rsidDel="00000000" w:rsidR="00000000" w:rsidRPr="00000000">
        <w:rPr>
          <w:b w:val="1"/>
          <w:sz w:val="24"/>
          <w:szCs w:val="24"/>
          <w:rtl w:val="0"/>
        </w:rPr>
        <w:t xml:space="preserve">Code Quality:</w:t>
      </w:r>
    </w:p>
    <w:p w:rsidR="00000000" w:rsidDel="00000000" w:rsidP="00000000" w:rsidRDefault="00000000" w:rsidRPr="00000000" w14:paraId="00000027">
      <w:pPr>
        <w:numPr>
          <w:ilvl w:val="1"/>
          <w:numId w:val="3"/>
        </w:numPr>
        <w:spacing w:after="0" w:afterAutospacing="0" w:lineRule="auto"/>
        <w:ind w:left="1440" w:hanging="360"/>
      </w:pPr>
      <w:r w:rsidDel="00000000" w:rsidR="00000000" w:rsidRPr="00000000">
        <w:rPr>
          <w:color w:val="333333"/>
          <w:sz w:val="24"/>
          <w:szCs w:val="24"/>
          <w:rtl w:val="0"/>
        </w:rPr>
        <w:t xml:space="preserve">The code is clean, well-organized, and follows best practices.</w:t>
      </w:r>
    </w:p>
    <w:p w:rsidR="00000000" w:rsidDel="00000000" w:rsidP="00000000" w:rsidRDefault="00000000" w:rsidRPr="00000000" w14:paraId="00000028">
      <w:pPr>
        <w:numPr>
          <w:ilvl w:val="0"/>
          <w:numId w:val="3"/>
        </w:numPr>
        <w:shd w:fill="ffffff" w:val="clear"/>
        <w:spacing w:after="0" w:afterAutospacing="0" w:lineRule="auto"/>
        <w:ind w:left="720" w:hanging="360"/>
      </w:pPr>
      <w:r w:rsidDel="00000000" w:rsidR="00000000" w:rsidRPr="00000000">
        <w:rPr>
          <w:b w:val="1"/>
          <w:sz w:val="24"/>
          <w:szCs w:val="24"/>
          <w:rtl w:val="0"/>
        </w:rPr>
        <w:t xml:space="preserve">Documentation:</w:t>
      </w:r>
    </w:p>
    <w:p w:rsidR="00000000" w:rsidDel="00000000" w:rsidP="00000000" w:rsidRDefault="00000000" w:rsidRPr="00000000" w14:paraId="00000029">
      <w:pPr>
        <w:numPr>
          <w:ilvl w:val="1"/>
          <w:numId w:val="3"/>
        </w:numPr>
        <w:spacing w:after="240" w:lineRule="auto"/>
        <w:ind w:left="1440" w:hanging="360"/>
      </w:pPr>
      <w:r w:rsidDel="00000000" w:rsidR="00000000" w:rsidRPr="00000000">
        <w:rPr>
          <w:color w:val="333333"/>
          <w:sz w:val="24"/>
          <w:szCs w:val="24"/>
          <w:rtl w:val="0"/>
        </w:rPr>
        <w:t xml:space="preserve">Clear and comprehensive documentation is provided.</w:t>
      </w:r>
    </w:p>
    <w:p w:rsidR="00000000" w:rsidDel="00000000" w:rsidP="00000000" w:rsidRDefault="00000000" w:rsidRPr="00000000" w14:paraId="0000002A">
      <w:pPr>
        <w:pStyle w:val="Heading4"/>
        <w:keepNext w:val="0"/>
        <w:keepLines w:val="0"/>
        <w:shd w:fill="ffffff" w:val="clear"/>
        <w:spacing w:after="240" w:before="220" w:line="288" w:lineRule="auto"/>
        <w:rPr>
          <w:b w:val="1"/>
          <w:color w:val="000000"/>
          <w:sz w:val="28"/>
          <w:szCs w:val="28"/>
        </w:rPr>
      </w:pPr>
      <w:bookmarkStart w:colFirst="0" w:colLast="0" w:name="_glqpgc85962u" w:id="7"/>
      <w:bookmarkEnd w:id="7"/>
      <w:r w:rsidDel="00000000" w:rsidR="00000000" w:rsidRPr="00000000">
        <w:rPr>
          <w:b w:val="1"/>
          <w:color w:val="000000"/>
          <w:sz w:val="28"/>
          <w:szCs w:val="28"/>
          <w:rtl w:val="0"/>
        </w:rPr>
        <w:t xml:space="preserve">Freedom to Innovate:</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tl w:val="0"/>
        </w:rPr>
        <w:t xml:space="preserve">You</w:t>
      </w:r>
      <w:r w:rsidDel="00000000" w:rsidR="00000000" w:rsidRPr="00000000">
        <w:rPr>
          <w:color w:val="333333"/>
          <w:sz w:val="24"/>
          <w:szCs w:val="24"/>
          <w:rtl w:val="0"/>
        </w:rPr>
        <w:t xml:space="preserve"> have the freedom to make decisions on any aspects not explicitly specified in the challenge. You can choose the machine learning algorithms, tools, and methods that you are most comfortable with and that you believe will best showcase your skills and approach.</w:t>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tl w:val="0"/>
        </w:rPr>
        <w:t xml:space="preserve">Good luck! We look forward to seeing your technical expertise and innovative approach through your work on this challenge.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64DBbrt-M-hpdvxASonVJW0EO38gNv9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