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0AD40375" w:rsidR="00601F8B" w:rsidRPr="00995653" w:rsidRDefault="00FB359E" w:rsidP="00046ACA">
      <w:pPr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95653">
        <w:rPr>
          <w:b/>
          <w:sz w:val="32"/>
          <w:szCs w:val="32"/>
          <w:lang w:val="en-US"/>
        </w:rPr>
        <w:t>6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5140E1B5" w14:textId="05424646" w:rsidR="00C53ADA" w:rsidRDefault="00253D52" w:rsidP="00253D52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995653">
        <w:rPr>
          <w:rFonts w:eastAsia="Times New Roman" w:cs="Times New Roman"/>
          <w:b/>
        </w:rPr>
        <w:t>Биполярные транзисторы</w:t>
      </w:r>
      <w:r>
        <w:rPr>
          <w:rFonts w:eastAsia="Times New Roman" w:cs="Times New Roman"/>
          <w:b/>
        </w:rPr>
        <w:t>»</w:t>
      </w:r>
    </w:p>
    <w:p w14:paraId="23D251C9" w14:textId="50007236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970706">
        <w:rPr>
          <w:rFonts w:eastAsia="Times New Roman" w:cs="Times New Roman"/>
          <w:bCs/>
        </w:rPr>
        <w:t>Электроника и схемотехника</w:t>
      </w:r>
      <w:r>
        <w:rPr>
          <w:rFonts w:eastAsia="Times New Roman" w:cs="Times New Roman"/>
          <w:bCs/>
        </w:rPr>
        <w:t>»</w:t>
      </w:r>
    </w:p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66D7442E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31AB245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213A71">
        <w:rPr>
          <w:rFonts w:cs="Times New Roman"/>
        </w:rPr>
        <w:t>Макаров</w:t>
      </w:r>
      <w:r w:rsidR="00253D52">
        <w:rPr>
          <w:rFonts w:cs="Times New Roman"/>
        </w:rPr>
        <w:t xml:space="preserve"> </w:t>
      </w:r>
      <w:r w:rsidR="00213A71">
        <w:rPr>
          <w:rFonts w:cs="Times New Roman"/>
        </w:rPr>
        <w:t>А</w:t>
      </w:r>
      <w:r w:rsidR="00253D52">
        <w:rPr>
          <w:rFonts w:cs="Times New Roman"/>
        </w:rPr>
        <w:t>.</w:t>
      </w:r>
      <w:r w:rsidR="00213A71">
        <w:rPr>
          <w:rFonts w:cs="Times New Roman"/>
        </w:rPr>
        <w:t>С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2ABF157F" w14:textId="77777777" w:rsidR="0054664C" w:rsidRPr="006C31D1" w:rsidRDefault="0054664C" w:rsidP="0054664C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</w:p>
    <w:p w14:paraId="27045339" w14:textId="168895DA" w:rsidR="0054664C" w:rsidRDefault="0054664C" w:rsidP="00B16A74">
      <w:pPr>
        <w:pStyle w:val="11"/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CC70C4">
        <w:rPr>
          <w:b w:val="0"/>
          <w:bCs/>
          <w:webHidden/>
        </w:rPr>
        <w:t>10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1. </w:t>
      </w:r>
      <w:r w:rsidRPr="00FD22DE">
        <w:rPr>
          <w:rStyle w:val="aff2"/>
          <w:color w:val="auto"/>
          <w:u w:val="none"/>
        </w:rPr>
        <w:t>Теоретическая часть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CC70C4">
        <w:rPr>
          <w:b w:val="0"/>
          <w:bCs/>
          <w:webHidden/>
        </w:rPr>
        <w:t>4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2. </w:t>
      </w:r>
      <w:r w:rsidRPr="00FD22DE">
        <w:rPr>
          <w:rStyle w:val="aff2"/>
          <w:color w:val="auto"/>
          <w:u w:val="none"/>
        </w:rPr>
        <w:t>Практическая часть</w:t>
      </w:r>
      <w:r w:rsidRPr="006C31D1">
        <w:rPr>
          <w:b w:val="0"/>
          <w:bCs/>
          <w:webHidden/>
        </w:rPr>
        <w:tab/>
      </w:r>
      <w:r w:rsidR="00CC70C4">
        <w:rPr>
          <w:b w:val="0"/>
          <w:bCs/>
          <w:webHidden/>
        </w:rPr>
        <w:t>4</w:t>
      </w:r>
      <w:r w:rsidRPr="0054664C">
        <w:rPr>
          <w:b w:val="0"/>
          <w:bCs/>
          <w:webHidden/>
        </w:rPr>
        <w:t>-</w:t>
      </w:r>
      <w:r w:rsidR="00CC70C4">
        <w:rPr>
          <w:b w:val="0"/>
          <w:bCs/>
          <w:webHidden/>
        </w:rPr>
        <w:t>10</w:t>
      </w:r>
    </w:p>
    <w:p w14:paraId="31D1B84C" w14:textId="1E492017" w:rsidR="0054664C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2.1</w:t>
      </w:r>
      <w:r w:rsidR="00CC70C4" w:rsidRPr="00CC70C4">
        <w:rPr>
          <w:bCs/>
        </w:rPr>
        <w:t xml:space="preserve"> </w:t>
      </w:r>
      <w:r w:rsidR="00CC70C4" w:rsidRPr="00CC70C4">
        <w:rPr>
          <w:b w:val="0"/>
        </w:rPr>
        <w:t>Исследование входных характеристик транзистора</w:t>
      </w:r>
      <w:r w:rsidR="00CC70C4">
        <w:rPr>
          <w:b w:val="0"/>
        </w:rPr>
        <w:t xml:space="preserve"> с ОЭ</w:t>
      </w:r>
      <w:r w:rsidRPr="006C31D1">
        <w:rPr>
          <w:b w:val="0"/>
          <w:bCs/>
          <w:webHidden/>
        </w:rPr>
        <w:tab/>
      </w:r>
      <w:r w:rsidR="00CC70C4">
        <w:rPr>
          <w:b w:val="0"/>
          <w:bCs/>
          <w:webHidden/>
        </w:rPr>
        <w:t>4</w:t>
      </w:r>
      <w:r>
        <w:rPr>
          <w:b w:val="0"/>
          <w:bCs/>
          <w:webHidden/>
        </w:rPr>
        <w:t>-</w:t>
      </w:r>
      <w:r w:rsidR="00CC70C4">
        <w:rPr>
          <w:b w:val="0"/>
          <w:bCs/>
          <w:webHidden/>
        </w:rPr>
        <w:t>5</w:t>
      </w:r>
    </w:p>
    <w:p w14:paraId="0B74646F" w14:textId="60F45EC9" w:rsidR="006562DE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2.2</w:t>
      </w:r>
      <w:r w:rsidR="00CC70C4" w:rsidRPr="00CC70C4">
        <w:rPr>
          <w:bCs/>
        </w:rPr>
        <w:t xml:space="preserve"> </w:t>
      </w:r>
      <w:r w:rsidR="00CC70C4" w:rsidRPr="00CC70C4">
        <w:rPr>
          <w:b w:val="0"/>
        </w:rPr>
        <w:t>Исследование выходных характеристик транзистора с ОЭ</w:t>
      </w:r>
      <w:r w:rsidRPr="006C31D1">
        <w:rPr>
          <w:b w:val="0"/>
          <w:bCs/>
          <w:webHidden/>
        </w:rPr>
        <w:tab/>
      </w:r>
      <w:r w:rsidR="00CC70C4">
        <w:rPr>
          <w:b w:val="0"/>
          <w:bCs/>
          <w:webHidden/>
        </w:rPr>
        <w:t>6</w:t>
      </w:r>
      <w:r>
        <w:rPr>
          <w:b w:val="0"/>
          <w:bCs/>
          <w:webHidden/>
        </w:rPr>
        <w:t>-</w:t>
      </w:r>
      <w:r w:rsidR="00CC70C4">
        <w:rPr>
          <w:b w:val="0"/>
          <w:bCs/>
          <w:webHidden/>
        </w:rPr>
        <w:t>7</w:t>
      </w:r>
    </w:p>
    <w:p w14:paraId="2835FC69" w14:textId="76FE8796" w:rsidR="00746FEE" w:rsidRDefault="006562DE" w:rsidP="00982F4A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2.3</w:t>
      </w:r>
      <w:r w:rsidR="00CC70C4" w:rsidRPr="00CC70C4">
        <w:rPr>
          <w:bCs/>
        </w:rPr>
        <w:t xml:space="preserve"> </w:t>
      </w:r>
      <w:r w:rsidR="00CC70C4" w:rsidRPr="00CC70C4">
        <w:rPr>
          <w:b w:val="0"/>
        </w:rPr>
        <w:t>Исследование входных характеристик транзистора с ОБ</w:t>
      </w:r>
      <w:r w:rsidRPr="006C31D1">
        <w:rPr>
          <w:b w:val="0"/>
          <w:bCs/>
          <w:webHidden/>
        </w:rPr>
        <w:tab/>
      </w:r>
      <w:r w:rsidR="00CC70C4">
        <w:rPr>
          <w:b w:val="0"/>
          <w:bCs/>
          <w:webHidden/>
        </w:rPr>
        <w:t>7</w:t>
      </w:r>
      <w:r>
        <w:rPr>
          <w:b w:val="0"/>
          <w:bCs/>
          <w:webHidden/>
        </w:rPr>
        <w:t>-</w:t>
      </w:r>
      <w:r w:rsidR="00CC70C4">
        <w:rPr>
          <w:b w:val="0"/>
          <w:bCs/>
          <w:webHidden/>
        </w:rPr>
        <w:t>8</w:t>
      </w:r>
    </w:p>
    <w:p w14:paraId="4B414988" w14:textId="6FE103DB" w:rsidR="00CC70C4" w:rsidRDefault="00220498" w:rsidP="00CC70C4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2.4</w:t>
      </w:r>
      <w:r w:rsidR="00CC70C4" w:rsidRPr="00CC70C4">
        <w:rPr>
          <w:bCs/>
        </w:rPr>
        <w:t xml:space="preserve"> </w:t>
      </w:r>
      <w:r w:rsidR="00CC70C4" w:rsidRPr="00CC70C4">
        <w:rPr>
          <w:b w:val="0"/>
        </w:rPr>
        <w:t>Исследование выходных характеристик транзистора с ОБ</w:t>
      </w:r>
      <w:r w:rsidRPr="006C31D1">
        <w:rPr>
          <w:b w:val="0"/>
          <w:bCs/>
          <w:webHidden/>
        </w:rPr>
        <w:tab/>
      </w:r>
      <w:r w:rsidR="00CC70C4">
        <w:rPr>
          <w:b w:val="0"/>
          <w:bCs/>
          <w:webHidden/>
        </w:rPr>
        <w:t>8-9</w:t>
      </w:r>
    </w:p>
    <w:p w14:paraId="211008C8" w14:textId="6785F67F" w:rsidR="00E46103" w:rsidRPr="00E46103" w:rsidRDefault="00E46103" w:rsidP="00E46103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2.5 </w:t>
      </w:r>
      <w:r w:rsidRPr="00515A5A">
        <w:rPr>
          <w:b w:val="0"/>
          <w:bCs/>
        </w:rPr>
        <w:t>Расчёт коэффициентов α и β транзистора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9-10</w:t>
      </w:r>
    </w:p>
    <w:p w14:paraId="766F4BFB" w14:textId="05A16ED8" w:rsidR="00411023" w:rsidRPr="00411023" w:rsidRDefault="00411023" w:rsidP="00411023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Ответы на контрольные вопросы</w:t>
      </w:r>
      <w:r w:rsidRPr="006C31D1">
        <w:rPr>
          <w:b w:val="0"/>
          <w:bCs/>
          <w:webHidden/>
        </w:rPr>
        <w:tab/>
      </w:r>
      <w:r w:rsidRPr="009A4166">
        <w:rPr>
          <w:b w:val="0"/>
          <w:bCs/>
          <w:webHidden/>
        </w:rPr>
        <w:t>1</w:t>
      </w:r>
      <w:r w:rsidR="00E46103">
        <w:rPr>
          <w:b w:val="0"/>
          <w:bCs/>
          <w:webHidden/>
        </w:rPr>
        <w:t>1</w:t>
      </w:r>
      <w:r>
        <w:rPr>
          <w:b w:val="0"/>
          <w:bCs/>
          <w:webHidden/>
        </w:rPr>
        <w:t>-1</w:t>
      </w:r>
      <w:r w:rsidR="00E46103">
        <w:rPr>
          <w:b w:val="0"/>
          <w:bCs/>
          <w:webHidden/>
        </w:rPr>
        <w:t>3</w:t>
      </w:r>
    </w:p>
    <w:p w14:paraId="33B23C98" w14:textId="55E94DA6" w:rsidR="00E46103" w:rsidRPr="009A4166" w:rsidRDefault="00E46103" w:rsidP="00E46103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Pr="009A4166">
        <w:rPr>
          <w:b w:val="0"/>
          <w:bCs/>
          <w:webHidden/>
        </w:rPr>
        <w:t>1</w:t>
      </w:r>
      <w:r>
        <w:rPr>
          <w:b w:val="0"/>
          <w:bCs/>
          <w:webHidden/>
        </w:rPr>
        <w:t>4</w:t>
      </w:r>
    </w:p>
    <w:p w14:paraId="74A687BC" w14:textId="77777777" w:rsidR="00E46103" w:rsidRPr="00E46103" w:rsidRDefault="00E46103" w:rsidP="00E46103">
      <w:pPr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DECC20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E8EB6B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1EF5F6B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A0DCDE9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3F57DF7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936C45A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E2A68C4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741CD299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2BC05D58" w14:textId="77777777" w:rsidR="0012070F" w:rsidRDefault="0012070F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357ACED9" w14:textId="77777777" w:rsidR="00E46103" w:rsidRPr="00E46103" w:rsidRDefault="00E46103" w:rsidP="00E46103">
      <w:bookmarkStart w:id="0" w:name="_Toc180516812"/>
    </w:p>
    <w:p w14:paraId="1E346897" w14:textId="66E39226" w:rsidR="00F25675" w:rsidRDefault="00046ACA" w:rsidP="00F25675">
      <w:pPr>
        <w:pStyle w:val="af8"/>
      </w:pPr>
      <w:r>
        <w:lastRenderedPageBreak/>
        <w:t>ЦЕЛЬ РАБОТЫ</w:t>
      </w:r>
      <w:bookmarkEnd w:id="0"/>
    </w:p>
    <w:p w14:paraId="1E8AD55A" w14:textId="17845B5D" w:rsidR="00135EB5" w:rsidRPr="004F4EAE" w:rsidRDefault="00135EB5" w:rsidP="00135EB5">
      <w:bookmarkStart w:id="1" w:name="_Toc180516813"/>
      <w:r w:rsidRPr="00135EB5">
        <w:t xml:space="preserve">Цель работы – </w:t>
      </w:r>
      <w:r w:rsidR="00995653">
        <w:t>провести экспериментальные исследования вольт-амперных характеристик (ВАХ) транзисторов и изучить основные параметры биполярных транзисторов.</w:t>
      </w:r>
    </w:p>
    <w:p w14:paraId="3400C88B" w14:textId="32025530" w:rsidR="002E4532" w:rsidRDefault="002E4532" w:rsidP="002E4532">
      <w:pPr>
        <w:pStyle w:val="af8"/>
      </w:pPr>
      <w:r>
        <w:t>ХОД РАБОТЫ</w:t>
      </w:r>
      <w:bookmarkEnd w:id="1"/>
    </w:p>
    <w:p w14:paraId="15974C11" w14:textId="24A0E5E0" w:rsidR="00F25675" w:rsidRDefault="00F25675" w:rsidP="00F25675">
      <w:pPr>
        <w:rPr>
          <w:b/>
          <w:bCs/>
        </w:rPr>
      </w:pPr>
      <w:r w:rsidRPr="00F25675">
        <w:rPr>
          <w:b/>
          <w:bCs/>
        </w:rPr>
        <w:t>1. Теоретическая часть</w:t>
      </w:r>
    </w:p>
    <w:p w14:paraId="59306C1A" w14:textId="3A762D48" w:rsidR="0077517E" w:rsidRDefault="0077517E" w:rsidP="0077517E">
      <w:r w:rsidRPr="0077517E">
        <w:t>Усилитель — это электронное устройство, предназначенное для увеличения мощности, напряжения или тока электрического сигнала. Основным элементом усилителя является активный компонент, способный управлять большим током при помощи малого управляющего сигнала. В данной работе таким элементом выступает биполярный транзистор, который используется в различных схемах усилителей переменного тока.</w:t>
      </w:r>
    </w:p>
    <w:p w14:paraId="1910F112" w14:textId="73EC0E65" w:rsidR="00760D80" w:rsidRDefault="0077517E" w:rsidP="0077517E">
      <w:r w:rsidRPr="0077517E">
        <w:t>Биполярный транзистор (БТ) имеет три области — эмиттер, база и коллектор. Работа транзистора основана на управлении током коллектора через ток базы: малое изменение тока базы вызывает значительное изменение тока коллектора, что и обеспечивает усиление. Основным параметром усилителя является коэффициент усиления по напряжению, который показывает, во сколько раз выходное напряжение превышает входное.</w:t>
      </w:r>
    </w:p>
    <w:p w14:paraId="214BC18B" w14:textId="3A9E5664" w:rsidR="0077517E" w:rsidRDefault="0077517E" w:rsidP="0077517E">
      <w:r w:rsidRPr="0077517E">
        <w:t>Для корректной работы усилителя необходимо задать режим покоя транзистора — такое состояние, при котором транзистор работает в активной области, а сигнал не искажается. Обычно режим задаётся с помощью делителя напряжения на базе и резисторов в цепях эмиттера и коллектора. Конденсаторы используются для разделения постоянной и переменной составляющих сигнала: они пропускают переменный ток, но блокируют постоянный.</w:t>
      </w:r>
    </w:p>
    <w:p w14:paraId="3750D93C" w14:textId="4E9E3CDE" w:rsidR="0077517E" w:rsidRDefault="0077517E" w:rsidP="0077517E">
      <w:r w:rsidRPr="0077517E">
        <w:t xml:space="preserve">В лабораторной работе исследуются усилители с общим эмиттером (ОЭ), которые обеспечивают усиление по напряжению и имеют инверсию фазы сигнала. При увеличении входного напряжения коллекторный ток возрастает, что вызывает падение напряжения на коллекторном резисторе и уменьшает напряжение на выходе — таким образом, сигнал инвертируется. </w:t>
      </w:r>
      <w:r w:rsidRPr="0077517E">
        <w:lastRenderedPageBreak/>
        <w:t>Основные параметры усилителя — коэффициент усиления, входное и выходное сопротивление, а также частотная характеристика.</w:t>
      </w:r>
    </w:p>
    <w:p w14:paraId="4ABBDC40" w14:textId="4A024280" w:rsidR="00652C82" w:rsidRDefault="00652C82" w:rsidP="0077517E">
      <w:r w:rsidRPr="00652C82">
        <w:t xml:space="preserve">Коэффициент усиления по напряжению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652C82">
        <w:t>определяется как отношение амплитуды выходного сигнала к амплитуде входного:</w:t>
      </w:r>
    </w:p>
    <w:p w14:paraId="677B7A72" w14:textId="331D98CD" w:rsidR="00652C82" w:rsidRDefault="00652C82" w:rsidP="00652C82">
      <w:pPr>
        <w:jc w:val="center"/>
      </w:pPr>
      <w:r w:rsidRPr="00652C82">
        <w:rPr>
          <w:noProof/>
        </w:rPr>
        <w:drawing>
          <wp:inline distT="0" distB="0" distL="0" distR="0" wp14:anchorId="117BD135" wp14:editId="5615A4D6">
            <wp:extent cx="1362265" cy="800212"/>
            <wp:effectExtent l="0" t="0" r="0" b="0"/>
            <wp:docPr id="60840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04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81D2" w14:textId="58A51260" w:rsidR="00652C82" w:rsidRPr="0077517E" w:rsidRDefault="00652C82" w:rsidP="00652C82">
      <w:r w:rsidRPr="00652C82">
        <w:t>Частотная характеристика показывает, как коэффициент усиления зависит от частоты входного сигнала. В области низких и высоких частот коэффициент уменьшается из-за влияния ёмкостных элементов и инерционных свойств транзистора, а в среднем диапазоне частот усилитель работает наиболее эффективно.</w:t>
      </w:r>
    </w:p>
    <w:p w14:paraId="5629BBB5" w14:textId="457CC323" w:rsidR="009B5400" w:rsidRDefault="009B5400" w:rsidP="009B5400">
      <w:pPr>
        <w:rPr>
          <w:b/>
          <w:bCs/>
        </w:rPr>
      </w:pPr>
      <w:r w:rsidRPr="009B5400">
        <w:rPr>
          <w:b/>
          <w:bCs/>
        </w:rPr>
        <w:t>2. Практическая часть</w:t>
      </w:r>
    </w:p>
    <w:p w14:paraId="6D8DB6C2" w14:textId="6850DF72" w:rsidR="00101DC6" w:rsidRPr="00101DC6" w:rsidRDefault="00101DC6" w:rsidP="009B5400">
      <w:pPr>
        <w:rPr>
          <w:b/>
          <w:bCs/>
        </w:rPr>
      </w:pPr>
      <w:r>
        <w:rPr>
          <w:b/>
          <w:bCs/>
        </w:rPr>
        <w:t xml:space="preserve">2.1 Исследование входных характеристик транзистора </w:t>
      </w:r>
      <w:r w:rsidR="00CC70C4">
        <w:rPr>
          <w:b/>
          <w:bCs/>
        </w:rPr>
        <w:t xml:space="preserve">с </w:t>
      </w:r>
      <w:r>
        <w:rPr>
          <w:b/>
          <w:bCs/>
        </w:rPr>
        <w:t>ОЭ.</w:t>
      </w:r>
    </w:p>
    <w:p w14:paraId="59FEE90A" w14:textId="5E6BBF37" w:rsidR="00101DC6" w:rsidRDefault="00101DC6" w:rsidP="00101DC6">
      <w:r>
        <w:t>Б</w:t>
      </w:r>
      <w:r w:rsidRPr="00101DC6">
        <w:t xml:space="preserve">ыла построена схема включения биполярного транзистора в цепь с общим эмиттером. </w:t>
      </w:r>
      <w:r>
        <w:t>(см. рис. 1)</w:t>
      </w:r>
    </w:p>
    <w:p w14:paraId="0BC2023E" w14:textId="1AF02575" w:rsidR="00101DC6" w:rsidRDefault="00101DC6" w:rsidP="00101DC6">
      <w:pPr>
        <w:jc w:val="center"/>
      </w:pPr>
      <w:r w:rsidRPr="00101DC6">
        <w:rPr>
          <w:noProof/>
        </w:rPr>
        <w:drawing>
          <wp:inline distT="0" distB="0" distL="0" distR="0" wp14:anchorId="09D9B2C1" wp14:editId="5284C68F">
            <wp:extent cx="5124450" cy="2641113"/>
            <wp:effectExtent l="0" t="0" r="0" b="0"/>
            <wp:docPr id="1770765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65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7956" cy="26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53EB" w14:textId="0BF12534" w:rsidR="00101DC6" w:rsidRDefault="00101DC6" w:rsidP="00101DC6">
      <w:pPr>
        <w:jc w:val="center"/>
      </w:pPr>
      <w:r>
        <w:t>Рис. 1 «</w:t>
      </w:r>
      <w:r w:rsidRPr="00101DC6">
        <w:t>Схема включения биполярного транзистора в цепь с общим эмиттером</w:t>
      </w:r>
      <w:r>
        <w:t>»</w:t>
      </w:r>
    </w:p>
    <w:p w14:paraId="4587C9E2" w14:textId="5B3A1C9D" w:rsidR="00101DC6" w:rsidRDefault="00101DC6" w:rsidP="00101DC6">
      <w:r w:rsidRPr="00101DC6">
        <w:t>Были проведены измерения входных</w:t>
      </w:r>
      <w:r>
        <w:t xml:space="preserve"> </w:t>
      </w:r>
      <w:r w:rsidRPr="00101DC6">
        <w:t>вольтамперных характеристик данной схемы</w:t>
      </w:r>
      <w:r w:rsidR="0063451A">
        <w:t xml:space="preserve"> при </w:t>
      </w:r>
      <w:r w:rsidR="0063451A">
        <w:rPr>
          <w:lang w:val="en-US"/>
        </w:rPr>
        <w:t>U</w:t>
      </w:r>
      <w:r w:rsidR="000A55F7">
        <w:rPr>
          <w:vertAlign w:val="subscript"/>
        </w:rPr>
        <w:t>КЭ</w:t>
      </w:r>
      <w:r w:rsidR="0063451A">
        <w:t xml:space="preserve"> = 15 В</w:t>
      </w:r>
      <w:r w:rsidR="007B7F98">
        <w:t>, 10В, 5В</w:t>
      </w:r>
      <w:r w:rsidRPr="00101DC6">
        <w:t>. Измерения были занесены в таблиц</w:t>
      </w:r>
      <w:r>
        <w:t>у 1</w:t>
      </w:r>
      <w:r w:rsidR="000216D4">
        <w:t>, 2, 3, соответственно</w:t>
      </w:r>
      <w:r>
        <w:t>.</w:t>
      </w:r>
    </w:p>
    <w:tbl>
      <w:tblPr>
        <w:tblW w:w="8880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1056"/>
        <w:gridCol w:w="960"/>
        <w:gridCol w:w="960"/>
        <w:gridCol w:w="960"/>
        <w:gridCol w:w="960"/>
        <w:gridCol w:w="960"/>
      </w:tblGrid>
      <w:tr w:rsidR="00101DC6" w:rsidRPr="00101DC6" w14:paraId="7F7A0A65" w14:textId="77777777" w:rsidTr="00101DC6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26AA2" w14:textId="625C3E50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Напряжение, U</w:t>
            </w:r>
            <w:r w:rsidR="000A55F7" w:rsidRPr="000A55F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БЭ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184F2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60550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6C040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A508F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15AC8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4ACE3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A92841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101DC6" w:rsidRPr="00101DC6" w14:paraId="066276CE" w14:textId="77777777" w:rsidTr="00101DC6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7EDBB28" w14:textId="551D59A2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</w:t>
            </w:r>
            <w:r w:rsidR="000A55F7" w:rsidRPr="000A55F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Б</w:t>
            </w: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, мА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31A7C0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9FD4FC2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5E9AB9C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06922F6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C6F266A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216B7B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24FF49" w14:textId="77777777" w:rsidR="00101DC6" w:rsidRPr="00101DC6" w:rsidRDefault="00101DC6" w:rsidP="00101DC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0.09</w:t>
            </w:r>
          </w:p>
        </w:tc>
      </w:tr>
    </w:tbl>
    <w:p w14:paraId="59157B36" w14:textId="0B39514C" w:rsidR="00101DC6" w:rsidRDefault="00101DC6" w:rsidP="00101DC6">
      <w:pPr>
        <w:tabs>
          <w:tab w:val="left" w:pos="2230"/>
        </w:tabs>
        <w:jc w:val="center"/>
      </w:pPr>
      <w:r>
        <w:t>Таблица 1 «ВАХ базы</w:t>
      </w:r>
      <w:r w:rsidR="007B7F98">
        <w:t xml:space="preserve"> при </w:t>
      </w:r>
      <w:r w:rsidR="007B7F98">
        <w:rPr>
          <w:lang w:val="en-US"/>
        </w:rPr>
        <w:t>U</w:t>
      </w:r>
      <w:r w:rsidR="007B7F98">
        <w:rPr>
          <w:vertAlign w:val="subscript"/>
        </w:rPr>
        <w:t>КЭ</w:t>
      </w:r>
      <w:r w:rsidR="007B7F98">
        <w:t xml:space="preserve"> = 15 В</w:t>
      </w:r>
      <w:r>
        <w:t>»</w:t>
      </w:r>
    </w:p>
    <w:tbl>
      <w:tblPr>
        <w:tblW w:w="8976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1056"/>
        <w:gridCol w:w="960"/>
        <w:gridCol w:w="960"/>
        <w:gridCol w:w="960"/>
        <w:gridCol w:w="960"/>
        <w:gridCol w:w="960"/>
      </w:tblGrid>
      <w:tr w:rsidR="007B7F98" w:rsidRPr="00101DC6" w14:paraId="0994D7DE" w14:textId="77777777" w:rsidTr="007B7F98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A5572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Напряжение, U</w:t>
            </w:r>
            <w:r w:rsidRPr="000A55F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БЭ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CAE62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0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AD9BD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01654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5794C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B17D9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EC55D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1638FB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7B7F98" w:rsidRPr="00101DC6" w14:paraId="3DC53AB4" w14:textId="77777777" w:rsidTr="007B7F98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E2A1B98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</w:t>
            </w:r>
            <w:r w:rsidRPr="000A55F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Б</w:t>
            </w: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, мА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07155AF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0.0000014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6F0EEA5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4000223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5EDC86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53EB20F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41B7D4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35F357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0.09</w:t>
            </w:r>
          </w:p>
        </w:tc>
      </w:tr>
    </w:tbl>
    <w:p w14:paraId="44B6CCA8" w14:textId="2061AEE6" w:rsidR="007B7F98" w:rsidRDefault="007B7F98" w:rsidP="007B7F98">
      <w:pPr>
        <w:tabs>
          <w:tab w:val="left" w:pos="2230"/>
        </w:tabs>
        <w:jc w:val="center"/>
      </w:pPr>
      <w:r>
        <w:t xml:space="preserve">Таблица 2 «ВАХ базы при </w:t>
      </w:r>
      <w:r>
        <w:rPr>
          <w:lang w:val="en-US"/>
        </w:rPr>
        <w:t>U</w:t>
      </w:r>
      <w:r>
        <w:rPr>
          <w:vertAlign w:val="subscript"/>
        </w:rPr>
        <w:t>КЭ</w:t>
      </w:r>
      <w:r>
        <w:t xml:space="preserve"> = 10 В»</w:t>
      </w:r>
    </w:p>
    <w:tbl>
      <w:tblPr>
        <w:tblW w:w="8976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1056"/>
        <w:gridCol w:w="960"/>
        <w:gridCol w:w="960"/>
        <w:gridCol w:w="960"/>
        <w:gridCol w:w="960"/>
        <w:gridCol w:w="960"/>
      </w:tblGrid>
      <w:tr w:rsidR="007B7F98" w:rsidRPr="00101DC6" w14:paraId="33801EE2" w14:textId="77777777" w:rsidTr="00E4538C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AD481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Напряжение, U</w:t>
            </w:r>
            <w:r w:rsidRPr="000A55F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БЭ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72C8F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0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53FAB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8552A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8287E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6238C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E670F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E482F1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7B7F98" w:rsidRPr="00101DC6" w14:paraId="46466906" w14:textId="77777777" w:rsidTr="00E4538C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52D9AF1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</w:t>
            </w:r>
            <w:r w:rsidRPr="000A55F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Б</w:t>
            </w: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, мА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19DFD65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0.0000014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50EF079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92C1133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A9C90B1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367B4DC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0.0028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C923E9A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787C54" w14:textId="77777777" w:rsidR="007B7F98" w:rsidRPr="00101DC6" w:rsidRDefault="007B7F98" w:rsidP="00E4538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01DC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0.09</w:t>
            </w:r>
          </w:p>
        </w:tc>
      </w:tr>
    </w:tbl>
    <w:p w14:paraId="5CC54A25" w14:textId="361DAC56" w:rsidR="007B7F98" w:rsidRDefault="007B7F98" w:rsidP="007B7F98">
      <w:pPr>
        <w:tabs>
          <w:tab w:val="left" w:pos="2230"/>
        </w:tabs>
        <w:jc w:val="center"/>
      </w:pPr>
      <w:r>
        <w:t xml:space="preserve">Таблица 3 «ВАХ базы при </w:t>
      </w:r>
      <w:r>
        <w:rPr>
          <w:lang w:val="en-US"/>
        </w:rPr>
        <w:t>U</w:t>
      </w:r>
      <w:r>
        <w:rPr>
          <w:vertAlign w:val="subscript"/>
        </w:rPr>
        <w:t>КЭ</w:t>
      </w:r>
      <w:r>
        <w:t xml:space="preserve"> = 5 В»</w:t>
      </w:r>
    </w:p>
    <w:p w14:paraId="19A5FB51" w14:textId="736411A6" w:rsidR="00101DC6" w:rsidRDefault="00101DC6" w:rsidP="00101DC6">
      <w:pPr>
        <w:tabs>
          <w:tab w:val="left" w:pos="2230"/>
        </w:tabs>
      </w:pPr>
      <w:r>
        <w:t>Был построен график ВАХ базы. (см. рис. 2)</w:t>
      </w:r>
    </w:p>
    <w:p w14:paraId="72C71B65" w14:textId="728BD36B" w:rsidR="00101DC6" w:rsidRDefault="003844D4" w:rsidP="00101DC6">
      <w:pPr>
        <w:tabs>
          <w:tab w:val="left" w:pos="2230"/>
        </w:tabs>
        <w:jc w:val="center"/>
      </w:pPr>
      <w:r>
        <w:t>Ё,</w:t>
      </w:r>
      <w:r w:rsidRPr="003844D4">
        <w:drawing>
          <wp:inline distT="0" distB="0" distL="0" distR="0" wp14:anchorId="2BB38E22" wp14:editId="39C7CAD2">
            <wp:extent cx="5705958" cy="3419061"/>
            <wp:effectExtent l="0" t="0" r="0" b="0"/>
            <wp:docPr id="1971465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65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7773" cy="342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4545" w14:textId="08F846D4" w:rsidR="00101DC6" w:rsidRDefault="00101DC6" w:rsidP="00101DC6">
      <w:pPr>
        <w:tabs>
          <w:tab w:val="left" w:pos="2230"/>
        </w:tabs>
        <w:jc w:val="center"/>
      </w:pPr>
      <w:r>
        <w:t>Рис. 2 «ВАХ базы»</w:t>
      </w:r>
    </w:p>
    <w:p w14:paraId="7C4D087E" w14:textId="0AE8CBE0" w:rsidR="007B7F98" w:rsidRDefault="007B7F98" w:rsidP="007B7F98">
      <w:r w:rsidRPr="007B7F98">
        <w:t>Измерения показали, что форма входной вольт-амперной характеристики базы соответствует экспоненциальному закону, характерному для прямого смещения p–n-перехода.</w:t>
      </w:r>
      <w:r w:rsidRPr="007B7F98">
        <w:br/>
        <w:t xml:space="preserve">При увеличении напряжения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БЭ</m:t>
            </m:r>
          </m:sub>
        </m:sSub>
      </m:oMath>
      <w:r w:rsidRPr="007B7F98">
        <w:t>до 0.6–0.7 В наблюдается резкое возрастание тока базы, что соответствует моменту открытия перехода эмиттер–база.</w:t>
      </w:r>
      <w:r>
        <w:t xml:space="preserve"> </w:t>
      </w:r>
      <w:r w:rsidRPr="007B7F98">
        <w:t xml:space="preserve">Изменение напряжения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КЭ</m:t>
            </m:r>
          </m:sub>
        </m:sSub>
      </m:oMath>
      <w:r w:rsidRPr="007B7F98">
        <w:t>(от 5 до 15 В) не оказывает влияния на форму и величину тока базы, что подтверждает независимость входной характеристики от напряжения в коллекторной цепи.</w:t>
      </w:r>
    </w:p>
    <w:p w14:paraId="648F6DE7" w14:textId="77777777" w:rsidR="00CC70C4" w:rsidRDefault="00CC70C4" w:rsidP="007B7F98"/>
    <w:p w14:paraId="1A3F71C1" w14:textId="77777777" w:rsidR="00CC70C4" w:rsidRDefault="00CC70C4" w:rsidP="007B7F98"/>
    <w:p w14:paraId="79A50B74" w14:textId="002722C4" w:rsidR="003301E6" w:rsidRDefault="003301E6" w:rsidP="003301E6">
      <w:pPr>
        <w:rPr>
          <w:b/>
          <w:bCs/>
        </w:rPr>
      </w:pPr>
      <w:r>
        <w:rPr>
          <w:b/>
          <w:bCs/>
        </w:rPr>
        <w:t>2.2 Исследование выходных характеристик транзистора</w:t>
      </w:r>
      <w:r w:rsidR="00CC70C4">
        <w:rPr>
          <w:b/>
          <w:bCs/>
        </w:rPr>
        <w:t xml:space="preserve"> с ОЭ</w:t>
      </w:r>
    </w:p>
    <w:p w14:paraId="4F27DC87" w14:textId="6FAE07BF" w:rsidR="003301E6" w:rsidRDefault="003301E6" w:rsidP="003301E6">
      <w:r w:rsidRPr="00101DC6">
        <w:t>Были проведены измерения в</w:t>
      </w:r>
      <w:r>
        <w:t>ы</w:t>
      </w:r>
      <w:r w:rsidRPr="00101DC6">
        <w:t>ходных</w:t>
      </w:r>
      <w:r>
        <w:t xml:space="preserve"> </w:t>
      </w:r>
      <w:r w:rsidRPr="00101DC6">
        <w:t>вольтамперных характеристик данной схемы</w:t>
      </w:r>
      <w:r>
        <w:t xml:space="preserve"> при </w:t>
      </w:r>
      <w:r>
        <w:rPr>
          <w:lang w:val="en-US"/>
        </w:rPr>
        <w:t>I</w:t>
      </w:r>
      <w:r>
        <w:rPr>
          <w:vertAlign w:val="subscript"/>
        </w:rPr>
        <w:t>БЭ</w:t>
      </w:r>
      <w:r>
        <w:t xml:space="preserve"> = 0.1 мА, 0.15 мА, 0.2 мА</w:t>
      </w:r>
      <w:r w:rsidRPr="00101DC6">
        <w:t>. Измерения были занесены в таблиц</w:t>
      </w:r>
      <w:r w:rsidR="00BB1E96">
        <w:t>ы</w:t>
      </w:r>
      <w:r>
        <w:t xml:space="preserve"> </w:t>
      </w:r>
      <w:r w:rsidR="000216D4">
        <w:t>4</w:t>
      </w:r>
      <w:r w:rsidR="00BB1E96">
        <w:t>, 5, 6 соответственно</w:t>
      </w:r>
      <w:r>
        <w:t>.</w:t>
      </w:r>
    </w:p>
    <w:tbl>
      <w:tblPr>
        <w:tblW w:w="10820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960"/>
        <w:gridCol w:w="960"/>
        <w:gridCol w:w="960"/>
        <w:gridCol w:w="980"/>
        <w:gridCol w:w="960"/>
        <w:gridCol w:w="960"/>
        <w:gridCol w:w="960"/>
        <w:gridCol w:w="960"/>
      </w:tblGrid>
      <w:tr w:rsidR="00BB1E96" w:rsidRPr="00BB1E96" w14:paraId="5F0334A0" w14:textId="77777777" w:rsidTr="00BB1E96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8C59A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Напряжение, Uкэ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1A42C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0,014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4164F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0,059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8A4DF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0,068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9E67D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0,076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C1D67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0,103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0EA03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0,199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E36A7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0,326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37C08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0,505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5A372A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BB1E96" w:rsidRPr="00BB1E96" w14:paraId="72FD7A1D" w14:textId="77777777" w:rsidTr="00BB1E96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906CD52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Iк , мА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FF8B8C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0,996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A993BA5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3921536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3,581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44A484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4,046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2682502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5,684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0609B64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6,476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53600C1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6,661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3C7B325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6,694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308224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6,785</w:t>
            </w:r>
          </w:p>
        </w:tc>
      </w:tr>
    </w:tbl>
    <w:p w14:paraId="0A93B5A4" w14:textId="3DF29C56" w:rsidR="00BB1E96" w:rsidRDefault="00BB1E96" w:rsidP="00BB1E96">
      <w:pPr>
        <w:jc w:val="center"/>
      </w:pPr>
      <w:r>
        <w:t xml:space="preserve">Таблица 4 «ВАХ транзистора при </w:t>
      </w:r>
      <w:r>
        <w:rPr>
          <w:lang w:val="en-US"/>
        </w:rPr>
        <w:t>I</w:t>
      </w:r>
      <w:r w:rsidRPr="00BB1E96">
        <w:rPr>
          <w:vertAlign w:val="subscript"/>
        </w:rPr>
        <w:t>БЭ</w:t>
      </w:r>
      <w:r>
        <w:t>=0.1 мА»</w:t>
      </w:r>
    </w:p>
    <w:tbl>
      <w:tblPr>
        <w:tblW w:w="10820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960"/>
        <w:gridCol w:w="960"/>
        <w:gridCol w:w="960"/>
        <w:gridCol w:w="980"/>
        <w:gridCol w:w="960"/>
        <w:gridCol w:w="960"/>
        <w:gridCol w:w="960"/>
        <w:gridCol w:w="960"/>
      </w:tblGrid>
      <w:tr w:rsidR="00BB1E96" w:rsidRPr="00BB1E96" w14:paraId="20825AEA" w14:textId="77777777" w:rsidTr="00BB1E96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5BC89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Напряжение, Uкэ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EABE3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0,014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4EE52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0,059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784DF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0,068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14AFC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0,076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67592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0,103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93B94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0,199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F78ED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0,326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F05F9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0,505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94EE2F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BB1E96" w:rsidRPr="00BB1E96" w14:paraId="2C16B52C" w14:textId="77777777" w:rsidTr="00BB1E96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3E694AE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Iк , мА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FE2B099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69DD22C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4,149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F94ADBC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5,688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5D9F7A3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6,405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5FE0918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7,697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DAFD89A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9,481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156196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3,419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4DA8F0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3,636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56B2D0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3,647</w:t>
            </w:r>
          </w:p>
        </w:tc>
      </w:tr>
    </w:tbl>
    <w:p w14:paraId="73C83FE5" w14:textId="1E0B4F5A" w:rsidR="00BB1E96" w:rsidRDefault="00BB1E96" w:rsidP="00BB1E96">
      <w:pPr>
        <w:jc w:val="center"/>
      </w:pPr>
      <w:r>
        <w:t xml:space="preserve">Таблица 5 «ВАХ транзистора при </w:t>
      </w:r>
      <w:r>
        <w:rPr>
          <w:lang w:val="en-US"/>
        </w:rPr>
        <w:t>I</w:t>
      </w:r>
      <w:r w:rsidRPr="00BB1E96">
        <w:rPr>
          <w:vertAlign w:val="subscript"/>
        </w:rPr>
        <w:t>БЭ</w:t>
      </w:r>
      <w:r>
        <w:t>=0.15 мА»</w:t>
      </w:r>
    </w:p>
    <w:tbl>
      <w:tblPr>
        <w:tblW w:w="10820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960"/>
        <w:gridCol w:w="960"/>
        <w:gridCol w:w="960"/>
        <w:gridCol w:w="980"/>
        <w:gridCol w:w="960"/>
        <w:gridCol w:w="960"/>
        <w:gridCol w:w="960"/>
        <w:gridCol w:w="960"/>
      </w:tblGrid>
      <w:tr w:rsidR="00BB1E96" w:rsidRPr="00BB1E96" w14:paraId="2F25DA69" w14:textId="77777777" w:rsidTr="00BB1E96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4D4F6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Напряжение, Uкэ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ADC19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0,014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A9927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0,059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2407D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0,068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0D4A7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0,076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CAF6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0,103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8ECFF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0,199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8E43B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0,326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86CFE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0,505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EA4A00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BB1E96" w:rsidRPr="00BB1E96" w14:paraId="570079FD" w14:textId="77777777" w:rsidTr="00BB1E96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A38C403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Iк , мА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C48713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1,606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47EB187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5,61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B6D68C6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6,611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F5960E0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7,48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2E64F6A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9,475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8814769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12,345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29D5FEF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12,514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A764E09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12,582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9C6CA3" w14:textId="77777777" w:rsidR="00BB1E96" w:rsidRPr="00BB1E96" w:rsidRDefault="00BB1E96" w:rsidP="00BB1E9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B1E9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12,767</w:t>
            </w:r>
          </w:p>
        </w:tc>
      </w:tr>
    </w:tbl>
    <w:p w14:paraId="6079D51B" w14:textId="5DF7399D" w:rsidR="00BB1E96" w:rsidRDefault="00BB1E96" w:rsidP="00BB1E96">
      <w:pPr>
        <w:jc w:val="center"/>
      </w:pPr>
      <w:r>
        <w:t xml:space="preserve">Таблица 6 «ВАХ транзистора при </w:t>
      </w:r>
      <w:r>
        <w:rPr>
          <w:lang w:val="en-US"/>
        </w:rPr>
        <w:t>I</w:t>
      </w:r>
      <w:r w:rsidRPr="00BB1E96">
        <w:rPr>
          <w:vertAlign w:val="subscript"/>
        </w:rPr>
        <w:t>БЭ</w:t>
      </w:r>
      <w:r>
        <w:t>=0.2 мА»</w:t>
      </w:r>
    </w:p>
    <w:p w14:paraId="18B4C5BC" w14:textId="7E613732" w:rsidR="00BB1E96" w:rsidRDefault="00C41D26" w:rsidP="00BB1E96">
      <w:pPr>
        <w:jc w:val="center"/>
      </w:pPr>
      <w:r w:rsidRPr="00C41D26">
        <w:drawing>
          <wp:inline distT="0" distB="0" distL="0" distR="0" wp14:anchorId="728F7AB6" wp14:editId="17FFF679">
            <wp:extent cx="5663943" cy="3323646"/>
            <wp:effectExtent l="0" t="0" r="0" b="0"/>
            <wp:docPr id="960916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16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5512" cy="332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CAF5" w14:textId="49D0C2AF" w:rsidR="00BB1E96" w:rsidRDefault="00BB1E96" w:rsidP="00BB1E96">
      <w:pPr>
        <w:jc w:val="center"/>
      </w:pPr>
      <w:r>
        <w:t>Рис.3 «выходные ВАХ транзистора»</w:t>
      </w:r>
    </w:p>
    <w:p w14:paraId="153204FB" w14:textId="69F6D74C" w:rsidR="00BB1E96" w:rsidRPr="00BB1E96" w:rsidRDefault="00BB1E96" w:rsidP="00BB1E96">
      <w:r w:rsidRPr="00BB1E96">
        <w:t xml:space="preserve">По приведённым в таблицах и на графике данным видно, что с ростом тока базы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БЭ</m:t>
            </m:r>
          </m:sub>
        </m:sSub>
      </m:oMath>
      <w:r w:rsidRPr="00BB1E96">
        <w:t xml:space="preserve">увеличивается ток коллектора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КЭ</m:t>
            </m:r>
          </m:sub>
        </m:sSub>
      </m:oMath>
      <w:r w:rsidRPr="00BB1E96">
        <w:t xml:space="preserve">, а форма ВАХ остаётся характерной для транзистора в схеме с общим эмиттером. На начальном участке при малых напряжениях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КЭ</m:t>
            </m:r>
          </m:sub>
        </m:sSub>
      </m:oMath>
      <w:r w:rsidRPr="00BB1E96">
        <w:t xml:space="preserve">наблюдается быстрое возрастание тока коллектора (активизация транзистора), после чего ток выходит на почти горизонтальный участок — область насыщения, где дальнейшее увеличение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КЭ</m:t>
            </m:r>
          </m:sub>
        </m:sSub>
      </m:oMath>
      <w:r w:rsidRPr="00BB1E96">
        <w:t xml:space="preserve">почти не влияет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КЭ</m:t>
            </m:r>
          </m:sub>
        </m:sSub>
      </m:oMath>
      <w:r w:rsidRPr="00BB1E96">
        <w:t xml:space="preserve">. Это подтверждает, что транзистор работает как усилительный элемент: при увеличении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БЭ</m:t>
            </m:r>
          </m:sub>
        </m:sSub>
      </m:oMath>
      <w:r w:rsidRPr="00BB1E96">
        <w:t>выходной ток возрастает пропорционально, сохраняя типичную форму выходных характеристик.</w:t>
      </w:r>
    </w:p>
    <w:p w14:paraId="7345ECAE" w14:textId="2E61B3F4" w:rsidR="006C2E61" w:rsidRDefault="006C2E61" w:rsidP="006C2E61">
      <w:pPr>
        <w:rPr>
          <w:b/>
          <w:bCs/>
        </w:rPr>
      </w:pPr>
      <w:r>
        <w:rPr>
          <w:b/>
          <w:bCs/>
        </w:rPr>
        <w:t>2.3 Исследование входных характеристик транзистора</w:t>
      </w:r>
      <w:r w:rsidR="00CC70C4">
        <w:rPr>
          <w:b/>
          <w:bCs/>
        </w:rPr>
        <w:t xml:space="preserve"> с</w:t>
      </w:r>
      <w:r>
        <w:rPr>
          <w:b/>
          <w:bCs/>
        </w:rPr>
        <w:t xml:space="preserve"> ОБ</w:t>
      </w:r>
    </w:p>
    <w:p w14:paraId="2E18F971" w14:textId="7B09A21C" w:rsidR="001469F8" w:rsidRDefault="001469F8" w:rsidP="001469F8">
      <w:r>
        <w:t>Б</w:t>
      </w:r>
      <w:r w:rsidRPr="00101DC6">
        <w:t>ыла построена схема включения биполярного транзистора в цепь с общ</w:t>
      </w:r>
      <w:r>
        <w:t>ей базой</w:t>
      </w:r>
      <w:r w:rsidRPr="00101DC6">
        <w:t xml:space="preserve">. </w:t>
      </w:r>
      <w:r>
        <w:t>(см. рис. 4)</w:t>
      </w:r>
    </w:p>
    <w:p w14:paraId="3C053041" w14:textId="3A30FF98" w:rsidR="001469F8" w:rsidRDefault="001469F8" w:rsidP="001469F8">
      <w:pPr>
        <w:jc w:val="center"/>
        <w:rPr>
          <w:b/>
          <w:bCs/>
        </w:rPr>
      </w:pPr>
      <w:r w:rsidRPr="001469F8">
        <w:rPr>
          <w:b/>
          <w:bCs/>
          <w:noProof/>
        </w:rPr>
        <w:drawing>
          <wp:inline distT="0" distB="0" distL="0" distR="0" wp14:anchorId="04CA3A79" wp14:editId="3978EB13">
            <wp:extent cx="5853856" cy="2688493"/>
            <wp:effectExtent l="0" t="0" r="0" b="0"/>
            <wp:docPr id="145093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33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6084" cy="268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AC39" w14:textId="295FC688" w:rsidR="006C2E61" w:rsidRDefault="001469F8" w:rsidP="001469F8">
      <w:pPr>
        <w:jc w:val="center"/>
      </w:pPr>
      <w:r>
        <w:t>Рис. 4 «С</w:t>
      </w:r>
      <w:r w:rsidRPr="00101DC6">
        <w:t>хема включения биполярного транзистора в цепь с общ</w:t>
      </w:r>
      <w:r>
        <w:t>ей базой»</w:t>
      </w:r>
    </w:p>
    <w:p w14:paraId="61E95327" w14:textId="270E9972" w:rsidR="003301E6" w:rsidRPr="00C41D26" w:rsidRDefault="001469F8" w:rsidP="003301E6">
      <w:r w:rsidRPr="00B43735">
        <w:t xml:space="preserve">Были проведены исследования входных характеристик транзистора, включенного по схеме ОБ для </w:t>
      </w:r>
      <w:r w:rsidRPr="00B43735">
        <w:rPr>
          <w:lang w:val="en-US"/>
        </w:rPr>
        <w:t>U</w:t>
      </w:r>
      <w:r w:rsidRPr="00B43735">
        <w:rPr>
          <w:vertAlign w:val="subscript"/>
        </w:rPr>
        <w:t>КБ</w:t>
      </w:r>
      <w:r w:rsidRPr="00B43735">
        <w:t>=15 В</w:t>
      </w:r>
      <w:r w:rsidR="00B43735" w:rsidRPr="00B43735">
        <w:t>, 10 В и 5 В.</w:t>
      </w:r>
      <w:r w:rsidR="00B43735">
        <w:t xml:space="preserve"> Результаты занесены в таблицы 7, 8, 9 соответственно.</w:t>
      </w:r>
    </w:p>
    <w:tbl>
      <w:tblPr>
        <w:tblW w:w="8900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960"/>
        <w:gridCol w:w="960"/>
        <w:gridCol w:w="960"/>
        <w:gridCol w:w="980"/>
        <w:gridCol w:w="960"/>
        <w:gridCol w:w="960"/>
      </w:tblGrid>
      <w:tr w:rsidR="00C14F36" w:rsidRPr="00C14F36" w14:paraId="2B812D38" w14:textId="77777777" w:rsidTr="00C14F36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79C24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Напряжение, Uбэ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7DD8DC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F54A35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2CCEBD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0,557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03E953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0,592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1AE5A0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0,619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E8081D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0,65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98C03F9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0,676</w:t>
            </w:r>
          </w:p>
        </w:tc>
      </w:tr>
      <w:tr w:rsidR="00C14F36" w:rsidRPr="00C14F36" w14:paraId="4270B144" w14:textId="77777777" w:rsidTr="00C14F36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5B074F2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Iэ , мА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D8312D9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876EBBF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0,027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3EBADB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0,179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2932D6F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342FF47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1,126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C47F554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2,768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9B4346" w14:textId="77777777" w:rsidR="00C14F36" w:rsidRPr="00C14F36" w:rsidRDefault="00C14F36" w:rsidP="00C14F3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14F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5,757</w:t>
            </w:r>
          </w:p>
        </w:tc>
      </w:tr>
    </w:tbl>
    <w:p w14:paraId="7BAB894C" w14:textId="4E8FBF3D" w:rsidR="009E7AF5" w:rsidRDefault="00C14F36" w:rsidP="00CC70C4">
      <w:pPr>
        <w:jc w:val="center"/>
      </w:pPr>
      <w:r>
        <w:t xml:space="preserve">Таблица </w:t>
      </w:r>
      <w:r w:rsidR="009E7AF5">
        <w:t>7</w:t>
      </w:r>
      <w:r>
        <w:t xml:space="preserve"> «</w:t>
      </w:r>
      <w:r w:rsidR="009E7AF5">
        <w:t>В</w:t>
      </w:r>
      <w:r>
        <w:t xml:space="preserve">ходная ВАХ транзистора при </w:t>
      </w:r>
      <w:r>
        <w:rPr>
          <w:lang w:val="en-US"/>
        </w:rPr>
        <w:t>U</w:t>
      </w:r>
      <w:r w:rsidRPr="00C14F36">
        <w:rPr>
          <w:vertAlign w:val="subscript"/>
        </w:rPr>
        <w:t>КБ</w:t>
      </w:r>
      <w:r>
        <w:t>=</w:t>
      </w:r>
      <w:r w:rsidRPr="00C14F36">
        <w:t xml:space="preserve">15 </w:t>
      </w:r>
      <w:r>
        <w:t>В»</w:t>
      </w:r>
    </w:p>
    <w:tbl>
      <w:tblPr>
        <w:tblW w:w="8900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960"/>
        <w:gridCol w:w="960"/>
        <w:gridCol w:w="960"/>
        <w:gridCol w:w="980"/>
        <w:gridCol w:w="960"/>
        <w:gridCol w:w="960"/>
      </w:tblGrid>
      <w:tr w:rsidR="009E7AF5" w:rsidRPr="009E7AF5" w14:paraId="6D391335" w14:textId="77777777" w:rsidTr="009E7AF5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D1485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Напряжение, Uбэ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38FD3E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5825F0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B4501E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0,557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723FFB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0,592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0D32AF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0,619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5E4DBE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0,65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2D98111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0,676</w:t>
            </w:r>
          </w:p>
        </w:tc>
      </w:tr>
      <w:tr w:rsidR="009E7AF5" w:rsidRPr="009E7AF5" w14:paraId="02BFBA02" w14:textId="77777777" w:rsidTr="009E7AF5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1A2D4A3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Iэ , мА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EC44FDA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C38217B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0,031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06949DE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0,17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243AFED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0,467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9C0EE9E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1,044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98EDCDF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2,676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BC16B4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5,173</w:t>
            </w:r>
          </w:p>
        </w:tc>
      </w:tr>
    </w:tbl>
    <w:p w14:paraId="1A76D41C" w14:textId="575CAFC0" w:rsidR="009E7AF5" w:rsidRDefault="009E7AF5" w:rsidP="009E7AF5">
      <w:pPr>
        <w:jc w:val="center"/>
      </w:pPr>
      <w:r>
        <w:t xml:space="preserve">Таблица 8 «Входная ВАХ транзистора при </w:t>
      </w:r>
      <w:r>
        <w:rPr>
          <w:lang w:val="en-US"/>
        </w:rPr>
        <w:t>U</w:t>
      </w:r>
      <w:r w:rsidRPr="00C14F36">
        <w:rPr>
          <w:vertAlign w:val="subscript"/>
        </w:rPr>
        <w:t>КБ</w:t>
      </w:r>
      <w:r>
        <w:t>=</w:t>
      </w:r>
      <w:r w:rsidRPr="00C14F36">
        <w:t>1</w:t>
      </w:r>
      <w:r>
        <w:t>0</w:t>
      </w:r>
      <w:r w:rsidRPr="00C14F36">
        <w:t xml:space="preserve"> </w:t>
      </w:r>
      <w:r>
        <w:t>В»</w:t>
      </w:r>
    </w:p>
    <w:tbl>
      <w:tblPr>
        <w:tblW w:w="8900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960"/>
        <w:gridCol w:w="960"/>
        <w:gridCol w:w="960"/>
        <w:gridCol w:w="980"/>
        <w:gridCol w:w="960"/>
        <w:gridCol w:w="960"/>
      </w:tblGrid>
      <w:tr w:rsidR="009E7AF5" w:rsidRPr="009E7AF5" w14:paraId="4735C488" w14:textId="77777777" w:rsidTr="009E7AF5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6D8BF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Напряжение, Uбэ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D5C313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A95F68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BDF8C3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0,557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FD44D5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0,592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4659C0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0,619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EDE155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0,65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6EA57C3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0,676</w:t>
            </w:r>
          </w:p>
        </w:tc>
      </w:tr>
      <w:tr w:rsidR="009E7AF5" w:rsidRPr="009E7AF5" w14:paraId="78759018" w14:textId="77777777" w:rsidTr="009E7AF5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4C1766F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Iэ , мА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CE98925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63F1DFD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0,029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E6E730A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0,153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E401157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0,428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AE5EDC1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0,92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1DED2F6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2,585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501D02" w14:textId="77777777" w:rsidR="009E7AF5" w:rsidRPr="009E7AF5" w:rsidRDefault="009E7AF5" w:rsidP="009E7AF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E7AF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4,597</w:t>
            </w:r>
          </w:p>
        </w:tc>
      </w:tr>
    </w:tbl>
    <w:p w14:paraId="56999C65" w14:textId="5E1865A2" w:rsidR="009E7AF5" w:rsidRDefault="009E7AF5" w:rsidP="009E7AF5">
      <w:pPr>
        <w:jc w:val="center"/>
      </w:pPr>
      <w:r>
        <w:t xml:space="preserve">Таблица 9 «Входная ВАХ транзистора при </w:t>
      </w:r>
      <w:r>
        <w:rPr>
          <w:lang w:val="en-US"/>
        </w:rPr>
        <w:t>U</w:t>
      </w:r>
      <w:r w:rsidRPr="00C14F36">
        <w:rPr>
          <w:vertAlign w:val="subscript"/>
        </w:rPr>
        <w:t>КБ</w:t>
      </w:r>
      <w:r>
        <w:t>=5</w:t>
      </w:r>
      <w:r w:rsidRPr="00C14F36">
        <w:t xml:space="preserve"> </w:t>
      </w:r>
      <w:r>
        <w:t>В»</w:t>
      </w:r>
    </w:p>
    <w:p w14:paraId="3C975CE2" w14:textId="4E08707C" w:rsidR="009E7AF5" w:rsidRDefault="00C41D26" w:rsidP="009E7AF5">
      <w:pPr>
        <w:jc w:val="center"/>
      </w:pPr>
      <w:r w:rsidRPr="00C41D26">
        <w:lastRenderedPageBreak/>
        <w:drawing>
          <wp:inline distT="0" distB="0" distL="0" distR="0" wp14:anchorId="34D02BED" wp14:editId="0548174B">
            <wp:extent cx="5939790" cy="3552190"/>
            <wp:effectExtent l="0" t="0" r="0" b="0"/>
            <wp:docPr id="213164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45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060D" w14:textId="683C4EB4" w:rsidR="009E7AF5" w:rsidRDefault="009E7AF5" w:rsidP="009E7AF5">
      <w:pPr>
        <w:jc w:val="center"/>
      </w:pPr>
      <w:r>
        <w:t>Рис.</w:t>
      </w:r>
      <w:r w:rsidR="005755AB">
        <w:t>5</w:t>
      </w:r>
      <w:r>
        <w:t xml:space="preserve"> «Входная ВАХ транзистора</w:t>
      </w:r>
      <w:r w:rsidR="005755AB">
        <w:t xml:space="preserve"> в схеме ОБ</w:t>
      </w:r>
      <w:r>
        <w:t>»</w:t>
      </w:r>
    </w:p>
    <w:p w14:paraId="12F6455C" w14:textId="0CCF9099" w:rsidR="00CC70C4" w:rsidRDefault="009E7AF5" w:rsidP="00CC70C4">
      <w:r w:rsidRPr="009E7AF5">
        <w:t xml:space="preserve">Из графика видно, что при увеличении напряжения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ЭБ</m:t>
            </m:r>
          </m:sub>
        </m:sSub>
      </m:oMath>
      <w:r w:rsidRPr="009E7AF5">
        <w:t xml:space="preserve">ток эмиттера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Э</m:t>
            </m:r>
          </m:sub>
        </m:sSub>
      </m:oMath>
      <w:r w:rsidRPr="009E7AF5">
        <w:t xml:space="preserve">возрастает экспоненциально, что характерно для прямосмещённого p–n перехода. При этом изменение напряжения коллектор–база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КБ</m:t>
            </m:r>
          </m:sub>
        </m:sSub>
      </m:oMath>
      <w:r w:rsidRPr="009E7AF5">
        <w:t xml:space="preserve">почти не влияет на форму входных характеристик — все три кривые (для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КБ</m:t>
            </m:r>
          </m:sub>
        </m:sSub>
        <m:r>
          <w:rPr>
            <w:rFonts w:ascii="Cambria Math" w:hAnsi="Cambria Math"/>
          </w:rPr>
          <m:t>=5</m:t>
        </m:r>
        <m:r>
          <m:rPr>
            <m:nor/>
          </m:rPr>
          <m:t xml:space="preserve"> В</m:t>
        </m:r>
        <m:r>
          <w:rPr>
            <w:rFonts w:ascii="Cambria Math" w:hAnsi="Cambria Math"/>
          </w:rPr>
          <m:t>,10</m:t>
        </m:r>
        <m:r>
          <m:rPr>
            <m:nor/>
          </m:rPr>
          <m:t xml:space="preserve"> В</m:t>
        </m:r>
        <m:r>
          <w:rPr>
            <w:rFonts w:ascii="Cambria Math" w:hAnsi="Cambria Math"/>
          </w:rPr>
          <m:t>,15</m:t>
        </m:r>
        <m:r>
          <m:rPr>
            <m:nor/>
          </m:rPr>
          <m:t xml:space="preserve"> В</m:t>
        </m:r>
      </m:oMath>
      <w:r w:rsidRPr="009E7AF5">
        <w:t>) идут практически одинаково. Это подтверждает, что входной ток определяется в основном переходом эмиттер–база, а влияние напряжения коллектора незначительно. Таким образом, транзистор в схеме с общей базой обладает малым входным сопротивлением и управляется током эмиттера.</w:t>
      </w:r>
    </w:p>
    <w:p w14:paraId="3E2E5ED2" w14:textId="771FE896" w:rsidR="009E7AF5" w:rsidRDefault="009E7AF5" w:rsidP="009E7AF5">
      <w:pPr>
        <w:rPr>
          <w:b/>
          <w:bCs/>
        </w:rPr>
      </w:pPr>
      <w:r>
        <w:rPr>
          <w:b/>
          <w:bCs/>
        </w:rPr>
        <w:t>2.4 Исследование в</w:t>
      </w:r>
      <w:r w:rsidR="005755AB">
        <w:rPr>
          <w:b/>
          <w:bCs/>
        </w:rPr>
        <w:t>ы</w:t>
      </w:r>
      <w:r>
        <w:rPr>
          <w:b/>
          <w:bCs/>
        </w:rPr>
        <w:t>ходных характеристик транзистора</w:t>
      </w:r>
      <w:r w:rsidR="00CC70C4">
        <w:rPr>
          <w:b/>
          <w:bCs/>
        </w:rPr>
        <w:t xml:space="preserve"> с</w:t>
      </w:r>
      <w:r>
        <w:rPr>
          <w:b/>
          <w:bCs/>
        </w:rPr>
        <w:t xml:space="preserve"> ОБ</w:t>
      </w:r>
    </w:p>
    <w:p w14:paraId="766A34E7" w14:textId="09A3784A" w:rsidR="009E7AF5" w:rsidRDefault="009E7AF5" w:rsidP="009E7AF5">
      <w:r w:rsidRPr="00101DC6">
        <w:t>Были проведены измерения в</w:t>
      </w:r>
      <w:r>
        <w:t>ы</w:t>
      </w:r>
      <w:r w:rsidRPr="00101DC6">
        <w:t>ходных</w:t>
      </w:r>
      <w:r>
        <w:t xml:space="preserve"> </w:t>
      </w:r>
      <w:r w:rsidRPr="00101DC6">
        <w:t>вольтамперных характеристик данной схемы</w:t>
      </w:r>
      <w:r>
        <w:t xml:space="preserve"> при </w:t>
      </w:r>
      <w:r>
        <w:rPr>
          <w:lang w:val="en-US"/>
        </w:rPr>
        <w:t>I</w:t>
      </w:r>
      <w:r>
        <w:rPr>
          <w:vertAlign w:val="subscript"/>
        </w:rPr>
        <w:t>КБ</w:t>
      </w:r>
      <w:r>
        <w:t xml:space="preserve"> = </w:t>
      </w:r>
      <w:r w:rsidR="006B0B84">
        <w:t>2</w:t>
      </w:r>
      <w:r>
        <w:t xml:space="preserve"> мА, </w:t>
      </w:r>
      <w:r w:rsidR="006B0B84">
        <w:t>4</w:t>
      </w:r>
      <w:r>
        <w:t xml:space="preserve"> мА, </w:t>
      </w:r>
      <w:r w:rsidR="006B0B84">
        <w:t>8</w:t>
      </w:r>
      <w:r>
        <w:t xml:space="preserve"> мА</w:t>
      </w:r>
      <w:r w:rsidRPr="00101DC6">
        <w:t>. Измерения были занесены в таблиц</w:t>
      </w:r>
      <w:r>
        <w:t>ы 10, 11, 12 соответственно.</w:t>
      </w:r>
    </w:p>
    <w:tbl>
      <w:tblPr>
        <w:tblW w:w="8900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960"/>
        <w:gridCol w:w="960"/>
        <w:gridCol w:w="960"/>
        <w:gridCol w:w="980"/>
        <w:gridCol w:w="960"/>
        <w:gridCol w:w="960"/>
      </w:tblGrid>
      <w:tr w:rsidR="005755AB" w:rsidRPr="005755AB" w14:paraId="4758056C" w14:textId="77777777" w:rsidTr="005755AB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C370B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Uкб, В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E87B5C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1,324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D15481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2,686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A3E222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4,086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270333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5,525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B294FE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0AA978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8,521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3142839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10,016</w:t>
            </w:r>
          </w:p>
        </w:tc>
      </w:tr>
      <w:tr w:rsidR="005755AB" w:rsidRPr="005755AB" w14:paraId="789122DE" w14:textId="77777777" w:rsidTr="005755AB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D4DD99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Iк , мА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F45F67E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1,952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A0E3DA7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1,961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600F80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1,97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33F878E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1,979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7401533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1,988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07A0B5C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1,996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12AD5A" w14:textId="3B85DB7F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1,998</w:t>
            </w:r>
          </w:p>
        </w:tc>
      </w:tr>
    </w:tbl>
    <w:p w14:paraId="3EBDE189" w14:textId="26F38037" w:rsidR="005755AB" w:rsidRDefault="005755AB" w:rsidP="005755AB">
      <w:pPr>
        <w:ind w:firstLine="0"/>
        <w:jc w:val="center"/>
      </w:pPr>
      <w:r>
        <w:t xml:space="preserve">Таблица 10 «Выходная ВАХ транзистора при </w:t>
      </w:r>
      <w:r>
        <w:rPr>
          <w:lang w:val="en-US"/>
        </w:rPr>
        <w:t>I</w:t>
      </w:r>
      <w:r w:rsidRPr="00C14F36">
        <w:rPr>
          <w:vertAlign w:val="subscript"/>
        </w:rPr>
        <w:t>КБ</w:t>
      </w:r>
      <w:r>
        <w:t>=</w:t>
      </w:r>
      <w:r w:rsidRPr="005755AB">
        <w:t xml:space="preserve">2 </w:t>
      </w:r>
      <w:r>
        <w:t>мА»</w:t>
      </w:r>
    </w:p>
    <w:tbl>
      <w:tblPr>
        <w:tblW w:w="8900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960"/>
        <w:gridCol w:w="960"/>
        <w:gridCol w:w="960"/>
        <w:gridCol w:w="980"/>
        <w:gridCol w:w="960"/>
        <w:gridCol w:w="960"/>
      </w:tblGrid>
      <w:tr w:rsidR="005755AB" w:rsidRPr="005755AB" w14:paraId="063512BD" w14:textId="77777777" w:rsidTr="005755AB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22561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Uкб, В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D0C8B0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1,324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AFE898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2,686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7AF533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4,086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1D612C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5,525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259EF0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4F41BE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8,521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799E6B9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10,016</w:t>
            </w:r>
          </w:p>
        </w:tc>
      </w:tr>
      <w:tr w:rsidR="005755AB" w:rsidRPr="005755AB" w14:paraId="613508BB" w14:textId="77777777" w:rsidTr="005755AB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D1C93BC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Iк , мА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C5C5A2F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3,944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DFC6A1B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3,946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77F6E04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3,948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EAC71FC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3,949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89DA4EA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3,951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2CC9314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3,953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333995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3,954</w:t>
            </w:r>
          </w:p>
        </w:tc>
      </w:tr>
    </w:tbl>
    <w:p w14:paraId="073CF8C9" w14:textId="0F0E246A" w:rsidR="005755AB" w:rsidRDefault="005755AB" w:rsidP="005755AB">
      <w:pPr>
        <w:ind w:firstLine="0"/>
        <w:jc w:val="center"/>
      </w:pPr>
      <w:r>
        <w:t xml:space="preserve">Таблица 11 «Выходная ВАХ транзистора при </w:t>
      </w:r>
      <w:r>
        <w:rPr>
          <w:lang w:val="en-US"/>
        </w:rPr>
        <w:t>I</w:t>
      </w:r>
      <w:r w:rsidRPr="00C14F36">
        <w:rPr>
          <w:vertAlign w:val="subscript"/>
        </w:rPr>
        <w:t>КБ</w:t>
      </w:r>
      <w:r>
        <w:t>=4</w:t>
      </w:r>
      <w:r w:rsidRPr="005755AB">
        <w:t xml:space="preserve"> </w:t>
      </w:r>
      <w:r>
        <w:t>мА»</w:t>
      </w:r>
    </w:p>
    <w:p w14:paraId="0E3B02B9" w14:textId="77777777" w:rsidR="00CC70C4" w:rsidRDefault="00CC70C4" w:rsidP="005755AB">
      <w:pPr>
        <w:ind w:firstLine="0"/>
        <w:jc w:val="center"/>
      </w:pPr>
    </w:p>
    <w:tbl>
      <w:tblPr>
        <w:tblW w:w="8900" w:type="dxa"/>
        <w:jc w:val="center"/>
        <w:tblLook w:val="04A0" w:firstRow="1" w:lastRow="0" w:firstColumn="1" w:lastColumn="0" w:noHBand="0" w:noVBand="1"/>
      </w:tblPr>
      <w:tblGrid>
        <w:gridCol w:w="1920"/>
        <w:gridCol w:w="1200"/>
        <w:gridCol w:w="960"/>
        <w:gridCol w:w="960"/>
        <w:gridCol w:w="960"/>
        <w:gridCol w:w="980"/>
        <w:gridCol w:w="960"/>
        <w:gridCol w:w="960"/>
      </w:tblGrid>
      <w:tr w:rsidR="005755AB" w:rsidRPr="005755AB" w14:paraId="0D8A0AE7" w14:textId="77777777" w:rsidTr="005755AB">
        <w:trPr>
          <w:trHeight w:val="290"/>
          <w:jc w:val="center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D7E8B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Uкб, В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9C5C6E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1,324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92E22B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2,686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FB6F5B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4,086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EBA078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5,525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77EE17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F5C1AC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8,521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013AABF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10,016</w:t>
            </w:r>
          </w:p>
        </w:tc>
      </w:tr>
      <w:tr w:rsidR="005755AB" w:rsidRPr="005755AB" w14:paraId="1A7A5889" w14:textId="77777777" w:rsidTr="005755AB">
        <w:trPr>
          <w:trHeight w:val="300"/>
          <w:jc w:val="center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3D0E52A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Ток, Iк , мА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FF42196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7,887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3B98161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7,891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EA540AE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7,895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4AF0FE6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7,898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01EFB3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7,902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4559DB1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7,904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8F45ED" w14:textId="77777777" w:rsidR="005755AB" w:rsidRPr="005755AB" w:rsidRDefault="005755AB" w:rsidP="005755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755A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7,908</w:t>
            </w:r>
          </w:p>
        </w:tc>
      </w:tr>
    </w:tbl>
    <w:p w14:paraId="2990FE0A" w14:textId="049E8A34" w:rsidR="005755AB" w:rsidRDefault="005755AB" w:rsidP="005755AB">
      <w:pPr>
        <w:ind w:firstLine="0"/>
        <w:jc w:val="center"/>
      </w:pPr>
      <w:r>
        <w:t xml:space="preserve">Таблица 12 «Выходная ВАХ транзистора при </w:t>
      </w:r>
      <w:r>
        <w:rPr>
          <w:lang w:val="en-US"/>
        </w:rPr>
        <w:t>I</w:t>
      </w:r>
      <w:r w:rsidRPr="00C14F36">
        <w:rPr>
          <w:vertAlign w:val="subscript"/>
        </w:rPr>
        <w:t>КБ</w:t>
      </w:r>
      <w:r>
        <w:t>=8</w:t>
      </w:r>
      <w:r w:rsidRPr="005755AB">
        <w:t xml:space="preserve"> </w:t>
      </w:r>
      <w:r>
        <w:t>мА»</w:t>
      </w:r>
    </w:p>
    <w:p w14:paraId="4884A89F" w14:textId="470F994F" w:rsidR="005755AB" w:rsidRDefault="003844D4" w:rsidP="005755AB">
      <w:pPr>
        <w:jc w:val="center"/>
      </w:pPr>
      <w:r w:rsidRPr="003844D4">
        <w:drawing>
          <wp:inline distT="0" distB="0" distL="0" distR="0" wp14:anchorId="3C795294" wp14:editId="7C118A43">
            <wp:extent cx="5666149" cy="3395207"/>
            <wp:effectExtent l="0" t="0" r="0" b="0"/>
            <wp:docPr id="150140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4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004" cy="339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DBB5" w14:textId="324E991B" w:rsidR="005755AB" w:rsidRPr="005755AB" w:rsidRDefault="005755AB" w:rsidP="005755AB">
      <w:pPr>
        <w:jc w:val="center"/>
      </w:pPr>
      <w:r>
        <w:t>Рис. 6 «Выходная ВАХ транзистора в схеме ОБ»</w:t>
      </w:r>
    </w:p>
    <w:p w14:paraId="02CDFD43" w14:textId="17368CC0" w:rsidR="005755AB" w:rsidRDefault="005755AB" w:rsidP="005755AB">
      <w:r w:rsidRPr="005755AB">
        <w:t xml:space="preserve">По результатам измерений выходных вольт-амперных характеристик транзистора, включённого по схеме с общей базой, видно, что при увеличении напряжения коллектор-база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кб</m:t>
            </m:r>
          </m:sub>
        </m:sSub>
      </m:oMath>
      <w:r w:rsidRPr="005755AB">
        <w:t xml:space="preserve">ток коллектора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к</m:t>
            </m:r>
          </m:sub>
        </m:sSub>
      </m:oMath>
      <w:r w:rsidRPr="005755AB">
        <w:t xml:space="preserve">практически не изменяется, что указывает на наличие активного режима работы транзистора. При увеличении тока базы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кб</m:t>
            </m:r>
          </m:sub>
        </m:sSub>
      </m:oMath>
      <w:r w:rsidRPr="005755AB">
        <w:t xml:space="preserve">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к</m:t>
            </m:r>
          </m:sub>
        </m:sSub>
      </m:oMath>
      <w:r w:rsidRPr="005755AB">
        <w:t>возрастает, что подтверждает зависимость выходных характеристик от тока базы и стабильность усилительного режима</w:t>
      </w:r>
    </w:p>
    <w:p w14:paraId="661A7DC1" w14:textId="7B9EEB4B" w:rsidR="00515A5A" w:rsidRDefault="00515A5A" w:rsidP="005755AB">
      <w:pPr>
        <w:rPr>
          <w:b/>
          <w:bCs/>
        </w:rPr>
      </w:pPr>
      <w:r w:rsidRPr="00515A5A">
        <w:rPr>
          <w:b/>
          <w:bCs/>
        </w:rPr>
        <w:t>2.5 Расчёт коэффициентов α и β транзистора</w:t>
      </w:r>
    </w:p>
    <w:p w14:paraId="1B9A9ADD" w14:textId="6AC326CB" w:rsidR="00515A5A" w:rsidRPr="00515A5A" w:rsidRDefault="00515A5A" w:rsidP="00515A5A">
      <w:r w:rsidRPr="00515A5A">
        <w:t xml:space="preserve">Для выбранной рабочей точки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=4</m:t>
        </m:r>
        <m:r>
          <m:rPr>
            <m:nor/>
          </m:rPr>
          <m:t xml:space="preserve"> мА</m:t>
        </m:r>
        <m:r>
          <m:rPr>
            <m:nor/>
          </m:rPr>
          <w:rPr>
            <w:rFonts w:ascii="Cambria Math"/>
          </w:rPr>
          <m:t xml:space="preserve"> </m:t>
        </m:r>
      </m:oMath>
      <w:r w:rsidRPr="00515A5A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к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3,949</m:t>
        </m:r>
        <m:r>
          <m:rPr>
            <m:nor/>
          </m:rPr>
          <m:t xml:space="preserve"> мА</m:t>
        </m:r>
      </m:oMath>
      <w:r w:rsidRPr="00515A5A">
        <w:t>:</w:t>
      </w:r>
    </w:p>
    <w:p w14:paraId="1533D572" w14:textId="04EE9AF4" w:rsidR="00515A5A" w:rsidRPr="00515A5A" w:rsidRDefault="00515A5A" w:rsidP="00515A5A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э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3,949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4,000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0,987</m:t>
          </m:r>
          <m:r>
            <m:rPr>
              <m:sty m:val="b"/>
            </m:rPr>
            <w:br/>
          </m:r>
        </m:oMath>
      </m:oMathPara>
    </w:p>
    <w:p w14:paraId="009042FF" w14:textId="77777777" w:rsidR="00515A5A" w:rsidRPr="00515A5A" w:rsidRDefault="00515A5A" w:rsidP="00515A5A">
      <w:r w:rsidRPr="00515A5A">
        <w:t>Тогда коэффициент передачи тока базы вычисляется по формуле</w:t>
      </w:r>
    </w:p>
    <w:p w14:paraId="3966D62D" w14:textId="3B20231A" w:rsidR="00515A5A" w:rsidRPr="00515A5A" w:rsidRDefault="00515A5A" w:rsidP="00515A5A">
      <w:pPr>
        <w:rPr>
          <w:rFonts w:cs="Times New Roman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w:lastRenderedPageBreak/>
            <m:t>β=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α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1-α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0,987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1-0,987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=77,4</m:t>
          </m:r>
          <m:r>
            <m:rPr>
              <m:sty m:val="bi"/>
            </m:rPr>
            <w:rPr>
              <w:rFonts w:cs="Times New Roman"/>
            </w:rPr>
            <w:br/>
          </m:r>
        </m:oMath>
      </m:oMathPara>
    </w:p>
    <w:p w14:paraId="39335643" w14:textId="77777777" w:rsidR="00515A5A" w:rsidRPr="00515A5A" w:rsidRDefault="00515A5A" w:rsidP="00515A5A">
      <w:r w:rsidRPr="00515A5A">
        <w:t>Результаты расчёта:</w:t>
      </w:r>
    </w:p>
    <w:p w14:paraId="2B3877D6" w14:textId="77777777" w:rsidR="00515A5A" w:rsidRDefault="00515A5A" w:rsidP="00515A5A">
      <m:oMathPara>
        <m:oMath>
          <m:r>
            <m:rPr>
              <m:sty m:val="bi"/>
            </m:rP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987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77</m:t>
          </m:r>
        </m:oMath>
      </m:oMathPara>
    </w:p>
    <w:p w14:paraId="0BD4BC7C" w14:textId="25A7A382" w:rsidR="009E7AF5" w:rsidRPr="00515A5A" w:rsidRDefault="00515A5A" w:rsidP="00515A5A">
      <w:r w:rsidRPr="00515A5A">
        <w:t>Коэффициент передачи тока эмиттера близок к единице, что свидетельствует о малых потерях тока в базе. Значение коэффициента β показывает, что транзистор обеспечивает значительное усиление по току, соответствующее нормальному режиму работы.</w:t>
      </w:r>
    </w:p>
    <w:p w14:paraId="3B2430A0" w14:textId="77777777" w:rsidR="009E7AF5" w:rsidRDefault="009E7AF5" w:rsidP="009E7AF5">
      <w:pPr>
        <w:rPr>
          <w:b/>
          <w:bCs/>
        </w:rPr>
      </w:pPr>
    </w:p>
    <w:p w14:paraId="314BA60F" w14:textId="77777777" w:rsidR="009E7AF5" w:rsidRDefault="009E7AF5" w:rsidP="009E7AF5"/>
    <w:p w14:paraId="033D8B64" w14:textId="77777777" w:rsidR="009E7AF5" w:rsidRPr="00C14F36" w:rsidRDefault="009E7AF5" w:rsidP="00C14F36">
      <w:pPr>
        <w:jc w:val="center"/>
      </w:pPr>
    </w:p>
    <w:p w14:paraId="580958EB" w14:textId="77777777" w:rsidR="003301E6" w:rsidRDefault="003301E6" w:rsidP="007B7F98"/>
    <w:p w14:paraId="59E12E77" w14:textId="77777777" w:rsidR="000A55F7" w:rsidRDefault="000A55F7" w:rsidP="000A55F7">
      <w:pPr>
        <w:tabs>
          <w:tab w:val="left" w:pos="2230"/>
        </w:tabs>
        <w:jc w:val="center"/>
      </w:pPr>
    </w:p>
    <w:p w14:paraId="29564E28" w14:textId="77777777" w:rsidR="000A55F7" w:rsidRDefault="000A55F7" w:rsidP="000A55F7">
      <w:pPr>
        <w:tabs>
          <w:tab w:val="left" w:pos="2230"/>
        </w:tabs>
        <w:jc w:val="center"/>
      </w:pPr>
    </w:p>
    <w:p w14:paraId="18C1E231" w14:textId="77777777" w:rsidR="000A55F7" w:rsidRDefault="000A55F7" w:rsidP="000A55F7">
      <w:pPr>
        <w:tabs>
          <w:tab w:val="left" w:pos="2230"/>
        </w:tabs>
        <w:jc w:val="center"/>
      </w:pPr>
    </w:p>
    <w:p w14:paraId="1C976C28" w14:textId="77777777" w:rsidR="000A55F7" w:rsidRDefault="000A55F7" w:rsidP="000A55F7">
      <w:pPr>
        <w:tabs>
          <w:tab w:val="left" w:pos="2230"/>
        </w:tabs>
        <w:jc w:val="center"/>
      </w:pPr>
    </w:p>
    <w:p w14:paraId="0CFFA512" w14:textId="77777777" w:rsidR="000A55F7" w:rsidRDefault="000A55F7" w:rsidP="000A55F7">
      <w:pPr>
        <w:tabs>
          <w:tab w:val="left" w:pos="2230"/>
        </w:tabs>
        <w:jc w:val="center"/>
      </w:pPr>
    </w:p>
    <w:p w14:paraId="43701BDA" w14:textId="77777777" w:rsidR="000A55F7" w:rsidRDefault="000A55F7" w:rsidP="000A55F7">
      <w:pPr>
        <w:tabs>
          <w:tab w:val="left" w:pos="2230"/>
        </w:tabs>
        <w:jc w:val="center"/>
      </w:pPr>
    </w:p>
    <w:p w14:paraId="187D6C9E" w14:textId="77777777" w:rsidR="000A55F7" w:rsidRDefault="000A55F7" w:rsidP="000A55F7">
      <w:pPr>
        <w:tabs>
          <w:tab w:val="left" w:pos="2230"/>
        </w:tabs>
        <w:jc w:val="center"/>
      </w:pPr>
    </w:p>
    <w:p w14:paraId="452B8B6D" w14:textId="77777777" w:rsidR="000A55F7" w:rsidRDefault="000A55F7" w:rsidP="000A55F7">
      <w:pPr>
        <w:tabs>
          <w:tab w:val="left" w:pos="2230"/>
        </w:tabs>
        <w:jc w:val="center"/>
      </w:pPr>
    </w:p>
    <w:p w14:paraId="40A6F6F6" w14:textId="0D83F3FB" w:rsidR="000A55F7" w:rsidRDefault="000A55F7" w:rsidP="007B7F98">
      <w:pPr>
        <w:tabs>
          <w:tab w:val="left" w:pos="2230"/>
        </w:tabs>
      </w:pPr>
    </w:p>
    <w:p w14:paraId="7F0EA885" w14:textId="77777777" w:rsidR="00CC70C4" w:rsidRDefault="00CC70C4" w:rsidP="007B7F98">
      <w:pPr>
        <w:tabs>
          <w:tab w:val="left" w:pos="2230"/>
        </w:tabs>
      </w:pPr>
    </w:p>
    <w:p w14:paraId="463CFAC1" w14:textId="77777777" w:rsidR="00CC70C4" w:rsidRDefault="00CC70C4" w:rsidP="007B7F98">
      <w:pPr>
        <w:tabs>
          <w:tab w:val="left" w:pos="2230"/>
        </w:tabs>
      </w:pPr>
    </w:p>
    <w:p w14:paraId="5ECEA923" w14:textId="77777777" w:rsidR="00CC70C4" w:rsidRDefault="00CC70C4" w:rsidP="007B7F98">
      <w:pPr>
        <w:tabs>
          <w:tab w:val="left" w:pos="2230"/>
        </w:tabs>
      </w:pPr>
    </w:p>
    <w:p w14:paraId="3B9FB2FF" w14:textId="77777777" w:rsidR="00CC70C4" w:rsidRDefault="00CC70C4" w:rsidP="007B7F98">
      <w:pPr>
        <w:tabs>
          <w:tab w:val="left" w:pos="2230"/>
        </w:tabs>
      </w:pPr>
    </w:p>
    <w:p w14:paraId="17A4974E" w14:textId="77777777" w:rsidR="00CC70C4" w:rsidRDefault="00CC70C4" w:rsidP="007B7F98">
      <w:pPr>
        <w:tabs>
          <w:tab w:val="left" w:pos="2230"/>
        </w:tabs>
      </w:pPr>
    </w:p>
    <w:p w14:paraId="4D50102B" w14:textId="77777777" w:rsidR="00CC70C4" w:rsidRDefault="00CC70C4" w:rsidP="007B7F98">
      <w:pPr>
        <w:tabs>
          <w:tab w:val="left" w:pos="2230"/>
        </w:tabs>
      </w:pPr>
    </w:p>
    <w:p w14:paraId="0C62A164" w14:textId="77777777" w:rsidR="00CC70C4" w:rsidRDefault="00CC70C4" w:rsidP="007B7F98">
      <w:pPr>
        <w:tabs>
          <w:tab w:val="left" w:pos="2230"/>
        </w:tabs>
      </w:pPr>
    </w:p>
    <w:p w14:paraId="386DB8ED" w14:textId="77777777" w:rsidR="00CC70C4" w:rsidRDefault="00CC70C4" w:rsidP="007B7F98">
      <w:pPr>
        <w:tabs>
          <w:tab w:val="left" w:pos="2230"/>
        </w:tabs>
      </w:pPr>
    </w:p>
    <w:p w14:paraId="3C88F829" w14:textId="77777777" w:rsidR="00CC70C4" w:rsidRDefault="00CC70C4" w:rsidP="007B7F98">
      <w:pPr>
        <w:tabs>
          <w:tab w:val="left" w:pos="2230"/>
        </w:tabs>
      </w:pPr>
    </w:p>
    <w:p w14:paraId="0F8D825E" w14:textId="77777777" w:rsidR="00E46103" w:rsidRDefault="00E46103" w:rsidP="007B7F98">
      <w:pPr>
        <w:tabs>
          <w:tab w:val="left" w:pos="2230"/>
        </w:tabs>
      </w:pPr>
    </w:p>
    <w:p w14:paraId="587A5380" w14:textId="77777777" w:rsidR="00CC70C4" w:rsidRDefault="00CC70C4" w:rsidP="00E46103">
      <w:pPr>
        <w:tabs>
          <w:tab w:val="left" w:pos="2230"/>
        </w:tabs>
        <w:ind w:firstLine="0"/>
      </w:pPr>
    </w:p>
    <w:p w14:paraId="5A33FA12" w14:textId="77BC5777" w:rsidR="00BB0EB4" w:rsidRDefault="00BB0EB4" w:rsidP="00BB0EB4">
      <w:pPr>
        <w:jc w:val="center"/>
        <w:rPr>
          <w:b/>
          <w:bCs/>
        </w:rPr>
      </w:pPr>
      <w:r w:rsidRPr="00EC4EF0">
        <w:rPr>
          <w:b/>
          <w:bCs/>
        </w:rPr>
        <w:t>ОТВЕТЫ НА КОНТРОЛЬНЫЕ ВОПРОСЫ</w:t>
      </w:r>
    </w:p>
    <w:p w14:paraId="2C361BCD" w14:textId="2BF1115D" w:rsidR="00BB0EB4" w:rsidRDefault="00BB0EB4" w:rsidP="00BB0EB4">
      <w:pPr>
        <w:tabs>
          <w:tab w:val="left" w:pos="2230"/>
        </w:tabs>
      </w:pPr>
      <w:r w:rsidRPr="00BB0EB4">
        <w:rPr>
          <w:b/>
          <w:bCs/>
        </w:rPr>
        <w:t>1) Как влияет толщина базы биполярного транзистора на его усилительные свойства?</w:t>
      </w:r>
    </w:p>
    <w:p w14:paraId="5285613C" w14:textId="3E966F3C" w:rsidR="00BB0EB4" w:rsidRPr="00BB0EB4" w:rsidRDefault="00BB0EB4" w:rsidP="00BB0EB4">
      <w:pPr>
        <w:tabs>
          <w:tab w:val="left" w:pos="2230"/>
        </w:tabs>
      </w:pPr>
      <w:r w:rsidRPr="00BB0EB4">
        <w:t>Чем тоньше база, тем меньше вероятность рекомбинации носителей заряда в ней и тем больше часть электронов (или дырок) достигает коллектора. Это повышает коэффициент передачи тока и улучшает усилительные свойства транзистора. Слишком толстая база, наоборот, снижает усиление.</w:t>
      </w:r>
    </w:p>
    <w:p w14:paraId="3FDE60A3" w14:textId="77777777" w:rsidR="00BB0EB4" w:rsidRDefault="00BB0EB4" w:rsidP="00BB0EB4">
      <w:pPr>
        <w:tabs>
          <w:tab w:val="left" w:pos="2230"/>
        </w:tabs>
      </w:pPr>
      <w:r w:rsidRPr="00BB0EB4">
        <w:rPr>
          <w:b/>
          <w:bCs/>
        </w:rPr>
        <w:t>2) Почему два последовательно соединённых диода, имея похожую с транзистором структуру, не позволяют получить усиление мощности?</w:t>
      </w:r>
    </w:p>
    <w:p w14:paraId="61F01409" w14:textId="3DFD7781" w:rsidR="00BB0EB4" w:rsidRPr="00BB0EB4" w:rsidRDefault="00BB0EB4" w:rsidP="00BB0EB4">
      <w:pPr>
        <w:tabs>
          <w:tab w:val="left" w:pos="2230"/>
        </w:tabs>
      </w:pPr>
      <w:r w:rsidRPr="00BB0EB4">
        <w:t>В транзисторе ток коллектора управляется током базы, то есть имеется усилительный эффект. В схеме из двух диодов отсутствует общий участок базы и нет связи между токами эмиттера и коллектора, поэтому усиления не возникает — это просто два независимых p–n перехода.</w:t>
      </w:r>
    </w:p>
    <w:p w14:paraId="58640394" w14:textId="77777777" w:rsidR="00BB0EB4" w:rsidRDefault="00BB0EB4" w:rsidP="00BB0EB4">
      <w:pPr>
        <w:tabs>
          <w:tab w:val="left" w:pos="2230"/>
        </w:tabs>
      </w:pPr>
      <w:r w:rsidRPr="00BB0EB4">
        <w:rPr>
          <w:b/>
          <w:bCs/>
        </w:rPr>
        <w:t>3) Объясните отличие процессов управления током стока в полевых транзисторах с p–n переходом и в транзисторах с изолированным затвором.</w:t>
      </w:r>
    </w:p>
    <w:p w14:paraId="523D83EC" w14:textId="7183626E" w:rsidR="00BB0EB4" w:rsidRPr="00BB0EB4" w:rsidRDefault="00BB0EB4" w:rsidP="00BB0EB4">
      <w:pPr>
        <w:tabs>
          <w:tab w:val="left" w:pos="2230"/>
        </w:tabs>
      </w:pPr>
      <w:r w:rsidRPr="00BB0EB4">
        <w:t>В транзисторе с p–n переходом ток стока регулируется изменением ширины обеднённой области при изменении напряжения на затворе. В транзисторе с изолированным затвором (МОП-транзисторе) управление происходит за счёт электрического поля через диэлектрический слой, без прямого тока через затвор, что обеспечивает высокое входное сопротивление.</w:t>
      </w:r>
    </w:p>
    <w:p w14:paraId="7F2369BF" w14:textId="77777777" w:rsidR="00BB0EB4" w:rsidRDefault="00BB0EB4" w:rsidP="00BB0EB4">
      <w:pPr>
        <w:tabs>
          <w:tab w:val="left" w:pos="2230"/>
        </w:tabs>
      </w:pPr>
      <w:r w:rsidRPr="00BB0EB4">
        <w:rPr>
          <w:b/>
          <w:bCs/>
        </w:rPr>
        <w:t>4) Перечислите все разновидности биполярных и полевых транзисторов. Приведите их условные обозначения.</w:t>
      </w:r>
    </w:p>
    <w:p w14:paraId="75A4ABE7" w14:textId="77777777" w:rsidR="00BB0EB4" w:rsidRDefault="00BB0EB4" w:rsidP="00BB0EB4">
      <w:pPr>
        <w:tabs>
          <w:tab w:val="left" w:pos="2230"/>
        </w:tabs>
      </w:pPr>
      <w:r w:rsidRPr="00BB0EB4">
        <w:t>Биполярные транзисторы:</w:t>
      </w:r>
      <w:r>
        <w:t xml:space="preserve"> </w:t>
      </w:r>
      <w:r w:rsidRPr="00BB0EB4">
        <w:t>– n–p–n и p–n–p структуры.</w:t>
      </w:r>
      <w:r>
        <w:t xml:space="preserve"> </w:t>
      </w:r>
    </w:p>
    <w:p w14:paraId="1CFAC8BB" w14:textId="3A2759C0" w:rsidR="00BB0EB4" w:rsidRPr="00BB0EB4" w:rsidRDefault="00BB0EB4" w:rsidP="00BB0EB4">
      <w:pPr>
        <w:tabs>
          <w:tab w:val="left" w:pos="2230"/>
        </w:tabs>
      </w:pPr>
      <w:r w:rsidRPr="00BB0EB4">
        <w:t>Полевые транзисторы: с управляющим p–n переходом (n-канальные и p-канальные),</w:t>
      </w:r>
      <w:r>
        <w:t xml:space="preserve"> </w:t>
      </w:r>
      <w:r w:rsidRPr="00BB0EB4">
        <w:t>с изолированным затвором (МОП-транзисторы)</w:t>
      </w:r>
      <w:r>
        <w:t xml:space="preserve">, </w:t>
      </w:r>
      <w:r w:rsidRPr="00BB0EB4">
        <w:t xml:space="preserve"> с</w:t>
      </w:r>
      <w:r>
        <w:t xml:space="preserve"> </w:t>
      </w:r>
      <w:r w:rsidRPr="00BB0EB4">
        <w:t>индуцированным или встроенным каналом.</w:t>
      </w:r>
      <w:r>
        <w:t xml:space="preserve"> </w:t>
      </w:r>
      <w:r w:rsidRPr="00BB0EB4">
        <w:t xml:space="preserve">Обозначения соответствуют </w:t>
      </w:r>
      <w:r w:rsidRPr="00BB0EB4">
        <w:lastRenderedPageBreak/>
        <w:t>стандартным символам на схемах: стрелка показывает направление тока эмиттера (или канала).</w:t>
      </w:r>
    </w:p>
    <w:p w14:paraId="7D88318A" w14:textId="77777777" w:rsidR="00BB0EB4" w:rsidRDefault="00BB0EB4" w:rsidP="00BB0EB4">
      <w:pPr>
        <w:tabs>
          <w:tab w:val="left" w:pos="2230"/>
        </w:tabs>
      </w:pPr>
      <w:r w:rsidRPr="00BB0EB4">
        <w:rPr>
          <w:b/>
          <w:bCs/>
        </w:rPr>
        <w:t>5) Чем вольт-амперные характеристики биполярного транзистора отличаются от ВАХ полевого транзистора?</w:t>
      </w:r>
      <w:r>
        <w:t xml:space="preserve"> </w:t>
      </w:r>
    </w:p>
    <w:p w14:paraId="5BF37929" w14:textId="11337124" w:rsidR="00BB0EB4" w:rsidRPr="00BB0EB4" w:rsidRDefault="00BB0EB4" w:rsidP="00BB0EB4">
      <w:pPr>
        <w:tabs>
          <w:tab w:val="left" w:pos="2230"/>
        </w:tabs>
      </w:pPr>
      <w:r w:rsidRPr="00BB0EB4">
        <w:t xml:space="preserve">У биполярного транзистора ток коллектора зависит от тока базы, поэтому ВАХ представляют семейство кривых при разных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б</m:t>
            </m:r>
          </m:sub>
        </m:sSub>
      </m:oMath>
      <w:r w:rsidRPr="00BB0EB4">
        <w:t xml:space="preserve">. У полевого транзистора ток стока управляется напряжением на затворе, и ВАХ показывают зависимость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с</m:t>
            </m:r>
          </m:sub>
        </m:sSub>
      </m:oMath>
      <w:r w:rsidRPr="00BB0EB4">
        <w:t xml:space="preserve">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сз</m:t>
            </m:r>
          </m:sub>
        </m:sSub>
      </m:oMath>
      <w:r w:rsidRPr="00BB0EB4">
        <w:t xml:space="preserve">при разных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зи</m:t>
            </m:r>
          </m:sub>
        </m:sSub>
      </m:oMath>
      <w:r w:rsidRPr="00BB0EB4">
        <w:t>. Кроме того, полевой транзистор имеет более высокое входное сопротивление.</w:t>
      </w:r>
    </w:p>
    <w:p w14:paraId="52EEC7A2" w14:textId="77777777" w:rsidR="00BB0EB4" w:rsidRDefault="00BB0EB4" w:rsidP="00BB0EB4">
      <w:pPr>
        <w:tabs>
          <w:tab w:val="left" w:pos="2230"/>
        </w:tabs>
      </w:pPr>
      <w:r w:rsidRPr="00BB0EB4">
        <w:rPr>
          <w:b/>
          <w:bCs/>
        </w:rPr>
        <w:t>6) В чём достоинства полевого транзистора по сравнению с биполярным при построении сложных цифровых схем?</w:t>
      </w:r>
    </w:p>
    <w:p w14:paraId="267C01D2" w14:textId="20680E06" w:rsidR="00BB0EB4" w:rsidRPr="00BB0EB4" w:rsidRDefault="00BB0EB4" w:rsidP="00BB0EB4">
      <w:pPr>
        <w:tabs>
          <w:tab w:val="left" w:pos="2230"/>
        </w:tabs>
      </w:pPr>
      <w:r w:rsidRPr="00BB0EB4">
        <w:t>Полевые транзисторы имеют огромное входное сопротивление и практически не потребляют ток с управляющего электрода. Они проще в интегральном исполнении, позволяют создавать плотные микросхемы с малым энергопотреблением — основа современной КМОП-логики.</w:t>
      </w:r>
    </w:p>
    <w:p w14:paraId="34EE2AC5" w14:textId="77777777" w:rsidR="00BB0EB4" w:rsidRDefault="00BB0EB4" w:rsidP="00BB0EB4">
      <w:pPr>
        <w:tabs>
          <w:tab w:val="left" w:pos="2230"/>
        </w:tabs>
      </w:pPr>
      <w:r w:rsidRPr="00BB0EB4">
        <w:rPr>
          <w:b/>
          <w:bCs/>
        </w:rPr>
        <w:t>7) Перечислите причины, затрудняющие построение цифровых устройств на биполярных транзисторах.</w:t>
      </w:r>
    </w:p>
    <w:p w14:paraId="3012E114" w14:textId="77777777" w:rsidR="00BB0EB4" w:rsidRDefault="00BB0EB4" w:rsidP="00BB0EB4">
      <w:pPr>
        <w:tabs>
          <w:tab w:val="left" w:pos="2230"/>
        </w:tabs>
      </w:pPr>
      <w:r w:rsidRPr="00BB0EB4">
        <w:t>– Большие токи управления и энергопотребление.</w:t>
      </w:r>
    </w:p>
    <w:p w14:paraId="5833DBBA" w14:textId="77777777" w:rsidR="00BB0EB4" w:rsidRDefault="00BB0EB4" w:rsidP="00BB0EB4">
      <w:pPr>
        <w:tabs>
          <w:tab w:val="left" w:pos="2230"/>
        </w:tabs>
      </w:pPr>
      <w:r w:rsidRPr="00BB0EB4">
        <w:t>– Меньшая плотность интеграции элементов.</w:t>
      </w:r>
    </w:p>
    <w:p w14:paraId="35142E90" w14:textId="77777777" w:rsidR="00BB0EB4" w:rsidRDefault="00BB0EB4" w:rsidP="00BB0EB4">
      <w:pPr>
        <w:tabs>
          <w:tab w:val="left" w:pos="2230"/>
        </w:tabs>
      </w:pPr>
      <w:r w:rsidRPr="00BB0EB4">
        <w:t>– Сложность реализации логических уровней и переключений при высокой частоте.</w:t>
      </w:r>
    </w:p>
    <w:p w14:paraId="7E5EACA7" w14:textId="766FAB86" w:rsidR="00BB0EB4" w:rsidRPr="00BB0EB4" w:rsidRDefault="00BB0EB4" w:rsidP="00BB0EB4">
      <w:pPr>
        <w:tabs>
          <w:tab w:val="left" w:pos="2230"/>
        </w:tabs>
      </w:pPr>
      <w:r w:rsidRPr="00BB0EB4">
        <w:t>– Низкое входное сопротивление, из-за чего требуется больше энергии для переключения.</w:t>
      </w:r>
    </w:p>
    <w:p w14:paraId="1936909F" w14:textId="77777777" w:rsidR="00BB0EB4" w:rsidRDefault="00BB0EB4" w:rsidP="00BB0EB4">
      <w:pPr>
        <w:tabs>
          <w:tab w:val="left" w:pos="2230"/>
        </w:tabs>
      </w:pPr>
      <w:r w:rsidRPr="00BB0EB4">
        <w:rPr>
          <w:b/>
          <w:bCs/>
        </w:rPr>
        <w:t>8) Перечислите паразитные параметры транзисторов, не позволяющие их применение в цепях с высокочастотным напряжением.</w:t>
      </w:r>
    </w:p>
    <w:p w14:paraId="1CE2D83E" w14:textId="77777777" w:rsidR="00BB0EB4" w:rsidRDefault="00BB0EB4" w:rsidP="00BB0EB4">
      <w:pPr>
        <w:tabs>
          <w:tab w:val="left" w:pos="2230"/>
        </w:tabs>
      </w:pPr>
      <w:r w:rsidRPr="00BB0EB4">
        <w:t>– Паразитные ёмкости переходов база-эмиттер и база-коллектор.</w:t>
      </w:r>
    </w:p>
    <w:p w14:paraId="6470672E" w14:textId="77777777" w:rsidR="00BB0EB4" w:rsidRDefault="00BB0EB4" w:rsidP="00BB0EB4">
      <w:pPr>
        <w:tabs>
          <w:tab w:val="left" w:pos="2230"/>
        </w:tabs>
      </w:pPr>
      <w:r w:rsidRPr="00BB0EB4">
        <w:t>– Индуктивности выводов и соединений.</w:t>
      </w:r>
    </w:p>
    <w:p w14:paraId="0AC69E06" w14:textId="77777777" w:rsidR="00BB0EB4" w:rsidRDefault="00BB0EB4" w:rsidP="00BB0EB4">
      <w:pPr>
        <w:tabs>
          <w:tab w:val="left" w:pos="2230"/>
        </w:tabs>
      </w:pPr>
      <w:r w:rsidRPr="00BB0EB4">
        <w:t>– Временные задержки при переходных процессах.</w:t>
      </w:r>
    </w:p>
    <w:p w14:paraId="11127AEE" w14:textId="10C2586A" w:rsidR="00BB0EB4" w:rsidRPr="00BB0EB4" w:rsidRDefault="00BB0EB4" w:rsidP="00BB0EB4">
      <w:pPr>
        <w:tabs>
          <w:tab w:val="left" w:pos="2230"/>
        </w:tabs>
      </w:pPr>
      <w:r w:rsidRPr="00BB0EB4">
        <w:t>Эти параметры приводят к искажению сигналов и ограничивают верхнюю рабочую частоту.</w:t>
      </w:r>
    </w:p>
    <w:p w14:paraId="4379ECEA" w14:textId="77777777" w:rsidR="00BB0EB4" w:rsidRDefault="00BB0EB4" w:rsidP="00BB0EB4">
      <w:pPr>
        <w:tabs>
          <w:tab w:val="left" w:pos="2230"/>
        </w:tabs>
      </w:pPr>
      <w:r w:rsidRPr="00BB0EB4">
        <w:rPr>
          <w:b/>
          <w:bCs/>
        </w:rPr>
        <w:lastRenderedPageBreak/>
        <w:t>9) Высокочастотные транзисторы. В чём отличие от низкочастотных?</w:t>
      </w:r>
    </w:p>
    <w:p w14:paraId="0D02C478" w14:textId="6C6D9855" w:rsidR="00BB0EB4" w:rsidRPr="00BB0EB4" w:rsidRDefault="00BB0EB4" w:rsidP="00BB0EB4">
      <w:pPr>
        <w:tabs>
          <w:tab w:val="left" w:pos="2230"/>
        </w:tabs>
      </w:pPr>
      <w:r w:rsidRPr="00BB0EB4">
        <w:t>Высокочастотные транзисторы имеют уменьшенные размеры и толщину базы, что снижает время пролёта носителей и паразитные ёмкости. Они обеспечивают работу при более высоких частотах, но при этом выдерживают меньшие напряжения и токи по сравнению с низкочастотными.</w:t>
      </w:r>
    </w:p>
    <w:p w14:paraId="46D2A537" w14:textId="77777777" w:rsidR="000A55F7" w:rsidRDefault="000A55F7" w:rsidP="000A55F7">
      <w:pPr>
        <w:tabs>
          <w:tab w:val="left" w:pos="2230"/>
        </w:tabs>
        <w:jc w:val="center"/>
      </w:pPr>
    </w:p>
    <w:p w14:paraId="6BADB5B3" w14:textId="77777777" w:rsidR="000A55F7" w:rsidRDefault="000A55F7" w:rsidP="000A55F7">
      <w:pPr>
        <w:jc w:val="center"/>
      </w:pPr>
    </w:p>
    <w:p w14:paraId="6E2749B6" w14:textId="77777777" w:rsidR="00101DC6" w:rsidRPr="00101DC6" w:rsidRDefault="00101DC6" w:rsidP="00101DC6"/>
    <w:p w14:paraId="02549EE4" w14:textId="77777777" w:rsidR="00101DC6" w:rsidRPr="00101DC6" w:rsidRDefault="00101DC6" w:rsidP="00101DC6"/>
    <w:p w14:paraId="4F938087" w14:textId="77777777" w:rsidR="00101DC6" w:rsidRPr="00101DC6" w:rsidRDefault="00101DC6" w:rsidP="009B5400">
      <w:pPr>
        <w:rPr>
          <w:b/>
          <w:bCs/>
        </w:rPr>
      </w:pPr>
    </w:p>
    <w:p w14:paraId="581F8C0E" w14:textId="77777777" w:rsidR="00193D21" w:rsidRDefault="00193D21" w:rsidP="00193D21"/>
    <w:p w14:paraId="16914CF0" w14:textId="77777777" w:rsidR="00193D21" w:rsidRDefault="00193D21" w:rsidP="00193D21"/>
    <w:p w14:paraId="65FE9C67" w14:textId="77777777" w:rsidR="00193D21" w:rsidRDefault="00193D21" w:rsidP="00193D21"/>
    <w:p w14:paraId="1BEB3842" w14:textId="77777777" w:rsidR="00193D21" w:rsidRDefault="00193D21" w:rsidP="00193D21"/>
    <w:p w14:paraId="2D0E1569" w14:textId="77777777" w:rsidR="00193D21" w:rsidRDefault="00193D21" w:rsidP="00193D21"/>
    <w:p w14:paraId="22FD3653" w14:textId="77777777" w:rsidR="00193D21" w:rsidRDefault="00193D21" w:rsidP="00193D21"/>
    <w:p w14:paraId="6567A9A7" w14:textId="77777777" w:rsidR="00193D21" w:rsidRDefault="00193D21" w:rsidP="00193D21"/>
    <w:p w14:paraId="5919A68C" w14:textId="77777777" w:rsidR="00193D21" w:rsidRDefault="00193D21" w:rsidP="00193D21"/>
    <w:p w14:paraId="3AAC3DED" w14:textId="77777777" w:rsidR="00193D21" w:rsidRDefault="00193D21" w:rsidP="00193D21"/>
    <w:p w14:paraId="630FA250" w14:textId="77777777" w:rsidR="00193D21" w:rsidRDefault="00193D21" w:rsidP="00193D21"/>
    <w:p w14:paraId="5357D9E6" w14:textId="77777777" w:rsidR="00193D21" w:rsidRDefault="00193D21" w:rsidP="00193D21"/>
    <w:p w14:paraId="48CC43EF" w14:textId="77777777" w:rsidR="00995653" w:rsidRDefault="00995653" w:rsidP="00193D21"/>
    <w:p w14:paraId="2604BE29" w14:textId="77777777" w:rsidR="00995653" w:rsidRDefault="00995653" w:rsidP="00193D21"/>
    <w:p w14:paraId="593671DB" w14:textId="77777777" w:rsidR="00995653" w:rsidRDefault="00995653" w:rsidP="00193D21"/>
    <w:p w14:paraId="4E916F1B" w14:textId="77777777" w:rsidR="00995653" w:rsidRDefault="00995653" w:rsidP="00193D21"/>
    <w:p w14:paraId="524D4B45" w14:textId="77777777" w:rsidR="00995653" w:rsidRDefault="00995653" w:rsidP="00193D21"/>
    <w:p w14:paraId="0826E4D2" w14:textId="77777777" w:rsidR="00995653" w:rsidRDefault="00995653" w:rsidP="00193D21"/>
    <w:p w14:paraId="3A13DB63" w14:textId="77777777" w:rsidR="00995653" w:rsidRDefault="00995653" w:rsidP="00BB0EB4">
      <w:pPr>
        <w:ind w:firstLine="0"/>
      </w:pPr>
    </w:p>
    <w:p w14:paraId="65782BED" w14:textId="77777777" w:rsidR="00CC70C4" w:rsidRDefault="00CC70C4" w:rsidP="00CC70C4">
      <w:pPr>
        <w:ind w:firstLine="0"/>
        <w:rPr>
          <w:b/>
          <w:bCs/>
        </w:rPr>
      </w:pPr>
    </w:p>
    <w:p w14:paraId="64E8DEBE" w14:textId="2CAF8B1A" w:rsidR="00193D21" w:rsidRDefault="00193D21" w:rsidP="00CC70C4">
      <w:pPr>
        <w:ind w:firstLine="0"/>
        <w:jc w:val="center"/>
        <w:rPr>
          <w:b/>
          <w:bCs/>
        </w:rPr>
      </w:pPr>
      <w:r w:rsidRPr="00193D21">
        <w:rPr>
          <w:b/>
          <w:bCs/>
        </w:rPr>
        <w:lastRenderedPageBreak/>
        <w:t>ВЫВОД</w:t>
      </w:r>
    </w:p>
    <w:p w14:paraId="4EDF9C1E" w14:textId="77777777" w:rsidR="00CC70C4" w:rsidRPr="00CC70C4" w:rsidRDefault="00CC70C4" w:rsidP="00CC70C4">
      <w:r w:rsidRPr="00CC70C4">
        <w:t>В ходе лабораторной работы были исследованы вольт-амперные характеристики биполярного транзистора в схемах с общим эмиттером и общей базой. Экспериментально подтверждено, что при увеличении тока базы возрастает ток коллектора, а форма ВАХ соответствует активному режиму работы транзистора. При схеме с общей базой установлено, что ток коллектора практически не зависит от напряжения коллектор–база, что подтверждает наличие области насыщения и стабильность усилительного режима.</w:t>
      </w:r>
    </w:p>
    <w:p w14:paraId="7374FEBE" w14:textId="6FA2C085" w:rsidR="00CC70C4" w:rsidRPr="00CC70C4" w:rsidRDefault="00CC70C4" w:rsidP="00CC70C4">
      <w:r w:rsidRPr="00CC70C4">
        <w:t xml:space="preserve">Рассчитанные коэффициенты передачи тока показали, что </w:t>
      </w:r>
      <m:oMath>
        <m:r>
          <w:rPr>
            <w:rFonts w:ascii="Cambria Math" w:hAnsi="Cambria Math"/>
          </w:rPr>
          <m:t>α</m:t>
        </m:r>
      </m:oMath>
      <w:r w:rsidRPr="00CC70C4">
        <w:t>близок к единице (</w:t>
      </w:r>
      <m:oMath>
        <m:r>
          <w:rPr>
            <w:rFonts w:ascii="Cambria Math" w:hAnsi="Cambria Math"/>
          </w:rPr>
          <m:t>α≈</m:t>
        </m:r>
        <m:r>
          <m:rPr>
            <m:sty m:val="p"/>
          </m:rPr>
          <w:rPr>
            <w:rFonts w:ascii="Cambria Math" w:hAnsi="Cambria Math"/>
          </w:rPr>
          <m:t>0,987</m:t>
        </m:r>
      </m:oMath>
      <w:r w:rsidRPr="00CC70C4">
        <w:t xml:space="preserve">), а </w:t>
      </w:r>
      <m:oMath>
        <m:r>
          <w:rPr>
            <w:rFonts w:ascii="Cambria Math" w:hAnsi="Cambria Math"/>
          </w:rPr>
          <m:t>β</m:t>
        </m:r>
      </m:oMath>
      <w:r w:rsidRPr="00CC70C4">
        <w:t>имеет значение порядка 70–80, что указывает на высокие усилительные свойства транзистора. Полученные результаты соответствуют теоретическим зависимостям и подтверждают принципы работы биполярного транзистора как усилительного элемента.</w:t>
      </w:r>
    </w:p>
    <w:p w14:paraId="234D01FB" w14:textId="77777777" w:rsidR="00CC70C4" w:rsidRDefault="00CC70C4" w:rsidP="00CC70C4"/>
    <w:p w14:paraId="4525D0D1" w14:textId="383B74A9" w:rsidR="00193D21" w:rsidRPr="00193D21" w:rsidRDefault="00193D21" w:rsidP="00193D21"/>
    <w:p w14:paraId="1552F4E2" w14:textId="77777777" w:rsidR="00DC606D" w:rsidRDefault="00DC606D" w:rsidP="00DC606D">
      <w:pPr>
        <w:jc w:val="center"/>
      </w:pPr>
    </w:p>
    <w:p w14:paraId="7F7A966C" w14:textId="77777777" w:rsidR="00DC606D" w:rsidRDefault="00DC606D" w:rsidP="00DC606D">
      <w:pPr>
        <w:jc w:val="center"/>
      </w:pPr>
    </w:p>
    <w:p w14:paraId="4CE6D212" w14:textId="77777777" w:rsidR="00DC606D" w:rsidRPr="001873E9" w:rsidRDefault="00DC606D" w:rsidP="00DC606D"/>
    <w:p w14:paraId="4757A727" w14:textId="77777777" w:rsidR="003B30B5" w:rsidRDefault="003B30B5" w:rsidP="003B30B5"/>
    <w:p w14:paraId="2628F668" w14:textId="77777777" w:rsidR="003B30B5" w:rsidRPr="00141B18" w:rsidRDefault="003B30B5" w:rsidP="003B30B5"/>
    <w:p w14:paraId="2F2F299B" w14:textId="77777777" w:rsidR="0017628C" w:rsidRDefault="0017628C" w:rsidP="00892AE9">
      <w:pPr>
        <w:jc w:val="center"/>
      </w:pPr>
    </w:p>
    <w:p w14:paraId="2DACA88D" w14:textId="77777777" w:rsidR="0017628C" w:rsidRDefault="0017628C" w:rsidP="00892AE9">
      <w:pPr>
        <w:jc w:val="center"/>
      </w:pPr>
    </w:p>
    <w:p w14:paraId="668B3FC5" w14:textId="77777777" w:rsidR="0017628C" w:rsidRDefault="0017628C" w:rsidP="00892AE9">
      <w:pPr>
        <w:jc w:val="center"/>
      </w:pPr>
    </w:p>
    <w:p w14:paraId="4983DD47" w14:textId="77777777" w:rsidR="00892AE9" w:rsidRDefault="00892AE9" w:rsidP="00892AE9"/>
    <w:p w14:paraId="6B5F5238" w14:textId="77777777" w:rsidR="00EC4EF0" w:rsidRDefault="00EC4EF0" w:rsidP="00D5503A">
      <w:pPr>
        <w:jc w:val="center"/>
      </w:pPr>
    </w:p>
    <w:p w14:paraId="4C2F0C20" w14:textId="77777777" w:rsidR="00E847B5" w:rsidRDefault="00E847B5" w:rsidP="00D5503A">
      <w:pPr>
        <w:jc w:val="center"/>
      </w:pPr>
    </w:p>
    <w:p w14:paraId="286F571E" w14:textId="77777777" w:rsidR="001155EB" w:rsidRDefault="001155EB" w:rsidP="00D5503A">
      <w:pPr>
        <w:jc w:val="center"/>
      </w:pPr>
    </w:p>
    <w:p w14:paraId="5A4443D9" w14:textId="77777777" w:rsidR="001155EB" w:rsidRDefault="001155EB" w:rsidP="00D5503A">
      <w:pPr>
        <w:jc w:val="center"/>
      </w:pPr>
    </w:p>
    <w:p w14:paraId="48E17B95" w14:textId="77777777" w:rsidR="001155EB" w:rsidRPr="004E17E9" w:rsidRDefault="001155EB" w:rsidP="00220498">
      <w:pPr>
        <w:ind w:firstLine="0"/>
      </w:pPr>
    </w:p>
    <w:sectPr w:rsidR="001155EB" w:rsidRPr="004E17E9" w:rsidSect="00A41A52">
      <w:footerReference w:type="default" r:id="rId15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AB2DD" w14:textId="77777777" w:rsidR="00594C20" w:rsidRPr="00D60F71" w:rsidRDefault="00594C2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7123B11" w14:textId="77777777" w:rsidR="00594C20" w:rsidRPr="00D60F71" w:rsidRDefault="00594C2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CC3C8" w14:textId="77777777" w:rsidR="00594C20" w:rsidRPr="00D60F71" w:rsidRDefault="00594C2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C604928" w14:textId="77777777" w:rsidR="00594C20" w:rsidRPr="00D60F71" w:rsidRDefault="00594C2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343"/>
        </w:tabs>
        <w:ind w:left="2343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15274B"/>
    <w:multiLevelType w:val="multilevel"/>
    <w:tmpl w:val="5B3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2434F40"/>
    <w:multiLevelType w:val="multilevel"/>
    <w:tmpl w:val="365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5A0541D8"/>
    <w:multiLevelType w:val="hybridMultilevel"/>
    <w:tmpl w:val="06D43F6E"/>
    <w:lvl w:ilvl="0" w:tplc="B074DD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BA04578"/>
    <w:multiLevelType w:val="multilevel"/>
    <w:tmpl w:val="9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8A854D8"/>
    <w:multiLevelType w:val="multilevel"/>
    <w:tmpl w:val="2FC2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52007F"/>
    <w:multiLevelType w:val="hybridMultilevel"/>
    <w:tmpl w:val="7EDA0504"/>
    <w:lvl w:ilvl="0" w:tplc="A58A3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F7109D"/>
    <w:multiLevelType w:val="multilevel"/>
    <w:tmpl w:val="F934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901">
    <w:abstractNumId w:val="16"/>
  </w:num>
  <w:num w:numId="2" w16cid:durableId="618075284">
    <w:abstractNumId w:val="33"/>
  </w:num>
  <w:num w:numId="3" w16cid:durableId="335810844">
    <w:abstractNumId w:val="13"/>
  </w:num>
  <w:num w:numId="4" w16cid:durableId="1311253215">
    <w:abstractNumId w:val="1"/>
  </w:num>
  <w:num w:numId="5" w16cid:durableId="1736393297">
    <w:abstractNumId w:val="35"/>
  </w:num>
  <w:num w:numId="6" w16cid:durableId="50009685">
    <w:abstractNumId w:val="23"/>
  </w:num>
  <w:num w:numId="7" w16cid:durableId="1487747952">
    <w:abstractNumId w:val="6"/>
  </w:num>
  <w:num w:numId="8" w16cid:durableId="383991255">
    <w:abstractNumId w:val="12"/>
  </w:num>
  <w:num w:numId="9" w16cid:durableId="79377804">
    <w:abstractNumId w:val="9"/>
  </w:num>
  <w:num w:numId="10" w16cid:durableId="482624633">
    <w:abstractNumId w:val="27"/>
  </w:num>
  <w:num w:numId="11" w16cid:durableId="223368646">
    <w:abstractNumId w:val="5"/>
  </w:num>
  <w:num w:numId="12" w16cid:durableId="2057075008">
    <w:abstractNumId w:val="29"/>
  </w:num>
  <w:num w:numId="13" w16cid:durableId="1814369334">
    <w:abstractNumId w:val="0"/>
  </w:num>
  <w:num w:numId="14" w16cid:durableId="1706825445">
    <w:abstractNumId w:val="32"/>
  </w:num>
  <w:num w:numId="15" w16cid:durableId="1016421206">
    <w:abstractNumId w:val="7"/>
  </w:num>
  <w:num w:numId="16" w16cid:durableId="766391692">
    <w:abstractNumId w:val="17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8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19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1"/>
  </w:num>
  <w:num w:numId="26" w16cid:durableId="1347756778">
    <w:abstractNumId w:val="26"/>
  </w:num>
  <w:num w:numId="27" w16cid:durableId="1404378626">
    <w:abstractNumId w:val="22"/>
  </w:num>
  <w:num w:numId="28" w16cid:durableId="1452940524">
    <w:abstractNumId w:val="14"/>
  </w:num>
  <w:num w:numId="29" w16cid:durableId="1545369928">
    <w:abstractNumId w:val="15"/>
  </w:num>
  <w:num w:numId="30" w16cid:durableId="1730181723">
    <w:abstractNumId w:val="34"/>
  </w:num>
  <w:num w:numId="31" w16cid:durableId="1109929038">
    <w:abstractNumId w:val="21"/>
  </w:num>
  <w:num w:numId="32" w16cid:durableId="2076196136">
    <w:abstractNumId w:val="24"/>
  </w:num>
  <w:num w:numId="33" w16cid:durableId="1941914043">
    <w:abstractNumId w:val="36"/>
  </w:num>
  <w:num w:numId="34" w16cid:durableId="1402096266">
    <w:abstractNumId w:val="18"/>
  </w:num>
  <w:num w:numId="35" w16cid:durableId="216816367">
    <w:abstractNumId w:val="20"/>
  </w:num>
  <w:num w:numId="36" w16cid:durableId="97986821">
    <w:abstractNumId w:val="25"/>
  </w:num>
  <w:num w:numId="37" w16cid:durableId="226650779">
    <w:abstractNumId w:val="30"/>
  </w:num>
  <w:num w:numId="38" w16cid:durableId="1732658483">
    <w:abstractNumId w:val="3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06805"/>
    <w:rsid w:val="000073F4"/>
    <w:rsid w:val="00010FA9"/>
    <w:rsid w:val="000129FA"/>
    <w:rsid w:val="00013F21"/>
    <w:rsid w:val="000216D4"/>
    <w:rsid w:val="00022221"/>
    <w:rsid w:val="000339E0"/>
    <w:rsid w:val="00035C4C"/>
    <w:rsid w:val="0003656F"/>
    <w:rsid w:val="00046ACA"/>
    <w:rsid w:val="00050448"/>
    <w:rsid w:val="00052997"/>
    <w:rsid w:val="00055989"/>
    <w:rsid w:val="000603EE"/>
    <w:rsid w:val="0006172D"/>
    <w:rsid w:val="00063803"/>
    <w:rsid w:val="00063A15"/>
    <w:rsid w:val="000849BA"/>
    <w:rsid w:val="00087C6C"/>
    <w:rsid w:val="00090579"/>
    <w:rsid w:val="00095910"/>
    <w:rsid w:val="00096580"/>
    <w:rsid w:val="000A55F7"/>
    <w:rsid w:val="000B1F41"/>
    <w:rsid w:val="000B5D9C"/>
    <w:rsid w:val="000C648D"/>
    <w:rsid w:val="000C7123"/>
    <w:rsid w:val="000C7208"/>
    <w:rsid w:val="000D5760"/>
    <w:rsid w:val="000E7DAE"/>
    <w:rsid w:val="000F71FD"/>
    <w:rsid w:val="00101DC6"/>
    <w:rsid w:val="001155EB"/>
    <w:rsid w:val="0012070F"/>
    <w:rsid w:val="00122838"/>
    <w:rsid w:val="00135EB5"/>
    <w:rsid w:val="00136C89"/>
    <w:rsid w:val="0014077C"/>
    <w:rsid w:val="00141B18"/>
    <w:rsid w:val="001421F1"/>
    <w:rsid w:val="00145310"/>
    <w:rsid w:val="001469F8"/>
    <w:rsid w:val="00150B37"/>
    <w:rsid w:val="00151BEC"/>
    <w:rsid w:val="00151D17"/>
    <w:rsid w:val="00157073"/>
    <w:rsid w:val="00162375"/>
    <w:rsid w:val="0016542D"/>
    <w:rsid w:val="001667BD"/>
    <w:rsid w:val="0017628C"/>
    <w:rsid w:val="001777ED"/>
    <w:rsid w:val="001832F5"/>
    <w:rsid w:val="00184B9F"/>
    <w:rsid w:val="001873E9"/>
    <w:rsid w:val="00193D21"/>
    <w:rsid w:val="001A3F6B"/>
    <w:rsid w:val="001A76D0"/>
    <w:rsid w:val="001B1B03"/>
    <w:rsid w:val="001B32F7"/>
    <w:rsid w:val="001B443A"/>
    <w:rsid w:val="001B7864"/>
    <w:rsid w:val="001E64DB"/>
    <w:rsid w:val="001E6E38"/>
    <w:rsid w:val="001E7139"/>
    <w:rsid w:val="001E78E4"/>
    <w:rsid w:val="001F2D3C"/>
    <w:rsid w:val="001F3DFF"/>
    <w:rsid w:val="0020070E"/>
    <w:rsid w:val="002108AD"/>
    <w:rsid w:val="00211066"/>
    <w:rsid w:val="0021301D"/>
    <w:rsid w:val="00213A71"/>
    <w:rsid w:val="00220498"/>
    <w:rsid w:val="00220EDB"/>
    <w:rsid w:val="00231232"/>
    <w:rsid w:val="002361A5"/>
    <w:rsid w:val="002523D2"/>
    <w:rsid w:val="0025334A"/>
    <w:rsid w:val="00253D52"/>
    <w:rsid w:val="0025435E"/>
    <w:rsid w:val="00267838"/>
    <w:rsid w:val="00271120"/>
    <w:rsid w:val="00271825"/>
    <w:rsid w:val="0028590C"/>
    <w:rsid w:val="00293218"/>
    <w:rsid w:val="002A1A1D"/>
    <w:rsid w:val="002B1A90"/>
    <w:rsid w:val="002B6C69"/>
    <w:rsid w:val="002C203D"/>
    <w:rsid w:val="002C6B9B"/>
    <w:rsid w:val="002D1672"/>
    <w:rsid w:val="002D4989"/>
    <w:rsid w:val="002D5C58"/>
    <w:rsid w:val="002E373A"/>
    <w:rsid w:val="002E3F93"/>
    <w:rsid w:val="002E4532"/>
    <w:rsid w:val="002F296E"/>
    <w:rsid w:val="002F6B38"/>
    <w:rsid w:val="00306306"/>
    <w:rsid w:val="00306E8B"/>
    <w:rsid w:val="00310530"/>
    <w:rsid w:val="00312B77"/>
    <w:rsid w:val="0031668A"/>
    <w:rsid w:val="00321776"/>
    <w:rsid w:val="00327A23"/>
    <w:rsid w:val="003301E6"/>
    <w:rsid w:val="00331ACC"/>
    <w:rsid w:val="00332A99"/>
    <w:rsid w:val="003405E7"/>
    <w:rsid w:val="00341A02"/>
    <w:rsid w:val="00347CF6"/>
    <w:rsid w:val="00371E39"/>
    <w:rsid w:val="0037417C"/>
    <w:rsid w:val="003844D4"/>
    <w:rsid w:val="00384ECC"/>
    <w:rsid w:val="00395E78"/>
    <w:rsid w:val="003A1C95"/>
    <w:rsid w:val="003B2153"/>
    <w:rsid w:val="003B30B5"/>
    <w:rsid w:val="003B7418"/>
    <w:rsid w:val="003C218B"/>
    <w:rsid w:val="003C3C0F"/>
    <w:rsid w:val="003D2D85"/>
    <w:rsid w:val="003D414E"/>
    <w:rsid w:val="003E2DCE"/>
    <w:rsid w:val="003E4132"/>
    <w:rsid w:val="003E4C7B"/>
    <w:rsid w:val="003F757F"/>
    <w:rsid w:val="00405080"/>
    <w:rsid w:val="00405199"/>
    <w:rsid w:val="0040671E"/>
    <w:rsid w:val="00411023"/>
    <w:rsid w:val="004156CB"/>
    <w:rsid w:val="004274F1"/>
    <w:rsid w:val="004329C7"/>
    <w:rsid w:val="00441233"/>
    <w:rsid w:val="00454889"/>
    <w:rsid w:val="004556EC"/>
    <w:rsid w:val="00455A9C"/>
    <w:rsid w:val="00471123"/>
    <w:rsid w:val="00475C3D"/>
    <w:rsid w:val="00483BCA"/>
    <w:rsid w:val="00497F6F"/>
    <w:rsid w:val="004A0FF0"/>
    <w:rsid w:val="004A2257"/>
    <w:rsid w:val="004B0866"/>
    <w:rsid w:val="004B11C9"/>
    <w:rsid w:val="004B37E8"/>
    <w:rsid w:val="004B4918"/>
    <w:rsid w:val="004B5CD2"/>
    <w:rsid w:val="004D1CAA"/>
    <w:rsid w:val="004D6B92"/>
    <w:rsid w:val="004D718B"/>
    <w:rsid w:val="004E1575"/>
    <w:rsid w:val="004E17E9"/>
    <w:rsid w:val="004E2EF1"/>
    <w:rsid w:val="004E449E"/>
    <w:rsid w:val="004F2A89"/>
    <w:rsid w:val="004F4EAE"/>
    <w:rsid w:val="004F7F88"/>
    <w:rsid w:val="00515A5A"/>
    <w:rsid w:val="00516DFF"/>
    <w:rsid w:val="00526254"/>
    <w:rsid w:val="00543F39"/>
    <w:rsid w:val="00544F2D"/>
    <w:rsid w:val="0054664C"/>
    <w:rsid w:val="00556CEC"/>
    <w:rsid w:val="00562423"/>
    <w:rsid w:val="005755AB"/>
    <w:rsid w:val="00577824"/>
    <w:rsid w:val="00577831"/>
    <w:rsid w:val="00594C20"/>
    <w:rsid w:val="005A0E6C"/>
    <w:rsid w:val="005A61FA"/>
    <w:rsid w:val="005B02C0"/>
    <w:rsid w:val="005D2800"/>
    <w:rsid w:val="005E3A4E"/>
    <w:rsid w:val="005E4F2A"/>
    <w:rsid w:val="005F6C0E"/>
    <w:rsid w:val="00601F8B"/>
    <w:rsid w:val="0061144C"/>
    <w:rsid w:val="00631C66"/>
    <w:rsid w:val="00632B76"/>
    <w:rsid w:val="0063451A"/>
    <w:rsid w:val="00642F0F"/>
    <w:rsid w:val="00652C82"/>
    <w:rsid w:val="00653E36"/>
    <w:rsid w:val="006562DE"/>
    <w:rsid w:val="00674524"/>
    <w:rsid w:val="00677954"/>
    <w:rsid w:val="006809EF"/>
    <w:rsid w:val="006828F2"/>
    <w:rsid w:val="0069434D"/>
    <w:rsid w:val="006B0B84"/>
    <w:rsid w:val="006B15CC"/>
    <w:rsid w:val="006B272B"/>
    <w:rsid w:val="006B3E75"/>
    <w:rsid w:val="006B4CA3"/>
    <w:rsid w:val="006B5839"/>
    <w:rsid w:val="006C2E61"/>
    <w:rsid w:val="006C31D1"/>
    <w:rsid w:val="006C7A54"/>
    <w:rsid w:val="006D6802"/>
    <w:rsid w:val="006E7B40"/>
    <w:rsid w:val="006F5F48"/>
    <w:rsid w:val="0070592F"/>
    <w:rsid w:val="00705F23"/>
    <w:rsid w:val="0071183B"/>
    <w:rsid w:val="00711926"/>
    <w:rsid w:val="007152FD"/>
    <w:rsid w:val="007246FB"/>
    <w:rsid w:val="00733664"/>
    <w:rsid w:val="00740898"/>
    <w:rsid w:val="00743538"/>
    <w:rsid w:val="00746DCC"/>
    <w:rsid w:val="00746FEE"/>
    <w:rsid w:val="0075210F"/>
    <w:rsid w:val="007547E0"/>
    <w:rsid w:val="00757CFC"/>
    <w:rsid w:val="00760D80"/>
    <w:rsid w:val="0076285B"/>
    <w:rsid w:val="0076474A"/>
    <w:rsid w:val="00773594"/>
    <w:rsid w:val="0077517E"/>
    <w:rsid w:val="0078465D"/>
    <w:rsid w:val="007933EB"/>
    <w:rsid w:val="007A2A90"/>
    <w:rsid w:val="007B75B9"/>
    <w:rsid w:val="007B7C6C"/>
    <w:rsid w:val="007B7F98"/>
    <w:rsid w:val="007C05AD"/>
    <w:rsid w:val="007C378E"/>
    <w:rsid w:val="007C4A16"/>
    <w:rsid w:val="007D0609"/>
    <w:rsid w:val="007D3A85"/>
    <w:rsid w:val="007D664A"/>
    <w:rsid w:val="008045D8"/>
    <w:rsid w:val="008244CC"/>
    <w:rsid w:val="008302C7"/>
    <w:rsid w:val="00830F2D"/>
    <w:rsid w:val="00833830"/>
    <w:rsid w:val="00835B7F"/>
    <w:rsid w:val="008414EC"/>
    <w:rsid w:val="00844A1D"/>
    <w:rsid w:val="00844C89"/>
    <w:rsid w:val="00851F2D"/>
    <w:rsid w:val="00853432"/>
    <w:rsid w:val="00856000"/>
    <w:rsid w:val="00870226"/>
    <w:rsid w:val="00873887"/>
    <w:rsid w:val="00881293"/>
    <w:rsid w:val="0089044A"/>
    <w:rsid w:val="00892AE9"/>
    <w:rsid w:val="008A179D"/>
    <w:rsid w:val="008A4E4D"/>
    <w:rsid w:val="008A790C"/>
    <w:rsid w:val="008A79A7"/>
    <w:rsid w:val="008B0925"/>
    <w:rsid w:val="008B0CB3"/>
    <w:rsid w:val="008D2B94"/>
    <w:rsid w:val="008D6C4D"/>
    <w:rsid w:val="008D71C6"/>
    <w:rsid w:val="008E2F50"/>
    <w:rsid w:val="008E5234"/>
    <w:rsid w:val="008F26B0"/>
    <w:rsid w:val="008F26C1"/>
    <w:rsid w:val="008F4055"/>
    <w:rsid w:val="00906896"/>
    <w:rsid w:val="00917645"/>
    <w:rsid w:val="00917D90"/>
    <w:rsid w:val="00922A2C"/>
    <w:rsid w:val="00923E95"/>
    <w:rsid w:val="009268B9"/>
    <w:rsid w:val="0093477C"/>
    <w:rsid w:val="00961BBB"/>
    <w:rsid w:val="00961EC5"/>
    <w:rsid w:val="009625C3"/>
    <w:rsid w:val="00970706"/>
    <w:rsid w:val="00980BE8"/>
    <w:rsid w:val="00982F4A"/>
    <w:rsid w:val="00983861"/>
    <w:rsid w:val="009846CA"/>
    <w:rsid w:val="00985035"/>
    <w:rsid w:val="009947E0"/>
    <w:rsid w:val="00995653"/>
    <w:rsid w:val="009A03A1"/>
    <w:rsid w:val="009A24EA"/>
    <w:rsid w:val="009A4166"/>
    <w:rsid w:val="009A77CB"/>
    <w:rsid w:val="009B1702"/>
    <w:rsid w:val="009B5400"/>
    <w:rsid w:val="009B5D94"/>
    <w:rsid w:val="009B6646"/>
    <w:rsid w:val="009C0CF1"/>
    <w:rsid w:val="009C3B2C"/>
    <w:rsid w:val="009D0645"/>
    <w:rsid w:val="009D48BE"/>
    <w:rsid w:val="009E7AF5"/>
    <w:rsid w:val="009F270C"/>
    <w:rsid w:val="009F5065"/>
    <w:rsid w:val="009F66D1"/>
    <w:rsid w:val="00A03722"/>
    <w:rsid w:val="00A17056"/>
    <w:rsid w:val="00A20F72"/>
    <w:rsid w:val="00A2111C"/>
    <w:rsid w:val="00A233A8"/>
    <w:rsid w:val="00A36F95"/>
    <w:rsid w:val="00A41A52"/>
    <w:rsid w:val="00A64183"/>
    <w:rsid w:val="00A71907"/>
    <w:rsid w:val="00A84638"/>
    <w:rsid w:val="00A947C9"/>
    <w:rsid w:val="00AA0B6E"/>
    <w:rsid w:val="00AD03E2"/>
    <w:rsid w:val="00AD3D18"/>
    <w:rsid w:val="00AE1D8A"/>
    <w:rsid w:val="00AE243B"/>
    <w:rsid w:val="00AE53D9"/>
    <w:rsid w:val="00AF0348"/>
    <w:rsid w:val="00AF386D"/>
    <w:rsid w:val="00B13B4B"/>
    <w:rsid w:val="00B1448C"/>
    <w:rsid w:val="00B16A74"/>
    <w:rsid w:val="00B3472B"/>
    <w:rsid w:val="00B34D41"/>
    <w:rsid w:val="00B42E07"/>
    <w:rsid w:val="00B43735"/>
    <w:rsid w:val="00B551B8"/>
    <w:rsid w:val="00B56D0B"/>
    <w:rsid w:val="00B6054E"/>
    <w:rsid w:val="00B8054F"/>
    <w:rsid w:val="00B81A5E"/>
    <w:rsid w:val="00B92AB9"/>
    <w:rsid w:val="00B944DF"/>
    <w:rsid w:val="00B94EEB"/>
    <w:rsid w:val="00B95503"/>
    <w:rsid w:val="00B968FE"/>
    <w:rsid w:val="00B96F7D"/>
    <w:rsid w:val="00BA2D9B"/>
    <w:rsid w:val="00BA4B68"/>
    <w:rsid w:val="00BB0EB4"/>
    <w:rsid w:val="00BB1E96"/>
    <w:rsid w:val="00BB4975"/>
    <w:rsid w:val="00BE19C9"/>
    <w:rsid w:val="00BE1C48"/>
    <w:rsid w:val="00BF5274"/>
    <w:rsid w:val="00BF6D0A"/>
    <w:rsid w:val="00C116AD"/>
    <w:rsid w:val="00C12DB7"/>
    <w:rsid w:val="00C14F36"/>
    <w:rsid w:val="00C174D6"/>
    <w:rsid w:val="00C212CE"/>
    <w:rsid w:val="00C242B0"/>
    <w:rsid w:val="00C36F05"/>
    <w:rsid w:val="00C41D26"/>
    <w:rsid w:val="00C42663"/>
    <w:rsid w:val="00C454A1"/>
    <w:rsid w:val="00C469D8"/>
    <w:rsid w:val="00C5031D"/>
    <w:rsid w:val="00C50CBF"/>
    <w:rsid w:val="00C52F7A"/>
    <w:rsid w:val="00C53ADA"/>
    <w:rsid w:val="00C568B5"/>
    <w:rsid w:val="00C6615B"/>
    <w:rsid w:val="00C7231F"/>
    <w:rsid w:val="00C74673"/>
    <w:rsid w:val="00C774BF"/>
    <w:rsid w:val="00C77E41"/>
    <w:rsid w:val="00C82FF4"/>
    <w:rsid w:val="00C86623"/>
    <w:rsid w:val="00C9093F"/>
    <w:rsid w:val="00CC70C4"/>
    <w:rsid w:val="00CD27D0"/>
    <w:rsid w:val="00CD69E8"/>
    <w:rsid w:val="00CE14A9"/>
    <w:rsid w:val="00CF5CFD"/>
    <w:rsid w:val="00D04624"/>
    <w:rsid w:val="00D07582"/>
    <w:rsid w:val="00D139C3"/>
    <w:rsid w:val="00D14BBA"/>
    <w:rsid w:val="00D175DF"/>
    <w:rsid w:val="00D2447C"/>
    <w:rsid w:val="00D24CF4"/>
    <w:rsid w:val="00D32446"/>
    <w:rsid w:val="00D46B57"/>
    <w:rsid w:val="00D51CC7"/>
    <w:rsid w:val="00D5217D"/>
    <w:rsid w:val="00D52829"/>
    <w:rsid w:val="00D5503A"/>
    <w:rsid w:val="00D559F5"/>
    <w:rsid w:val="00D60F71"/>
    <w:rsid w:val="00D8615F"/>
    <w:rsid w:val="00DA16AE"/>
    <w:rsid w:val="00DB66C1"/>
    <w:rsid w:val="00DC57C0"/>
    <w:rsid w:val="00DC606D"/>
    <w:rsid w:val="00DE0D03"/>
    <w:rsid w:val="00DE7235"/>
    <w:rsid w:val="00DF4489"/>
    <w:rsid w:val="00DF51A5"/>
    <w:rsid w:val="00DF68E1"/>
    <w:rsid w:val="00E13401"/>
    <w:rsid w:val="00E147A2"/>
    <w:rsid w:val="00E31938"/>
    <w:rsid w:val="00E46103"/>
    <w:rsid w:val="00E675B9"/>
    <w:rsid w:val="00E77926"/>
    <w:rsid w:val="00E802CE"/>
    <w:rsid w:val="00E80FFE"/>
    <w:rsid w:val="00E847B5"/>
    <w:rsid w:val="00E90174"/>
    <w:rsid w:val="00EA5CBF"/>
    <w:rsid w:val="00EA7831"/>
    <w:rsid w:val="00EB728D"/>
    <w:rsid w:val="00EC03D0"/>
    <w:rsid w:val="00EC06C5"/>
    <w:rsid w:val="00EC0F73"/>
    <w:rsid w:val="00EC4788"/>
    <w:rsid w:val="00EC4EF0"/>
    <w:rsid w:val="00ED42A5"/>
    <w:rsid w:val="00EE0FF2"/>
    <w:rsid w:val="00EE4A72"/>
    <w:rsid w:val="00EF0D3B"/>
    <w:rsid w:val="00EF1161"/>
    <w:rsid w:val="00EF23F7"/>
    <w:rsid w:val="00EF4ADA"/>
    <w:rsid w:val="00F00F24"/>
    <w:rsid w:val="00F01484"/>
    <w:rsid w:val="00F02558"/>
    <w:rsid w:val="00F03722"/>
    <w:rsid w:val="00F10AD1"/>
    <w:rsid w:val="00F1142C"/>
    <w:rsid w:val="00F11C06"/>
    <w:rsid w:val="00F12B36"/>
    <w:rsid w:val="00F16367"/>
    <w:rsid w:val="00F17F70"/>
    <w:rsid w:val="00F2105D"/>
    <w:rsid w:val="00F22079"/>
    <w:rsid w:val="00F2515D"/>
    <w:rsid w:val="00F25675"/>
    <w:rsid w:val="00F35233"/>
    <w:rsid w:val="00F4283B"/>
    <w:rsid w:val="00F45A1B"/>
    <w:rsid w:val="00F466B8"/>
    <w:rsid w:val="00F468C6"/>
    <w:rsid w:val="00F52F00"/>
    <w:rsid w:val="00F570B7"/>
    <w:rsid w:val="00F67AC2"/>
    <w:rsid w:val="00F72418"/>
    <w:rsid w:val="00F72D85"/>
    <w:rsid w:val="00F7377D"/>
    <w:rsid w:val="00F74364"/>
    <w:rsid w:val="00F91A1E"/>
    <w:rsid w:val="00F95B35"/>
    <w:rsid w:val="00FA32D6"/>
    <w:rsid w:val="00FB230F"/>
    <w:rsid w:val="00FB359E"/>
    <w:rsid w:val="00FB5D42"/>
    <w:rsid w:val="00FD0DD6"/>
    <w:rsid w:val="00FD498F"/>
    <w:rsid w:val="00FD7A7E"/>
    <w:rsid w:val="00FD7BB1"/>
    <w:rsid w:val="00FE0E0C"/>
    <w:rsid w:val="00FE2979"/>
    <w:rsid w:val="00FE349C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2025-10-30T10:31:00Z</dcterms:modified>
</cp:coreProperties>
</file>