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2335625"/>
      <w:bookmarkEnd w:id="0"/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4C3DF554" w:rsidR="00601F8B" w:rsidRPr="00C202B9" w:rsidRDefault="00FB359E" w:rsidP="00046ACA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C202B9">
        <w:rPr>
          <w:b/>
          <w:sz w:val="32"/>
          <w:szCs w:val="32"/>
          <w:lang w:val="en-US"/>
        </w:rPr>
        <w:t>4</w:t>
      </w:r>
    </w:p>
    <w:p w14:paraId="602A1EDD" w14:textId="77777777" w:rsidR="00601019" w:rsidRDefault="00601019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475EC893" w14:textId="77777777" w:rsidR="00C202B9" w:rsidRPr="00C202B9" w:rsidRDefault="00C202B9" w:rsidP="00C202B9">
      <w:pPr>
        <w:numPr>
          <w:ilvl w:val="0"/>
          <w:numId w:val="24"/>
        </w:numPr>
        <w:suppressAutoHyphens/>
        <w:jc w:val="center"/>
        <w:rPr>
          <w:rFonts w:eastAsia="Times New Roman" w:cs="Times New Roman"/>
          <w:b/>
          <w:bCs/>
        </w:rPr>
      </w:pPr>
      <w:r w:rsidRPr="00C202B9">
        <w:rPr>
          <w:rFonts w:eastAsia="Times New Roman" w:cs="Times New Roman"/>
          <w:b/>
          <w:bCs/>
        </w:rPr>
        <w:t>Идентификация, аутентификация, авторизация. Настройка учетной</w:t>
      </w:r>
    </w:p>
    <w:p w14:paraId="359F4EB7" w14:textId="13399B8F" w:rsidR="00C202B9" w:rsidRPr="00C202B9" w:rsidRDefault="00C202B9" w:rsidP="00C202B9">
      <w:pPr>
        <w:numPr>
          <w:ilvl w:val="0"/>
          <w:numId w:val="24"/>
        </w:numPr>
        <w:suppressAutoHyphens/>
        <w:jc w:val="center"/>
        <w:rPr>
          <w:rFonts w:eastAsia="Times New Roman" w:cs="Times New Roman"/>
          <w:b/>
          <w:bCs/>
        </w:rPr>
      </w:pPr>
      <w:r w:rsidRPr="00C202B9">
        <w:rPr>
          <w:rFonts w:eastAsia="Times New Roman" w:cs="Times New Roman"/>
          <w:b/>
          <w:bCs/>
        </w:rPr>
        <w:t>записи Windows</w:t>
      </w:r>
      <w:r>
        <w:rPr>
          <w:rFonts w:eastAsia="Times New Roman" w:cs="Times New Roman"/>
          <w:b/>
          <w:bCs/>
          <w:lang w:val="en-US"/>
        </w:rPr>
        <w:t>.</w:t>
      </w:r>
    </w:p>
    <w:p w14:paraId="6DFB0021" w14:textId="603D958E" w:rsidR="00C53ADA" w:rsidRDefault="00C53ADA" w:rsidP="00C202B9">
      <w:pPr>
        <w:numPr>
          <w:ilvl w:val="0"/>
          <w:numId w:val="24"/>
        </w:numPr>
        <w:suppressAutoHyphens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01019">
        <w:rPr>
          <w:rFonts w:eastAsia="Times New Roman" w:cs="Times New Roman"/>
        </w:rPr>
        <w:t>Цифровая грамотность»</w:t>
      </w:r>
    </w:p>
    <w:p w14:paraId="42FBE94C" w14:textId="00C448C6" w:rsidR="00601019" w:rsidRPr="006A0481" w:rsidRDefault="00601019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5140E1B5" w14:textId="77777777" w:rsidR="00C53ADA" w:rsidRDefault="00C53ADA" w:rsidP="00C53ADA"/>
    <w:p w14:paraId="2CBCBBD7" w14:textId="77777777" w:rsidR="00830F2D" w:rsidRPr="00C202B9" w:rsidRDefault="00830F2D" w:rsidP="00C202B9">
      <w:pPr>
        <w:ind w:firstLine="0"/>
        <w:rPr>
          <w:lang w:val="en-US"/>
        </w:rPr>
      </w:pPr>
    </w:p>
    <w:p w14:paraId="5F7EFACC" w14:textId="77777777" w:rsidR="00830F2D" w:rsidRDefault="00830F2D" w:rsidP="00C53ADA"/>
    <w:p w14:paraId="25686031" w14:textId="62FE5E5A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400A5FF9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Корпусов Д.Н</w:t>
      </w:r>
    </w:p>
    <w:p w14:paraId="443892F4" w14:textId="77777777" w:rsidR="00046ACA" w:rsidRPr="00046ACA" w:rsidRDefault="00046AC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A0E70EC" w14:textId="54A10359" w:rsidR="00AD3D18" w:rsidRPr="00601019" w:rsidRDefault="00046ACA" w:rsidP="00601019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0BD27DF" w14:textId="77777777" w:rsidR="00C53ADA" w:rsidRDefault="00C53ADA" w:rsidP="00601019">
      <w:pPr>
        <w:suppressAutoHyphens/>
        <w:spacing w:line="240" w:lineRule="auto"/>
        <w:ind w:firstLine="0"/>
      </w:pPr>
    </w:p>
    <w:p w14:paraId="74582EAA" w14:textId="21A948C6" w:rsidR="00601019" w:rsidRPr="00C202B9" w:rsidRDefault="00601019" w:rsidP="00601019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527E161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5CD3B23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50F310AC" w14:textId="77777777" w:rsidR="00C202B9" w:rsidRP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461D04DF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</w:p>
    <w:p w14:paraId="551CC335" w14:textId="4B79B9EB" w:rsidR="00D96DC4" w:rsidRPr="00D96DC4" w:rsidRDefault="00D96DC4" w:rsidP="00D96DC4">
      <w:pPr>
        <w:pStyle w:val="11"/>
        <w:spacing w:line="360" w:lineRule="auto"/>
        <w:rPr>
          <w:b w:val="0"/>
          <w:bCs/>
          <w:webHidden/>
        </w:rPr>
      </w:pPr>
      <w:r w:rsidRPr="00D96DC4">
        <w:rPr>
          <w:rStyle w:val="aff2"/>
          <w:b w:val="0"/>
          <w:bCs/>
          <w:color w:val="auto"/>
          <w:u w:val="none"/>
        </w:rPr>
        <w:t>1</w:t>
      </w:r>
      <w:r>
        <w:rPr>
          <w:rStyle w:val="aff2"/>
          <w:b w:val="0"/>
          <w:bCs/>
          <w:color w:val="auto"/>
          <w:u w:val="none"/>
        </w:rPr>
        <w:t>. Что такое идентификация, аутентификация и авторизация?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</w:t>
      </w:r>
    </w:p>
    <w:p w14:paraId="486012F3" w14:textId="6E270861" w:rsidR="00D96DC4" w:rsidRDefault="00D96DC4" w:rsidP="00D96DC4">
      <w:pPr>
        <w:pStyle w:val="11"/>
        <w:spacing w:line="360" w:lineRule="auto"/>
        <w:rPr>
          <w:b w:val="0"/>
          <w:bCs/>
          <w:webHidden/>
        </w:rPr>
      </w:pPr>
      <w:r>
        <w:rPr>
          <w:webHidden/>
        </w:rPr>
        <w:t xml:space="preserve">    </w:t>
      </w:r>
      <w:r w:rsidRPr="00D96DC4">
        <w:rPr>
          <w:b w:val="0"/>
          <w:bCs/>
          <w:webHidden/>
        </w:rPr>
        <w:t>1.1</w:t>
      </w:r>
      <w:r>
        <w:rPr>
          <w:webHidden/>
        </w:rPr>
        <w:t xml:space="preserve"> </w:t>
      </w:r>
      <w:r>
        <w:rPr>
          <w:rStyle w:val="aff2"/>
          <w:b w:val="0"/>
          <w:bCs/>
          <w:color w:val="auto"/>
          <w:u w:val="none"/>
        </w:rPr>
        <w:t>Идентификация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</w:t>
      </w:r>
    </w:p>
    <w:p w14:paraId="68A34269" w14:textId="29A7BF9E" w:rsidR="00D96DC4" w:rsidRDefault="00D96DC4" w:rsidP="00D96DC4">
      <w:pPr>
        <w:pStyle w:val="11"/>
        <w:spacing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t xml:space="preserve">    </w:t>
      </w:r>
      <w:r w:rsidRPr="00D96DC4">
        <w:rPr>
          <w:b w:val="0"/>
          <w:bCs/>
          <w:webHidden/>
        </w:rPr>
        <w:t>1.</w:t>
      </w:r>
      <w:r>
        <w:rPr>
          <w:b w:val="0"/>
          <w:bCs/>
          <w:webHidden/>
        </w:rPr>
        <w:t>2</w:t>
      </w:r>
      <w:r>
        <w:rPr>
          <w:webHidden/>
        </w:rPr>
        <w:t xml:space="preserve"> </w:t>
      </w:r>
      <w:r>
        <w:rPr>
          <w:rStyle w:val="aff2"/>
          <w:b w:val="0"/>
          <w:bCs/>
          <w:color w:val="auto"/>
          <w:u w:val="none"/>
        </w:rPr>
        <w:t>Аутентификация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4-5</w:t>
      </w:r>
    </w:p>
    <w:p w14:paraId="4F2F50DF" w14:textId="28C660D7" w:rsidR="00D96DC4" w:rsidRPr="009A79F8" w:rsidRDefault="00D96DC4" w:rsidP="00D96DC4">
      <w:pPr>
        <w:pStyle w:val="11"/>
        <w:spacing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t xml:space="preserve">    </w:t>
      </w:r>
      <w:r w:rsidRPr="00D96DC4">
        <w:rPr>
          <w:b w:val="0"/>
          <w:bCs/>
          <w:webHidden/>
        </w:rPr>
        <w:t>1.</w:t>
      </w:r>
      <w:r>
        <w:rPr>
          <w:b w:val="0"/>
          <w:bCs/>
          <w:webHidden/>
        </w:rPr>
        <w:t>3</w:t>
      </w:r>
      <w:r>
        <w:rPr>
          <w:webHidden/>
        </w:rPr>
        <w:t xml:space="preserve"> </w:t>
      </w:r>
      <w:r>
        <w:rPr>
          <w:rStyle w:val="aff2"/>
          <w:b w:val="0"/>
          <w:bCs/>
          <w:color w:val="auto"/>
          <w:u w:val="none"/>
        </w:rPr>
        <w:t>Авторизация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5-6</w:t>
      </w:r>
    </w:p>
    <w:p w14:paraId="08A91ADB" w14:textId="37B22CF1" w:rsidR="00D96DC4" w:rsidRPr="009A79F8" w:rsidRDefault="00D96DC4" w:rsidP="00D96DC4">
      <w:pPr>
        <w:pStyle w:val="11"/>
        <w:spacing w:line="360" w:lineRule="auto"/>
        <w:rPr>
          <w:b w:val="0"/>
          <w:bCs/>
          <w:webHidden/>
        </w:rPr>
      </w:pPr>
      <w:r w:rsidRPr="00D96DC4">
        <w:rPr>
          <w:rStyle w:val="aff2"/>
          <w:b w:val="0"/>
          <w:bCs/>
          <w:color w:val="auto"/>
          <w:u w:val="none"/>
        </w:rPr>
        <w:t>2</w:t>
      </w:r>
      <w:r>
        <w:rPr>
          <w:rStyle w:val="aff2"/>
          <w:b w:val="0"/>
          <w:bCs/>
          <w:color w:val="auto"/>
          <w:u w:val="none"/>
        </w:rPr>
        <w:t>.</w:t>
      </w:r>
      <w:r w:rsidRPr="00D96DC4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 xml:space="preserve">Для каких целей используются групповые политики </w:t>
      </w:r>
      <w:r>
        <w:rPr>
          <w:rStyle w:val="aff2"/>
          <w:b w:val="0"/>
          <w:bCs/>
          <w:color w:val="auto"/>
          <w:u w:val="none"/>
          <w:lang w:val="en-US"/>
        </w:rPr>
        <w:t>Windows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6-7</w:t>
      </w:r>
    </w:p>
    <w:p w14:paraId="1B973C8B" w14:textId="1F2EB51A" w:rsidR="00D96DC4" w:rsidRPr="00D96DC4" w:rsidRDefault="00D96DC4" w:rsidP="00D96DC4">
      <w:pPr>
        <w:pStyle w:val="11"/>
        <w:spacing w:line="360" w:lineRule="auto"/>
        <w:rPr>
          <w:rFonts w:asciiTheme="minorHAnsi" w:hAnsiTheme="minorHAnsi"/>
          <w:b w:val="0"/>
          <w:bCs/>
          <w:webHidden/>
          <w:kern w:val="2"/>
          <w:sz w:val="24"/>
          <w:szCs w:val="24"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7</w:t>
      </w:r>
    </w:p>
    <w:p w14:paraId="20521DFF" w14:textId="68F205F5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8</w:t>
      </w:r>
    </w:p>
    <w:p w14:paraId="7E5707EE" w14:textId="03048E98" w:rsidR="00A41A52" w:rsidRPr="00D96DC4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A57D6A">
        <w:rPr>
          <w:rStyle w:val="aff2"/>
          <w:b w:val="0"/>
          <w:bCs/>
          <w:color w:val="auto"/>
          <w:u w:val="none"/>
        </w:rPr>
        <w:t xml:space="preserve"> </w:t>
      </w:r>
      <w:r w:rsidR="00A57D6A">
        <w:rPr>
          <w:rStyle w:val="aff2"/>
          <w:b w:val="0"/>
          <w:bCs/>
          <w:color w:val="auto"/>
          <w:u w:val="none"/>
          <w:lang w:val="en-US"/>
        </w:rPr>
        <w:t>A</w:t>
      </w:r>
      <w:r w:rsidRPr="006C31D1">
        <w:rPr>
          <w:b w:val="0"/>
          <w:bCs/>
          <w:webHidden/>
        </w:rPr>
        <w:tab/>
      </w:r>
      <w:r w:rsidR="009A79F8">
        <w:rPr>
          <w:b w:val="0"/>
          <w:bCs/>
          <w:webHidden/>
        </w:rPr>
        <w:t>9-18</w:t>
      </w:r>
    </w:p>
    <w:p w14:paraId="34795644" w14:textId="77777777" w:rsidR="00A57D6A" w:rsidRPr="00D96DC4" w:rsidRDefault="00A57D6A" w:rsidP="00A57D6A">
      <w:pPr>
        <w:rPr>
          <w:webHidden/>
        </w:rPr>
      </w:pP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</w:rPr>
      </w:pPr>
    </w:p>
    <w:p w14:paraId="25A7F157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238E4A4D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626D6636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0A0DA032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02DCD92A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641CD85A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3417AF69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39F1DA3F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4A395ED1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1B199376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218EDC33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49C5B811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61485BD9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1ECCC713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046D3CD6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3F276CF1" w14:textId="77777777" w:rsid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0D7A27AE" w14:textId="77777777" w:rsidR="00D96DC4" w:rsidRPr="00D96DC4" w:rsidRDefault="00D96DC4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Default="00046ACA" w:rsidP="00046ACA">
      <w:pPr>
        <w:pStyle w:val="af8"/>
      </w:pPr>
      <w:bookmarkStart w:id="1" w:name="_Toc180516812"/>
      <w:r>
        <w:lastRenderedPageBreak/>
        <w:t>ЦЕЛЬ РАБОТЫ</w:t>
      </w:r>
      <w:bookmarkEnd w:id="1"/>
    </w:p>
    <w:p w14:paraId="6D91619E" w14:textId="7409EB48" w:rsidR="00C202B9" w:rsidRPr="00C202B9" w:rsidRDefault="00C202B9" w:rsidP="00C202B9">
      <w:bookmarkStart w:id="2" w:name="_Toc180516813"/>
      <w:r>
        <w:t>З</w:t>
      </w:r>
      <w:r>
        <w:t>накомство с понятиями идентификации,</w:t>
      </w:r>
      <w:r w:rsidRPr="00C202B9">
        <w:t xml:space="preserve"> </w:t>
      </w:r>
      <w:r>
        <w:t>аутентификации и авторизации, освоение средств администрирования</w:t>
      </w:r>
      <w:r w:rsidRPr="00C202B9">
        <w:t xml:space="preserve"> </w:t>
      </w:r>
      <w:r>
        <w:t>учетных записей Windows</w:t>
      </w:r>
      <w:r>
        <w:t xml:space="preserve">, освоение консоли </w:t>
      </w:r>
      <w:r w:rsidRPr="00C202B9">
        <w:t>Microsoft Management Console (MMC)</w:t>
      </w:r>
      <w:r>
        <w:t xml:space="preserve"> и её оснасток</w:t>
      </w:r>
      <w:r w:rsidRPr="00C202B9">
        <w:t>:</w:t>
      </w:r>
      <w:r>
        <w:t xml:space="preserve"> </w:t>
      </w:r>
      <w:r>
        <w:t>«Локальная</w:t>
      </w:r>
      <w:r>
        <w:t xml:space="preserve"> </w:t>
      </w:r>
      <w:r>
        <w:t>политика безопасности»</w:t>
      </w:r>
      <w:r w:rsidRPr="00C202B9">
        <w:t xml:space="preserve"> , </w:t>
      </w:r>
      <w:r w:rsidRPr="00C202B9">
        <w:t>«Локальные пользователи и группы»</w:t>
      </w:r>
      <w:r w:rsidRPr="00C202B9">
        <w:t xml:space="preserve">, </w:t>
      </w:r>
      <w:r>
        <w:t>«Групповая политика»</w:t>
      </w:r>
      <w:r w:rsidRPr="00C202B9">
        <w:t>.</w:t>
      </w:r>
    </w:p>
    <w:p w14:paraId="3400C88B" w14:textId="0FA950E7" w:rsidR="002E4532" w:rsidRDefault="002E4532" w:rsidP="00C202B9">
      <w:pPr>
        <w:pStyle w:val="af8"/>
      </w:pPr>
      <w:r>
        <w:t>ХОД РАБОТЫ</w:t>
      </w:r>
      <w:bookmarkEnd w:id="2"/>
    </w:p>
    <w:p w14:paraId="62B5DD53" w14:textId="718E0C57" w:rsidR="0064602B" w:rsidRDefault="00023533" w:rsidP="0064602B">
      <w:pPr>
        <w:rPr>
          <w:lang w:val="en-US"/>
        </w:rPr>
      </w:pPr>
      <w:r>
        <w:t xml:space="preserve">В ходе данной лабораторный работы </w:t>
      </w:r>
      <w:r w:rsidR="00C202B9">
        <w:t>было изучено</w:t>
      </w:r>
      <w:r w:rsidR="00844456">
        <w:t xml:space="preserve">, </w:t>
      </w:r>
      <w:r w:rsidR="00C202B9">
        <w:t>какие бывают локальные учётные записи, как их создавать, как устанавливать различные ограничения для определённых пользователей</w:t>
      </w:r>
      <w:r w:rsidR="008A6D0B">
        <w:t xml:space="preserve">, было дано определение идентификации, аутентификации, авторизации и выяснено, какими этапами они определены при входе в учётную запись </w:t>
      </w:r>
      <w:r w:rsidR="008A6D0B">
        <w:rPr>
          <w:lang w:val="en-US"/>
        </w:rPr>
        <w:t>Windows</w:t>
      </w:r>
      <w:r w:rsidR="008A6D0B" w:rsidRPr="008A6D0B">
        <w:t xml:space="preserve">. </w:t>
      </w:r>
      <w:r w:rsidR="008A6D0B">
        <w:t xml:space="preserve">Было выяснено для каких целей используется групповые политики </w:t>
      </w:r>
      <w:r w:rsidR="008A6D0B">
        <w:rPr>
          <w:lang w:val="en-US"/>
        </w:rPr>
        <w:t>Windows.</w:t>
      </w:r>
    </w:p>
    <w:p w14:paraId="36EF2A24" w14:textId="31E9566D" w:rsidR="008A6D0B" w:rsidRDefault="008A6D0B" w:rsidP="008A6D0B">
      <w:pPr>
        <w:rPr>
          <w:lang w:val="en-US"/>
        </w:rPr>
      </w:pPr>
      <w:r>
        <w:t>В оснастке «Локальные пользователи и группы» созда</w:t>
      </w:r>
      <w:r>
        <w:t>ли</w:t>
      </w:r>
      <w:r>
        <w:t xml:space="preserve"> новую группу</w:t>
      </w:r>
      <w:r w:rsidRPr="008A6D0B">
        <w:t xml:space="preserve"> </w:t>
      </w:r>
      <w:r>
        <w:t>пользователей</w:t>
      </w:r>
      <w:r>
        <w:t xml:space="preserve"> – </w:t>
      </w:r>
      <w:r>
        <w:rPr>
          <w:lang w:val="en-US"/>
        </w:rPr>
        <w:t>test</w:t>
      </w:r>
      <w:r w:rsidRPr="008A6D0B">
        <w:t>.</w:t>
      </w:r>
    </w:p>
    <w:p w14:paraId="6921EAD2" w14:textId="5F5B1758" w:rsidR="008A6D0B" w:rsidRDefault="008A6D0B" w:rsidP="008A6D0B">
      <w:r w:rsidRPr="008A6D0B">
        <w:t>Созда</w:t>
      </w:r>
      <w:r>
        <w:t>ли</w:t>
      </w:r>
      <w:r w:rsidRPr="008A6D0B">
        <w:t xml:space="preserve"> учётную запись с именем</w:t>
      </w:r>
      <w:r>
        <w:t xml:space="preserve"> </w:t>
      </w:r>
      <w:r>
        <w:rPr>
          <w:lang w:val="en-US"/>
        </w:rPr>
        <w:t>korpusov</w:t>
      </w:r>
      <w:r w:rsidRPr="008A6D0B">
        <w:t>.</w:t>
      </w:r>
      <w:r>
        <w:rPr>
          <w:lang w:val="en-US"/>
        </w:rPr>
        <w:t>dn</w:t>
      </w:r>
      <w:r w:rsidRPr="008A6D0B">
        <w:t xml:space="preserve"> </w:t>
      </w:r>
      <w:r w:rsidRPr="008A6D0B">
        <w:t>и включи</w:t>
      </w:r>
      <w:r>
        <w:t>ли</w:t>
      </w:r>
      <w:r w:rsidRPr="008A6D0B">
        <w:t xml:space="preserve"> её в созданную группу.</w:t>
      </w:r>
    </w:p>
    <w:p w14:paraId="1A23779B" w14:textId="6AC5225A" w:rsidR="008A6D0B" w:rsidRPr="009A79F8" w:rsidRDefault="008A6D0B" w:rsidP="008A6D0B">
      <w:r w:rsidRPr="008A6D0B">
        <w:t>Примени</w:t>
      </w:r>
      <w:r>
        <w:t>ли</w:t>
      </w:r>
      <w:r w:rsidRPr="008A6D0B">
        <w:t xml:space="preserve"> к созданной учётной записи следующие настройки:</w:t>
      </w:r>
      <w:r>
        <w:t xml:space="preserve"> </w:t>
      </w:r>
      <w:r w:rsidRPr="008A6D0B">
        <w:t>максимальный срок действия пароля</w:t>
      </w:r>
      <w:r w:rsidR="009A79F8" w:rsidRPr="009A79F8">
        <w:t>[3]</w:t>
      </w:r>
      <w:r w:rsidRPr="008A6D0B">
        <w:t xml:space="preserve"> – 30 дней</w:t>
      </w:r>
      <w:r w:rsidRPr="008A6D0B">
        <w:t xml:space="preserve">, </w:t>
      </w:r>
      <w:r w:rsidRPr="008A6D0B">
        <w:t>минимальная длина пароля – 8 символов</w:t>
      </w:r>
      <w:r w:rsidRPr="008A6D0B">
        <w:t xml:space="preserve">, </w:t>
      </w:r>
      <w:r w:rsidRPr="008A6D0B">
        <w:t>пороговое значение блокировки – 5 попыток</w:t>
      </w:r>
      <w:r w:rsidRPr="008A6D0B">
        <w:t xml:space="preserve">, </w:t>
      </w:r>
      <w:r w:rsidRPr="008A6D0B">
        <w:t>блокировка учётной записи на – 5 минут</w:t>
      </w:r>
      <w:r w:rsidRPr="008A6D0B">
        <w:t xml:space="preserve">, </w:t>
      </w:r>
      <w:r w:rsidRPr="008A6D0B">
        <w:t>сброс счётчика блокировки через – 10 минут</w:t>
      </w:r>
      <w:r w:rsidRPr="008A6D0B">
        <w:t xml:space="preserve">, </w:t>
      </w:r>
      <w:r w:rsidRPr="008A6D0B">
        <w:t>завершение работы системы – запрещено</w:t>
      </w:r>
      <w:r w:rsidRPr="008A6D0B">
        <w:t>.</w:t>
      </w:r>
    </w:p>
    <w:p w14:paraId="7B45A10A" w14:textId="020BBEB9" w:rsidR="008A6D0B" w:rsidRDefault="008A6D0B" w:rsidP="008A6D0B">
      <w:r w:rsidRPr="008A6D0B">
        <w:t>Уст</w:t>
      </w:r>
      <w:r>
        <w:t>а</w:t>
      </w:r>
      <w:r w:rsidRPr="008A6D0B">
        <w:t>нови</w:t>
      </w:r>
      <w:r>
        <w:t>ли</w:t>
      </w:r>
      <w:r w:rsidRPr="008A6D0B">
        <w:t xml:space="preserve"> параметры групповой политики:</w:t>
      </w:r>
      <w:r>
        <w:t xml:space="preserve"> </w:t>
      </w:r>
      <w:r w:rsidRPr="008A6D0B">
        <w:t>запрети</w:t>
      </w:r>
      <w:r>
        <w:t>ли</w:t>
      </w:r>
      <w:r w:rsidRPr="008A6D0B">
        <w:t xml:space="preserve"> использование диспетчера задач</w:t>
      </w:r>
      <w:r w:rsidRPr="008A6D0B">
        <w:t xml:space="preserve">, </w:t>
      </w:r>
      <w:r w:rsidR="00642ABF" w:rsidRPr="00642ABF">
        <w:t>запрети</w:t>
      </w:r>
      <w:r w:rsidR="00642ABF">
        <w:t>ли</w:t>
      </w:r>
      <w:r w:rsidR="00642ABF" w:rsidRPr="00642ABF">
        <w:t xml:space="preserve"> запуск «Блокнота»</w:t>
      </w:r>
      <w:r w:rsidR="00642ABF" w:rsidRPr="00642ABF">
        <w:t xml:space="preserve">, </w:t>
      </w:r>
      <w:r w:rsidR="00642ABF" w:rsidRPr="00642ABF">
        <w:t>принудительно запускать меню «Пуск» во весь экран</w:t>
      </w:r>
      <w:r w:rsidR="00642ABF">
        <w:t>.</w:t>
      </w:r>
    </w:p>
    <w:p w14:paraId="7FB8C820" w14:textId="77777777" w:rsidR="00642ABF" w:rsidRDefault="00642ABF" w:rsidP="008A6D0B"/>
    <w:p w14:paraId="0211EBDD" w14:textId="77777777" w:rsidR="00642ABF" w:rsidRDefault="00642ABF" w:rsidP="008A6D0B"/>
    <w:p w14:paraId="79D25E94" w14:textId="77777777" w:rsidR="00642ABF" w:rsidRDefault="00642ABF" w:rsidP="008A6D0B"/>
    <w:p w14:paraId="43AF4FA4" w14:textId="77777777" w:rsidR="00642ABF" w:rsidRDefault="00642ABF" w:rsidP="008A6D0B"/>
    <w:p w14:paraId="09A1D1A0" w14:textId="77777777" w:rsidR="00642ABF" w:rsidRDefault="00642ABF" w:rsidP="008A6D0B"/>
    <w:p w14:paraId="5E5541EC" w14:textId="7E9FC3D2" w:rsidR="0064602B" w:rsidRDefault="00642ABF" w:rsidP="00642ABF">
      <w:pPr>
        <w:pStyle w:val="1"/>
      </w:pPr>
      <w:r w:rsidRPr="00642ABF">
        <w:lastRenderedPageBreak/>
        <w:t>Что такое идентификация, аутентификация, авторизация?</w:t>
      </w:r>
    </w:p>
    <w:p w14:paraId="6FFA0108" w14:textId="2EBA6BC9" w:rsidR="00642ABF" w:rsidRDefault="0075437A" w:rsidP="00642ABF">
      <w:pPr>
        <w:pStyle w:val="21"/>
      </w:pPr>
      <w:r>
        <w:t>И</w:t>
      </w:r>
      <w:r w:rsidR="00642ABF">
        <w:t>дентификация</w:t>
      </w:r>
    </w:p>
    <w:p w14:paraId="213EB6A9" w14:textId="2991E355" w:rsidR="00642ABF" w:rsidRDefault="00642ABF" w:rsidP="004C3FC4">
      <w:pPr>
        <w:rPr>
          <w:rFonts w:eastAsia="Times New Roman"/>
        </w:rPr>
      </w:pPr>
      <w:r w:rsidRPr="00642ABF">
        <w:rPr>
          <w:rFonts w:eastAsia="Times New Roman"/>
        </w:rPr>
        <w:t>Это первый этап</w:t>
      </w:r>
      <w:r>
        <w:rPr>
          <w:rFonts w:eastAsia="Times New Roman"/>
        </w:rPr>
        <w:t xml:space="preserve"> </w:t>
      </w:r>
      <w:r w:rsidRPr="00642ABF">
        <w:rPr>
          <w:rFonts w:eastAsia="Times New Roman"/>
        </w:rPr>
        <w:t xml:space="preserve">входа в </w:t>
      </w:r>
      <w:r>
        <w:rPr>
          <w:rFonts w:eastAsia="Times New Roman"/>
        </w:rPr>
        <w:t>систему</w:t>
      </w:r>
      <w:r w:rsidRPr="00642ABF">
        <w:rPr>
          <w:rFonts w:eastAsia="Times New Roman"/>
        </w:rPr>
        <w:t>. Как известно, на этом этапе</w:t>
      </w:r>
      <w:r>
        <w:rPr>
          <w:rFonts w:eastAsia="Times New Roman"/>
        </w:rPr>
        <w:t xml:space="preserve"> </w:t>
      </w:r>
      <w:r w:rsidRPr="00642ABF">
        <w:rPr>
          <w:rFonts w:eastAsia="Times New Roman"/>
        </w:rPr>
        <w:t>вводится имя пользователя</w:t>
      </w:r>
      <w:r>
        <w:rPr>
          <w:rFonts w:eastAsia="Times New Roman"/>
        </w:rPr>
        <w:t xml:space="preserve">. </w:t>
      </w:r>
      <w:r w:rsidRPr="00642ABF">
        <w:rPr>
          <w:rFonts w:eastAsia="Times New Roman"/>
        </w:rPr>
        <w:t xml:space="preserve">При этом ОС (а именно, процесс Winlogon, отвечающий за вход в </w:t>
      </w:r>
      <w:r>
        <w:rPr>
          <w:rFonts w:eastAsia="Times New Roman"/>
        </w:rPr>
        <w:t>систему</w:t>
      </w:r>
      <w:r w:rsidRPr="00642ABF">
        <w:rPr>
          <w:rFonts w:eastAsia="Times New Roman"/>
        </w:rPr>
        <w:t xml:space="preserve"> и выход из неё) создает уникальный идентификатор пользователя (SID), представляющий собой набор данных, который уникально идентифицирует объект безопасности (пользователя, группу, компьютер, учетную запись службы).</w:t>
      </w:r>
      <w:r w:rsidR="004C3FC4">
        <w:rPr>
          <w:rFonts w:eastAsia="Times New Roman"/>
        </w:rPr>
        <w:t xml:space="preserve"> </w:t>
      </w:r>
      <w:r w:rsidR="004C3FC4" w:rsidRPr="004C3FC4">
        <w:rPr>
          <w:rFonts w:eastAsia="Times New Roman"/>
        </w:rPr>
        <w:t>SID назначается компьютеру при установке ОС. Далее Winlogon назначает SID локальным учетным записям на данном компьюторе.</w:t>
      </w:r>
    </w:p>
    <w:p w14:paraId="47839B0B" w14:textId="77777777" w:rsidR="004C3FC4" w:rsidRPr="004C3FC4" w:rsidRDefault="004C3FC4" w:rsidP="004C3FC4">
      <w:pPr>
        <w:rPr>
          <w:rFonts w:eastAsia="Times New Roman"/>
        </w:rPr>
      </w:pPr>
      <w:r w:rsidRPr="004C3FC4">
        <w:rPr>
          <w:rFonts w:eastAsia="Times New Roman"/>
        </w:rPr>
        <w:t>SID(ЛУЗ) = SID (К) + RID пользователя.</w:t>
      </w:r>
    </w:p>
    <w:p w14:paraId="1EDFDCED" w14:textId="77777777" w:rsidR="004C3FC4" w:rsidRPr="004C3FC4" w:rsidRDefault="004C3FC4" w:rsidP="004C3FC4">
      <w:pPr>
        <w:rPr>
          <w:rFonts w:eastAsia="Times New Roman"/>
        </w:rPr>
      </w:pPr>
      <w:r w:rsidRPr="004C3FC4">
        <w:rPr>
          <w:rFonts w:eastAsia="Times New Roman"/>
        </w:rPr>
        <w:t>RID = 500 – администратор;</w:t>
      </w:r>
    </w:p>
    <w:p w14:paraId="0D2B211B" w14:textId="77777777" w:rsidR="004C3FC4" w:rsidRPr="004C3FC4" w:rsidRDefault="004C3FC4" w:rsidP="004C3FC4">
      <w:pPr>
        <w:rPr>
          <w:rFonts w:eastAsia="Times New Roman"/>
        </w:rPr>
      </w:pPr>
      <w:r w:rsidRPr="004C3FC4">
        <w:rPr>
          <w:rFonts w:eastAsia="Times New Roman"/>
        </w:rPr>
        <w:t>RID = 501 – гость;</w:t>
      </w:r>
    </w:p>
    <w:p w14:paraId="4AA1B457" w14:textId="77777777" w:rsidR="004C3FC4" w:rsidRDefault="004C3FC4" w:rsidP="004C3FC4">
      <w:pPr>
        <w:rPr>
          <w:rFonts w:eastAsia="Times New Roman"/>
        </w:rPr>
      </w:pPr>
      <w:r w:rsidRPr="004C3FC4">
        <w:rPr>
          <w:rFonts w:eastAsia="Times New Roman"/>
        </w:rPr>
        <w:t>RID = 1000, 1001….. – пользователи.</w:t>
      </w:r>
    </w:p>
    <w:p w14:paraId="3AA1B83F" w14:textId="116C1C0C" w:rsidR="004C3FC4" w:rsidRDefault="004C3FC4" w:rsidP="004C3FC4">
      <w:pPr>
        <w:ind w:firstLine="708"/>
        <w:rPr>
          <w:rFonts w:eastAsia="Times New Roman"/>
        </w:rPr>
      </w:pPr>
      <w:r w:rsidRPr="004C3FC4">
        <w:rPr>
          <w:rFonts w:eastAsia="Times New Roman"/>
        </w:rPr>
        <w:t>Если вход пользователя прошел успешно, этот SID будет включен в маркер доступа.</w:t>
      </w:r>
      <w:r>
        <w:rPr>
          <w:rFonts w:eastAsia="Times New Roman"/>
        </w:rPr>
        <w:t xml:space="preserve"> </w:t>
      </w:r>
      <w:r w:rsidRPr="004C3FC4">
        <w:rPr>
          <w:rFonts w:eastAsia="Times New Roman"/>
        </w:rPr>
        <w:t>Маркер доступа (МД) – идентификатор контекста защиты процесса или потока. Он наследуется всеми процессами, запущенными от имени пользователя.</w:t>
      </w:r>
    </w:p>
    <w:p w14:paraId="36FE3B32" w14:textId="5F7EFEEA" w:rsidR="004C3FC4" w:rsidRDefault="0075437A" w:rsidP="004C3FC4">
      <w:pPr>
        <w:pStyle w:val="21"/>
      </w:pPr>
      <w:r>
        <w:t>А</w:t>
      </w:r>
      <w:r w:rsidR="004C3FC4">
        <w:t>утентификация</w:t>
      </w:r>
    </w:p>
    <w:p w14:paraId="6A45A4A9" w14:textId="78F2D67F" w:rsidR="004C3FC4" w:rsidRDefault="004C3FC4" w:rsidP="004C3FC4">
      <w:r w:rsidRPr="004C3FC4">
        <w:t>После того как субъект безопасности вводит с клавиатуры необходимую для идентификации информацию (например, имя пользователя), он должен ввести с клавиатуры или представить частную информацию для аутентификации</w:t>
      </w:r>
      <w:r w:rsidR="009A79F8" w:rsidRPr="009A79F8">
        <w:t>[2]</w:t>
      </w:r>
      <w:r w:rsidRPr="004C3FC4">
        <w:t xml:space="preserve"> (например, пароль или PIN-код).</w:t>
      </w:r>
      <w:r>
        <w:t xml:space="preserve"> </w:t>
      </w:r>
      <w:r w:rsidRPr="004C3FC4">
        <w:t>В Windows субъект безопасности вводит эту информацию на экране регистрации с помощью программ Microsoft Graphical Identification and Authentication DLL (msgina.dll) и Winlogon.exe. Протокол аутентификации и механизм системы шифруют представленную информацию на персональном компьютере и передают запрос аутентификации.</w:t>
      </w:r>
      <w:r>
        <w:t xml:space="preserve"> </w:t>
      </w:r>
      <w:r w:rsidRPr="004C3FC4">
        <w:t>Службой аутентификации Windows может быть база данных SAM или Active Directory.</w:t>
      </w:r>
      <w:r w:rsidR="0075437A">
        <w:t xml:space="preserve"> </w:t>
      </w:r>
      <w:r w:rsidR="0075437A" w:rsidRPr="0075437A">
        <w:t xml:space="preserve">Протокол аутентификации и механизм системы кодируют представленную </w:t>
      </w:r>
      <w:r w:rsidR="0075437A" w:rsidRPr="0075437A">
        <w:lastRenderedPageBreak/>
        <w:t>информацию на настольном компьютере и передают запрос аутентификации. Служба аутентификации Windows может быть базой данных SAM или AD. База данных SAM обслуживает локальные процедуры регистрации и регистрацию на контроллерах домена Windows NT 4.0. AD аутентифицирует запросы в Windows 2000 или доменах более поздних версий этой операционной системы. Протокол аутентификации (например, LAN Manager, NT LAN Manager, NTLM, NTLMv2, Kerberos) используется для транспортировки запросов аутентификации и последующих транзакций между экраном регистрации и службой аутентификации.</w:t>
      </w:r>
    </w:p>
    <w:p w14:paraId="304FA079" w14:textId="6B87FDCA" w:rsidR="0075437A" w:rsidRPr="004C3FC4" w:rsidRDefault="0075437A" w:rsidP="0075437A">
      <w:pPr>
        <w:pStyle w:val="21"/>
      </w:pPr>
      <w:r>
        <w:t>Авторизация</w:t>
      </w:r>
    </w:p>
    <w:p w14:paraId="26DE9C83" w14:textId="1C6D469F" w:rsidR="004C3FC4" w:rsidRDefault="0075437A" w:rsidP="00642ABF">
      <w:pPr>
        <w:rPr>
          <w:rFonts w:eastAsia="Times New Roman"/>
        </w:rPr>
      </w:pPr>
      <w:r w:rsidRPr="0075437A">
        <w:rPr>
          <w:rFonts w:eastAsia="Times New Roman"/>
        </w:rPr>
        <w:t>Если служба аутентификации удостоверяет комбинацию идентификатора и «секретных» данных аутентификации, то подлинность субъекта безопасности считается успешно подтвержденной. Затем система собирает информацию о членстве субъекта безопасности (т. е. пользователя) в группах. Нередко пользователь принадлежит к нескольким точно определенным группам — локальным (local), доменным (domain local), глобальным (global) и универсальным (universal) — в результате обычных процедур назначения членства. Система сверяет локальные группы с локальной базой данных SAM и проверяет локальные и глобальные группы на контроллерах DC в домашнем домене пользователя, а также универсальные группы на DC, который содержит глобальный каталог Global Catalog. Прямо или косвенно система собирает все сведения о членстве в группах, чтобы получить информацию о разрешениях безопасности.</w:t>
      </w:r>
      <w:r>
        <w:rPr>
          <w:rFonts w:eastAsia="Times New Roman"/>
        </w:rPr>
        <w:t xml:space="preserve"> </w:t>
      </w:r>
      <w:r w:rsidRPr="0075437A">
        <w:rPr>
          <w:rFonts w:eastAsia="Times New Roman"/>
        </w:rPr>
        <w:t xml:space="preserve">Сразу после аутентификации система собирает идентификаторы SID учетной записи и сведения о членстве в группах в объекте, называемом маркером доступа (access token). Возможно, пользователю придется выйти и вновь зарегистрироваться в системе, чтобы новые разрешения безопасности вступили в силу. Если пользователю нужно получить доступ к объекту (например, файлу, папке, принтеру, разделу реестра), защищенному разрешениями NTFS, то процесс (например, Windows Explorer), </w:t>
      </w:r>
      <w:r w:rsidRPr="0075437A">
        <w:rPr>
          <w:rFonts w:eastAsia="Times New Roman"/>
        </w:rPr>
        <w:lastRenderedPageBreak/>
        <w:t>выступающий от имени пользователя, предоставляет свой маркер доступа. Каждый объект NTFS располагает списком элементов управления доступом (access control entry, ACE), которые, в сущности, представляют собой знакомые разрешения NTFS (например, Allow Read, Allow Write). Набор элементов ACE, назначенных пользователям и группам, составляет список управления доступом (ACL) данного объекта. Примечательно, что ACL объекта представлен разрешениями безопасности, которые можно просмотреть в Windows Explorer.</w:t>
      </w:r>
    </w:p>
    <w:p w14:paraId="1823D757" w14:textId="641D4B2C" w:rsidR="0075437A" w:rsidRDefault="0075437A" w:rsidP="0075437A">
      <w:pPr>
        <w:pStyle w:val="1"/>
      </w:pPr>
      <w:r w:rsidRPr="0075437A">
        <w:t>Для каких целей используются групповые политики Windows?</w:t>
      </w:r>
    </w:p>
    <w:p w14:paraId="0FEBD954" w14:textId="77777777" w:rsidR="0075437A" w:rsidRDefault="0075437A" w:rsidP="0075437A">
      <w:pPr>
        <w:rPr>
          <w:sz w:val="24"/>
          <w:szCs w:val="24"/>
        </w:rPr>
      </w:pPr>
      <w:r>
        <w:t xml:space="preserve">Групповая политика - это оснастка консоли управления Microsoft и централизованное приложение, которое позволяет всего несколькими щелчками мыши изменять различные дополнительные параметры, связанные с операционной системой, пользователями и различными приложениями. </w:t>
      </w:r>
    </w:p>
    <w:p w14:paraId="65FD32EC" w14:textId="77777777" w:rsidR="0075437A" w:rsidRDefault="0075437A" w:rsidP="0075437A">
      <w:r>
        <w:t xml:space="preserve">Редактор групповой политики представлен в двух вариантах. Первый - это централизованная или групповая политика Active Directory, а второй - локальная групповая политика. </w:t>
      </w:r>
    </w:p>
    <w:p w14:paraId="7E1404D3" w14:textId="77777777" w:rsidR="0075437A" w:rsidRPr="0075437A" w:rsidRDefault="0075437A" w:rsidP="0075437A">
      <w:r w:rsidRPr="0075437A">
        <w:t xml:space="preserve">Групповая политика Active Directory в основном используется сетевыми администраторами для управления и настройки компьютеров в одном домене путем изменения объектов политики. Системные администраторы могут не только изменять расширенные настройки, но также могут применять эти изменения с помощью групповой политики. Применение политики гарантирует, что другие пользователи не смогут изменять параметры без соответствующих разрешений. </w:t>
      </w:r>
    </w:p>
    <w:p w14:paraId="610A0571" w14:textId="77777777" w:rsidR="0075437A" w:rsidRDefault="0075437A" w:rsidP="0075437A">
      <w:r w:rsidRPr="0075437A">
        <w:t>Например, изменяя единую политику под названием «Отключить установщик Windows», сетевой администратор может заблокировать для всех пользователей на любом компьютере в одном домене установку или обновление любого программного обеспечения в Windows.</w:t>
      </w:r>
    </w:p>
    <w:p w14:paraId="4DBC4CA5" w14:textId="2E604E54" w:rsidR="005045C4" w:rsidRPr="005045C4" w:rsidRDefault="005045C4" w:rsidP="005045C4">
      <w:r w:rsidRPr="005045C4">
        <w:t>Локальная групповая политика</w:t>
      </w:r>
      <w:r w:rsidR="009A79F8" w:rsidRPr="009A79F8">
        <w:t>[1]</w:t>
      </w:r>
      <w:r w:rsidRPr="005045C4">
        <w:t xml:space="preserve"> ничем не отличается от групповой политики Active Directory. В то время как групповая политика Active </w:t>
      </w:r>
      <w:r w:rsidRPr="005045C4">
        <w:lastRenderedPageBreak/>
        <w:t>Directory используется в профессиональных средах, таких как офисы, для управления сетью компьютеров, локальная групповая политика используется для настройки параметров пользователей на одном компьютере.</w:t>
      </w:r>
    </w:p>
    <w:p w14:paraId="3EA06A45" w14:textId="4BD52990" w:rsidR="005045C4" w:rsidRDefault="005045C4" w:rsidP="005045C4">
      <w:r w:rsidRPr="005045C4">
        <w:t>Конечно, чтобы внести какие-либо изменения в локальную групповую политику, вам нужны права администратора. В случае централизованной или групповой политики Active Directory вам необходимо иметь права администратора сети.</w:t>
      </w:r>
    </w:p>
    <w:p w14:paraId="7382D368" w14:textId="22E55539" w:rsidR="005045C4" w:rsidRDefault="005045C4" w:rsidP="005045C4">
      <w:r w:rsidRPr="005045C4">
        <w:t>В целом, локальная групповая политика делится на две основные категории, называемые «Конфигурация компьютера» и «Конфигурация пользователя».</w:t>
      </w:r>
    </w:p>
    <w:p w14:paraId="05901CD1" w14:textId="24C07C80" w:rsidR="005045C4" w:rsidRDefault="005045C4" w:rsidP="005045C4">
      <w:r w:rsidRPr="005045C4">
        <w:t>Конфигурация компьютера</w:t>
      </w:r>
      <w:r w:rsidRPr="00D96DC4">
        <w:t>.</w:t>
      </w:r>
      <w:r w:rsidRPr="005045C4">
        <w:t xml:space="preserve"> Политики этой категории применяются ко всему компьютеру независимо от пользователя. Например, если вы хотите применить политику надежности пароля для всех пользователей на компьютере, измените соответствующую политику в этой категории.</w:t>
      </w:r>
    </w:p>
    <w:p w14:paraId="0DE88288" w14:textId="44C7EC61" w:rsidR="005045C4" w:rsidRDefault="005045C4" w:rsidP="005045C4">
      <w:r w:rsidRPr="005045C4">
        <w:t>Конфигурация пользователя. Политики этой категории применяются к пользователям, а не ко всему компьютеру. Поскольку политики применяются к пользователям, а не к компьютеру, независимо от того, с какого компьютера пользователь входит в систему, политики автоматически применяются Windows.</w:t>
      </w:r>
    </w:p>
    <w:p w14:paraId="56835C71" w14:textId="6B2D4975" w:rsidR="009A79F8" w:rsidRDefault="009A79F8" w:rsidP="009A79F8">
      <w:pPr>
        <w:pStyle w:val="af8"/>
      </w:pPr>
      <w:r>
        <w:t>ВЫВОД</w:t>
      </w:r>
    </w:p>
    <w:p w14:paraId="09BA6C51" w14:textId="34B40687" w:rsidR="009A79F8" w:rsidRPr="009A79F8" w:rsidRDefault="009A79F8" w:rsidP="009A79F8">
      <w:r>
        <w:t xml:space="preserve">В ходе данной лабораторной были получены знания работы с учётными записями </w:t>
      </w:r>
      <w:r>
        <w:rPr>
          <w:lang w:val="en-US"/>
        </w:rPr>
        <w:t>Windows</w:t>
      </w:r>
      <w:r w:rsidRPr="009A79F8">
        <w:t xml:space="preserve">, </w:t>
      </w:r>
      <w:r>
        <w:t xml:space="preserve">групповыми политиками,  </w:t>
      </w:r>
      <w:r>
        <w:t>консол</w:t>
      </w:r>
      <w:r>
        <w:t>ью</w:t>
      </w:r>
      <w:r>
        <w:t xml:space="preserve"> </w:t>
      </w:r>
      <w:r w:rsidRPr="00C202B9">
        <w:t>Microsoft Management Console</w:t>
      </w:r>
      <w:r>
        <w:t xml:space="preserve"> и её оснастками. Полученные знания были применены на практике. Результатом работы стала созданная в </w:t>
      </w:r>
      <w:r>
        <w:rPr>
          <w:lang w:val="en-US"/>
        </w:rPr>
        <w:t>Windows</w:t>
      </w:r>
      <w:r w:rsidRPr="009A79F8">
        <w:t xml:space="preserve"> </w:t>
      </w:r>
      <w:r>
        <w:t>учётная запись, в которой были установлены некоторые ограничения (см. Приложение А)</w:t>
      </w:r>
      <w:r w:rsidRPr="009A79F8">
        <w:t xml:space="preserve">. </w:t>
      </w:r>
    </w:p>
    <w:p w14:paraId="2CF9D490" w14:textId="77777777" w:rsidR="005045C4" w:rsidRPr="005045C4" w:rsidRDefault="005045C4" w:rsidP="005045C4"/>
    <w:p w14:paraId="67C06D7D" w14:textId="77777777" w:rsidR="005045C4" w:rsidRPr="0075437A" w:rsidRDefault="005045C4" w:rsidP="005045C4"/>
    <w:p w14:paraId="1F1E6313" w14:textId="77777777" w:rsidR="0075437A" w:rsidRDefault="0075437A" w:rsidP="0075437A"/>
    <w:p w14:paraId="4D11BF26" w14:textId="77777777" w:rsidR="004E5D81" w:rsidRDefault="004E5D81" w:rsidP="00A57D6A">
      <w:pPr>
        <w:ind w:firstLine="0"/>
      </w:pPr>
    </w:p>
    <w:p w14:paraId="67CC8B58" w14:textId="77777777" w:rsidR="009A79F8" w:rsidRPr="00642ABF" w:rsidRDefault="009A79F8" w:rsidP="00A57D6A">
      <w:pPr>
        <w:ind w:firstLine="0"/>
      </w:pPr>
    </w:p>
    <w:p w14:paraId="03E4E505" w14:textId="7D5740F1" w:rsidR="00844456" w:rsidRPr="0075437A" w:rsidRDefault="004E5D81" w:rsidP="00844456">
      <w:pPr>
        <w:pStyle w:val="af8"/>
      </w:pPr>
      <w:r>
        <w:lastRenderedPageBreak/>
        <w:t>Список использованной литературы</w:t>
      </w:r>
    </w:p>
    <w:p w14:paraId="39D5FEAF" w14:textId="2643EA81" w:rsidR="00844456" w:rsidRDefault="009254D1" w:rsidP="009254D1">
      <w:pPr>
        <w:rPr>
          <w:lang w:val="en-US"/>
        </w:rPr>
      </w:pPr>
      <w:r w:rsidRPr="009254D1">
        <w:t xml:space="preserve">1. </w:t>
      </w:r>
      <w:r w:rsidRPr="009254D1">
        <w:t>Все, что вам нужно знать о групповой политике в Windows /  [Электронный ресурс] // dzen.ru : [сайт]. — URL: Все, что вам нужно знать о групповой политике в Windows (дата обращения: 17.11.2024).</w:t>
      </w:r>
      <w:r w:rsidRPr="009254D1">
        <w:t xml:space="preserve"> </w:t>
      </w:r>
      <w:r>
        <w:rPr>
          <w:lang w:val="en-US"/>
        </w:rPr>
        <w:t>[1]</w:t>
      </w:r>
    </w:p>
    <w:p w14:paraId="7EA21F03" w14:textId="162099B5" w:rsidR="009254D1" w:rsidRDefault="009254D1" w:rsidP="009254D1">
      <w:pPr>
        <w:rPr>
          <w:lang w:val="en-US"/>
        </w:rPr>
      </w:pPr>
      <w:r w:rsidRPr="009254D1">
        <w:t xml:space="preserve">2. </w:t>
      </w:r>
      <w:r w:rsidRPr="009254D1">
        <w:t xml:space="preserve">Роджер Граймз  Процедура аутентификации </w:t>
      </w:r>
      <w:r w:rsidRPr="009254D1">
        <w:rPr>
          <w:lang w:val="en-US"/>
        </w:rPr>
        <w:t>Windows</w:t>
      </w:r>
      <w:r w:rsidRPr="009254D1">
        <w:t xml:space="preserve">  / Роджер Граймз  [Электронный ресурс] // </w:t>
      </w:r>
      <w:r w:rsidRPr="009254D1">
        <w:rPr>
          <w:lang w:val="en-US"/>
        </w:rPr>
        <w:t>osp</w:t>
      </w:r>
      <w:r w:rsidRPr="009254D1">
        <w:t>.</w:t>
      </w:r>
      <w:r w:rsidRPr="009254D1">
        <w:rPr>
          <w:lang w:val="en-US"/>
        </w:rPr>
        <w:t>ru</w:t>
      </w:r>
      <w:r w:rsidRPr="009254D1">
        <w:t xml:space="preserve"> : [сайт]. — </w:t>
      </w:r>
      <w:r w:rsidRPr="009254D1">
        <w:rPr>
          <w:lang w:val="en-US"/>
        </w:rPr>
        <w:t>URL</w:t>
      </w:r>
      <w:r w:rsidRPr="009254D1">
        <w:t xml:space="preserve">: </w:t>
      </w:r>
      <w:r w:rsidRPr="009254D1">
        <w:rPr>
          <w:lang w:val="en-US"/>
        </w:rPr>
        <w:t>https</w:t>
      </w:r>
      <w:r w:rsidRPr="009254D1">
        <w:t>://</w:t>
      </w:r>
      <w:r w:rsidRPr="009254D1">
        <w:rPr>
          <w:lang w:val="en-US"/>
        </w:rPr>
        <w:t>www</w:t>
      </w:r>
      <w:r w:rsidRPr="009254D1">
        <w:t>.</w:t>
      </w:r>
      <w:r w:rsidRPr="009254D1">
        <w:rPr>
          <w:lang w:val="en-US"/>
        </w:rPr>
        <w:t>osp</w:t>
      </w:r>
      <w:r w:rsidRPr="009254D1">
        <w:t>.</w:t>
      </w:r>
      <w:r w:rsidRPr="009254D1">
        <w:rPr>
          <w:lang w:val="en-US"/>
        </w:rPr>
        <w:t>ru</w:t>
      </w:r>
      <w:r w:rsidRPr="009254D1">
        <w:t>/</w:t>
      </w:r>
      <w:r w:rsidRPr="009254D1">
        <w:rPr>
          <w:lang w:val="en-US"/>
        </w:rPr>
        <w:t>winitpro</w:t>
      </w:r>
      <w:r w:rsidRPr="009254D1">
        <w:t>/2005/05/177754?</w:t>
      </w:r>
      <w:r w:rsidRPr="009254D1">
        <w:rPr>
          <w:lang w:val="en-US"/>
        </w:rPr>
        <w:t>ysclid</w:t>
      </w:r>
      <w:r w:rsidRPr="009254D1">
        <w:t>=</w:t>
      </w:r>
      <w:r w:rsidRPr="009254D1">
        <w:rPr>
          <w:lang w:val="en-US"/>
        </w:rPr>
        <w:t>m</w:t>
      </w:r>
      <w:r w:rsidRPr="009254D1">
        <w:t>3</w:t>
      </w:r>
      <w:r w:rsidRPr="009254D1">
        <w:rPr>
          <w:lang w:val="en-US"/>
        </w:rPr>
        <w:t>lyogn</w:t>
      </w:r>
      <w:r w:rsidRPr="009254D1">
        <w:t>4</w:t>
      </w:r>
      <w:r w:rsidRPr="009254D1">
        <w:rPr>
          <w:lang w:val="en-US"/>
        </w:rPr>
        <w:t>ie</w:t>
      </w:r>
      <w:r w:rsidRPr="009254D1">
        <w:t>769543345 (дата обращения: 17.11.2024).</w:t>
      </w:r>
      <w:r w:rsidRPr="009254D1">
        <w:t xml:space="preserve"> </w:t>
      </w:r>
      <w:r>
        <w:rPr>
          <w:lang w:val="en-US"/>
        </w:rPr>
        <w:t>[2]</w:t>
      </w:r>
    </w:p>
    <w:p w14:paraId="7C1E5210" w14:textId="6CCB870A" w:rsidR="009254D1" w:rsidRPr="00D96DC4" w:rsidRDefault="009254D1" w:rsidP="009254D1">
      <w:r w:rsidRPr="009254D1">
        <w:t>3.</w:t>
      </w:r>
      <w:r w:rsidR="00D96DC4" w:rsidRPr="00D96DC4">
        <w:t xml:space="preserve"> </w:t>
      </w:r>
      <w:r w:rsidRPr="009254D1">
        <w:t xml:space="preserve">Как настроить принудительную регулярную смену пароля в </w:t>
      </w:r>
      <w:r w:rsidRPr="009254D1">
        <w:rPr>
          <w:lang w:val="en-US"/>
        </w:rPr>
        <w:t>Windows</w:t>
      </w:r>
      <w:r w:rsidRPr="009254D1">
        <w:t xml:space="preserve"> 10 /  [Электронный ресурс] // </w:t>
      </w:r>
      <w:r w:rsidRPr="009254D1">
        <w:rPr>
          <w:lang w:val="en-US"/>
        </w:rPr>
        <w:t>wp</w:t>
      </w:r>
      <w:r w:rsidRPr="009254D1">
        <w:t>-</w:t>
      </w:r>
      <w:r w:rsidRPr="009254D1">
        <w:rPr>
          <w:lang w:val="en-US"/>
        </w:rPr>
        <w:t>seven</w:t>
      </w:r>
      <w:r w:rsidRPr="009254D1">
        <w:t>.</w:t>
      </w:r>
      <w:r w:rsidRPr="009254D1">
        <w:rPr>
          <w:lang w:val="en-US"/>
        </w:rPr>
        <w:t>ru</w:t>
      </w:r>
      <w:r w:rsidRPr="009254D1">
        <w:t xml:space="preserve"> : [сайт]. — </w:t>
      </w:r>
      <w:r w:rsidRPr="009254D1">
        <w:rPr>
          <w:lang w:val="en-US"/>
        </w:rPr>
        <w:t>URL</w:t>
      </w:r>
      <w:r w:rsidRPr="009254D1">
        <w:t xml:space="preserve">: </w:t>
      </w:r>
      <w:r w:rsidRPr="009254D1">
        <w:rPr>
          <w:lang w:val="en-US"/>
        </w:rPr>
        <w:t>https</w:t>
      </w:r>
      <w:r w:rsidRPr="009254D1">
        <w:t>://</w:t>
      </w:r>
      <w:r w:rsidRPr="009254D1">
        <w:rPr>
          <w:lang w:val="en-US"/>
        </w:rPr>
        <w:t>wp</w:t>
      </w:r>
      <w:r w:rsidRPr="009254D1">
        <w:t>-</w:t>
      </w:r>
      <w:r w:rsidRPr="009254D1">
        <w:rPr>
          <w:lang w:val="en-US"/>
        </w:rPr>
        <w:t>seven</w:t>
      </w:r>
      <w:r w:rsidRPr="009254D1">
        <w:t>.</w:t>
      </w:r>
      <w:r w:rsidRPr="009254D1">
        <w:rPr>
          <w:lang w:val="en-US"/>
        </w:rPr>
        <w:t>ru</w:t>
      </w:r>
      <w:r w:rsidRPr="009254D1">
        <w:t>/</w:t>
      </w:r>
      <w:r w:rsidRPr="009254D1">
        <w:rPr>
          <w:lang w:val="en-US"/>
        </w:rPr>
        <w:t>instruktsii</w:t>
      </w:r>
      <w:r w:rsidRPr="009254D1">
        <w:t>/</w:t>
      </w:r>
      <w:r w:rsidRPr="009254D1">
        <w:rPr>
          <w:lang w:val="en-US"/>
        </w:rPr>
        <w:t>tips</w:t>
      </w:r>
      <w:r w:rsidRPr="009254D1">
        <w:t>/</w:t>
      </w:r>
      <w:r w:rsidRPr="009254D1">
        <w:rPr>
          <w:lang w:val="en-US"/>
        </w:rPr>
        <w:t>windows</w:t>
      </w:r>
      <w:r w:rsidRPr="009254D1">
        <w:t>-10-</w:t>
      </w:r>
      <w:r w:rsidRPr="009254D1">
        <w:rPr>
          <w:lang w:val="en-US"/>
        </w:rPr>
        <w:t>tips</w:t>
      </w:r>
      <w:r w:rsidRPr="009254D1">
        <w:t>/</w:t>
      </w:r>
      <w:r w:rsidRPr="009254D1">
        <w:rPr>
          <w:lang w:val="en-US"/>
        </w:rPr>
        <w:t>kak</w:t>
      </w:r>
      <w:r w:rsidRPr="009254D1">
        <w:t>-</w:t>
      </w:r>
      <w:r w:rsidRPr="009254D1">
        <w:rPr>
          <w:lang w:val="en-US"/>
        </w:rPr>
        <w:t>nastroit</w:t>
      </w:r>
      <w:r w:rsidRPr="009254D1">
        <w:t>-</w:t>
      </w:r>
      <w:r w:rsidRPr="009254D1">
        <w:rPr>
          <w:lang w:val="en-US"/>
        </w:rPr>
        <w:t>prinuditel</w:t>
      </w:r>
      <w:r w:rsidRPr="009254D1">
        <w:t>-</w:t>
      </w:r>
      <w:r w:rsidRPr="009254D1">
        <w:rPr>
          <w:lang w:val="en-US"/>
        </w:rPr>
        <w:t>nuyu</w:t>
      </w:r>
      <w:r w:rsidRPr="009254D1">
        <w:t>-</w:t>
      </w:r>
      <w:r w:rsidRPr="009254D1">
        <w:rPr>
          <w:lang w:val="en-US"/>
        </w:rPr>
        <w:t>regulyarnuyu</w:t>
      </w:r>
      <w:r w:rsidRPr="009254D1">
        <w:t>-</w:t>
      </w:r>
      <w:r w:rsidRPr="009254D1">
        <w:rPr>
          <w:lang w:val="en-US"/>
        </w:rPr>
        <w:t>smenu</w:t>
      </w:r>
      <w:r w:rsidRPr="009254D1">
        <w:t>-</w:t>
      </w:r>
      <w:r w:rsidRPr="009254D1">
        <w:rPr>
          <w:lang w:val="en-US"/>
        </w:rPr>
        <w:t>parolya</w:t>
      </w:r>
      <w:r w:rsidRPr="009254D1">
        <w:t>-</w:t>
      </w:r>
      <w:r w:rsidRPr="009254D1">
        <w:rPr>
          <w:lang w:val="en-US"/>
        </w:rPr>
        <w:t>v</w:t>
      </w:r>
      <w:r w:rsidRPr="009254D1">
        <w:t>-</w:t>
      </w:r>
      <w:r w:rsidRPr="009254D1">
        <w:rPr>
          <w:lang w:val="en-US"/>
        </w:rPr>
        <w:t>windows</w:t>
      </w:r>
      <w:r w:rsidRPr="009254D1">
        <w:t>-10.</w:t>
      </w:r>
      <w:r w:rsidRPr="009254D1">
        <w:rPr>
          <w:lang w:val="en-US"/>
        </w:rPr>
        <w:t>html</w:t>
      </w:r>
      <w:r w:rsidRPr="009254D1">
        <w:t xml:space="preserve"> (дата обращения: 17.11.2024).</w:t>
      </w:r>
      <w:r w:rsidRPr="009254D1">
        <w:t xml:space="preserve"> </w:t>
      </w:r>
      <w:r w:rsidRPr="00D96DC4">
        <w:t>[3]</w:t>
      </w:r>
    </w:p>
    <w:p w14:paraId="0520A507" w14:textId="2E722940" w:rsidR="00D96DC4" w:rsidRPr="00D96DC4" w:rsidRDefault="00D96DC4" w:rsidP="009254D1">
      <w:pPr>
        <w:rPr>
          <w:lang w:val="en-US"/>
        </w:rPr>
      </w:pPr>
    </w:p>
    <w:p w14:paraId="5921F185" w14:textId="77777777" w:rsidR="00844456" w:rsidRPr="00844456" w:rsidRDefault="00844456" w:rsidP="00844456"/>
    <w:p w14:paraId="2CB1D78B" w14:textId="77777777" w:rsidR="00844456" w:rsidRPr="00844456" w:rsidRDefault="00844456" w:rsidP="00844456"/>
    <w:p w14:paraId="3E39CB72" w14:textId="77777777" w:rsidR="00844456" w:rsidRPr="00844456" w:rsidRDefault="00844456" w:rsidP="00844456"/>
    <w:p w14:paraId="62705C9E" w14:textId="77777777" w:rsidR="00844456" w:rsidRPr="00844456" w:rsidRDefault="00844456" w:rsidP="00844456"/>
    <w:p w14:paraId="4A156874" w14:textId="77777777" w:rsidR="00844456" w:rsidRPr="00844456" w:rsidRDefault="00844456" w:rsidP="00844456"/>
    <w:p w14:paraId="054C85EA" w14:textId="77777777" w:rsidR="00844456" w:rsidRPr="00844456" w:rsidRDefault="00844456" w:rsidP="00844456"/>
    <w:p w14:paraId="7774C995" w14:textId="77777777" w:rsidR="00844456" w:rsidRPr="00844456" w:rsidRDefault="00844456" w:rsidP="00844456"/>
    <w:p w14:paraId="2F41866B" w14:textId="77777777" w:rsidR="00844456" w:rsidRPr="00844456" w:rsidRDefault="00844456" w:rsidP="00844456"/>
    <w:p w14:paraId="3050A1C9" w14:textId="77777777" w:rsidR="00844456" w:rsidRPr="00844456" w:rsidRDefault="00844456" w:rsidP="00844456"/>
    <w:p w14:paraId="50E350F3" w14:textId="6CF5C847" w:rsidR="009254D1" w:rsidRDefault="009254D1" w:rsidP="00D96DC4">
      <w:pPr>
        <w:ind w:firstLine="0"/>
        <w:rPr>
          <w:lang w:val="en-US"/>
        </w:rPr>
      </w:pPr>
    </w:p>
    <w:p w14:paraId="177B36E6" w14:textId="77777777" w:rsidR="00D96DC4" w:rsidRDefault="00D96DC4" w:rsidP="00D96DC4">
      <w:pPr>
        <w:ind w:firstLine="0"/>
        <w:rPr>
          <w:lang w:val="en-US"/>
        </w:rPr>
      </w:pPr>
    </w:p>
    <w:p w14:paraId="2C3C0244" w14:textId="77777777" w:rsidR="009A79F8" w:rsidRDefault="009A79F8" w:rsidP="00D96DC4">
      <w:pPr>
        <w:ind w:firstLine="0"/>
        <w:rPr>
          <w:lang w:val="en-US"/>
        </w:rPr>
      </w:pPr>
    </w:p>
    <w:p w14:paraId="624694AE" w14:textId="77777777" w:rsidR="009A79F8" w:rsidRDefault="009A79F8" w:rsidP="00D96DC4">
      <w:pPr>
        <w:ind w:firstLine="0"/>
        <w:rPr>
          <w:lang w:val="en-US"/>
        </w:rPr>
      </w:pPr>
    </w:p>
    <w:p w14:paraId="701D70BF" w14:textId="77777777" w:rsidR="009A79F8" w:rsidRDefault="009A79F8" w:rsidP="00D96DC4">
      <w:pPr>
        <w:ind w:firstLine="0"/>
        <w:rPr>
          <w:lang w:val="en-US"/>
        </w:rPr>
      </w:pPr>
    </w:p>
    <w:p w14:paraId="76816A04" w14:textId="77777777" w:rsidR="009A79F8" w:rsidRDefault="009A79F8" w:rsidP="00D96DC4">
      <w:pPr>
        <w:ind w:firstLine="0"/>
        <w:rPr>
          <w:lang w:val="en-US"/>
        </w:rPr>
      </w:pPr>
    </w:p>
    <w:p w14:paraId="1E018C81" w14:textId="77777777" w:rsidR="009A79F8" w:rsidRPr="00D96DC4" w:rsidRDefault="009A79F8" w:rsidP="00D96DC4">
      <w:pPr>
        <w:ind w:firstLine="0"/>
        <w:rPr>
          <w:lang w:val="en-US"/>
        </w:rPr>
      </w:pPr>
    </w:p>
    <w:p w14:paraId="23C41B63" w14:textId="77777777" w:rsidR="005045C4" w:rsidRDefault="005045C4" w:rsidP="005045C4">
      <w:pPr>
        <w:tabs>
          <w:tab w:val="left" w:pos="4303"/>
        </w:tabs>
        <w:jc w:val="center"/>
        <w:rPr>
          <w:b/>
          <w:bCs/>
        </w:rPr>
      </w:pPr>
      <w:r w:rsidRPr="005045C4">
        <w:rPr>
          <w:b/>
          <w:bCs/>
        </w:rPr>
        <w:lastRenderedPageBreak/>
        <w:t>Приложение А</w:t>
      </w:r>
    </w:p>
    <w:p w14:paraId="0DCCA82C" w14:textId="4E8DE3F3" w:rsidR="005045C4" w:rsidRPr="005045C4" w:rsidRDefault="005045C4" w:rsidP="005045C4">
      <w:pPr>
        <w:tabs>
          <w:tab w:val="left" w:pos="4303"/>
        </w:tabs>
        <w:spacing w:line="240" w:lineRule="auto"/>
        <w:jc w:val="center"/>
      </w:pPr>
      <w:r w:rsidRPr="005045C4">
        <w:t>Рис. 1 Открытие оснастки «Локальные пользователи и группы»</w:t>
      </w:r>
    </w:p>
    <w:p w14:paraId="6F92F70B" w14:textId="355B6208" w:rsidR="00A57D6A" w:rsidRDefault="005045C4" w:rsidP="005045C4">
      <w:pPr>
        <w:tabs>
          <w:tab w:val="left" w:pos="4303"/>
        </w:tabs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B5E4CA6" wp14:editId="48DEEA9E">
            <wp:extent cx="5475605" cy="4114800"/>
            <wp:effectExtent l="0" t="0" r="0" b="0"/>
            <wp:docPr id="54322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9AAC" w14:textId="2147C0AF" w:rsidR="005045C4" w:rsidRDefault="005045C4" w:rsidP="005045C4">
      <w:pPr>
        <w:spacing w:line="240" w:lineRule="auto"/>
        <w:jc w:val="center"/>
      </w:pPr>
      <w:r>
        <w:t>Рис.2 Создание группы пользователей</w:t>
      </w:r>
    </w:p>
    <w:p w14:paraId="13728681" w14:textId="6115CCE1" w:rsidR="005045C4" w:rsidRPr="005045C4" w:rsidRDefault="005045C4" w:rsidP="005045C4">
      <w:pPr>
        <w:jc w:val="center"/>
      </w:pPr>
      <w:r>
        <w:rPr>
          <w:b/>
          <w:bCs/>
          <w:noProof/>
        </w:rPr>
        <w:drawing>
          <wp:inline distT="0" distB="0" distL="0" distR="0" wp14:anchorId="1C61B78C" wp14:editId="6BCB273C">
            <wp:extent cx="4355321" cy="3254829"/>
            <wp:effectExtent l="0" t="0" r="0" b="0"/>
            <wp:docPr id="1822844930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44930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77" cy="325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07C4" w14:textId="77777777" w:rsidR="005045C4" w:rsidRPr="005045C4" w:rsidRDefault="005045C4" w:rsidP="005045C4"/>
    <w:p w14:paraId="1B0CAC98" w14:textId="0E20C43C" w:rsidR="005045C4" w:rsidRPr="005045C4" w:rsidRDefault="005045C4" w:rsidP="005045C4"/>
    <w:p w14:paraId="284F2E3E" w14:textId="2A41AC27" w:rsidR="005045C4" w:rsidRPr="005045C4" w:rsidRDefault="005045C4" w:rsidP="005045C4"/>
    <w:p w14:paraId="3AAD05B4" w14:textId="76AEDFED" w:rsidR="005045C4" w:rsidRPr="005045C4" w:rsidRDefault="005045C4" w:rsidP="009254D1">
      <w:pPr>
        <w:tabs>
          <w:tab w:val="left" w:pos="4054"/>
        </w:tabs>
        <w:spacing w:line="240" w:lineRule="auto"/>
        <w:ind w:firstLine="0"/>
        <w:jc w:val="center"/>
      </w:pPr>
      <w:r>
        <w:lastRenderedPageBreak/>
        <w:t>Рис. 3 Создание нового пользователя</w:t>
      </w:r>
    </w:p>
    <w:p w14:paraId="72372375" w14:textId="77777777" w:rsidR="005045C4" w:rsidRDefault="005045C4" w:rsidP="005045C4">
      <w:pPr>
        <w:tabs>
          <w:tab w:val="left" w:pos="4054"/>
        </w:tabs>
        <w:jc w:val="center"/>
      </w:pPr>
      <w:r>
        <w:rPr>
          <w:noProof/>
        </w:rPr>
        <w:drawing>
          <wp:inline distT="0" distB="0" distL="0" distR="0" wp14:anchorId="6267D4AC" wp14:editId="05F18D84">
            <wp:extent cx="4461248" cy="3358243"/>
            <wp:effectExtent l="0" t="0" r="0" b="0"/>
            <wp:docPr id="1510726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92" cy="33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F389" w14:textId="1B4C9E05" w:rsidR="005045C4" w:rsidRDefault="005045C4" w:rsidP="005045C4">
      <w:pPr>
        <w:tabs>
          <w:tab w:val="left" w:pos="4054"/>
        </w:tabs>
        <w:jc w:val="center"/>
      </w:pPr>
      <w:r>
        <w:rPr>
          <w:noProof/>
        </w:rPr>
        <w:drawing>
          <wp:inline distT="0" distB="0" distL="0" distR="0" wp14:anchorId="6556F025" wp14:editId="7D4AB069">
            <wp:extent cx="4478202" cy="3347617"/>
            <wp:effectExtent l="0" t="0" r="0" b="0"/>
            <wp:docPr id="1125377029" name="Рисунок 8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7029" name="Рисунок 8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29" cy="337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8257" w14:textId="099CDB53" w:rsidR="005045C4" w:rsidRDefault="005045C4" w:rsidP="005045C4">
      <w:pPr>
        <w:tabs>
          <w:tab w:val="left" w:pos="4054"/>
        </w:tabs>
        <w:jc w:val="center"/>
      </w:pPr>
    </w:p>
    <w:p w14:paraId="0A29798D" w14:textId="77777777" w:rsidR="005045C4" w:rsidRDefault="005045C4" w:rsidP="005045C4">
      <w:pPr>
        <w:tabs>
          <w:tab w:val="left" w:pos="4054"/>
        </w:tabs>
        <w:jc w:val="center"/>
      </w:pPr>
    </w:p>
    <w:p w14:paraId="2B8F4019" w14:textId="77777777" w:rsidR="005045C4" w:rsidRDefault="005045C4" w:rsidP="005045C4">
      <w:pPr>
        <w:tabs>
          <w:tab w:val="left" w:pos="4054"/>
        </w:tabs>
        <w:jc w:val="center"/>
      </w:pPr>
    </w:p>
    <w:p w14:paraId="1764C241" w14:textId="77777777" w:rsidR="005045C4" w:rsidRDefault="005045C4" w:rsidP="005045C4">
      <w:pPr>
        <w:tabs>
          <w:tab w:val="left" w:pos="4054"/>
        </w:tabs>
        <w:jc w:val="center"/>
      </w:pPr>
    </w:p>
    <w:p w14:paraId="458D4BF3" w14:textId="77777777" w:rsidR="005045C4" w:rsidRDefault="005045C4" w:rsidP="005045C4">
      <w:pPr>
        <w:tabs>
          <w:tab w:val="left" w:pos="4054"/>
        </w:tabs>
        <w:jc w:val="center"/>
      </w:pPr>
    </w:p>
    <w:p w14:paraId="2FAB2D0F" w14:textId="77777777" w:rsidR="005045C4" w:rsidRDefault="005045C4" w:rsidP="005045C4">
      <w:pPr>
        <w:tabs>
          <w:tab w:val="left" w:pos="4054"/>
        </w:tabs>
        <w:jc w:val="center"/>
      </w:pPr>
    </w:p>
    <w:p w14:paraId="75F19B2D" w14:textId="77777777" w:rsidR="009254D1" w:rsidRDefault="009254D1" w:rsidP="005045C4">
      <w:pPr>
        <w:tabs>
          <w:tab w:val="left" w:pos="4054"/>
        </w:tabs>
        <w:jc w:val="center"/>
      </w:pPr>
    </w:p>
    <w:p w14:paraId="1C8914DB" w14:textId="110EECAF" w:rsidR="005045C4" w:rsidRDefault="005045C4" w:rsidP="009254D1">
      <w:pPr>
        <w:tabs>
          <w:tab w:val="left" w:pos="4054"/>
        </w:tabs>
        <w:spacing w:line="240" w:lineRule="auto"/>
        <w:jc w:val="center"/>
      </w:pPr>
      <w:r>
        <w:lastRenderedPageBreak/>
        <w:t>Рис. 4 Добавление в группу нового пользователя</w:t>
      </w:r>
    </w:p>
    <w:p w14:paraId="43BA2FF1" w14:textId="21D08B74" w:rsidR="005045C4" w:rsidRDefault="005045C4" w:rsidP="005045C4">
      <w:pPr>
        <w:tabs>
          <w:tab w:val="left" w:pos="4054"/>
        </w:tabs>
        <w:jc w:val="center"/>
      </w:pPr>
      <w:r>
        <w:rPr>
          <w:noProof/>
        </w:rPr>
        <w:drawing>
          <wp:inline distT="0" distB="0" distL="0" distR="0" wp14:anchorId="5882B6DB" wp14:editId="2CC4FE53">
            <wp:extent cx="4615543" cy="3267253"/>
            <wp:effectExtent l="0" t="0" r="0" b="0"/>
            <wp:docPr id="1944538719" name="Рисунок 9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8719" name="Рисунок 9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049" cy="327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74C2" w14:textId="3E01E255" w:rsidR="005045C4" w:rsidRDefault="005045C4" w:rsidP="005045C4">
      <w:pPr>
        <w:tabs>
          <w:tab w:val="left" w:pos="4054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A3F1F62" wp14:editId="09BFAB8E">
            <wp:extent cx="4664529" cy="3243580"/>
            <wp:effectExtent l="0" t="0" r="0" b="0"/>
            <wp:docPr id="14085995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070" cy="325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868B" w14:textId="77777777" w:rsidR="007B03FF" w:rsidRPr="007B03FF" w:rsidRDefault="007B03FF" w:rsidP="007B03FF"/>
    <w:p w14:paraId="7B9775DD" w14:textId="77777777" w:rsidR="007B03FF" w:rsidRDefault="007B03FF" w:rsidP="007B03FF">
      <w:pPr>
        <w:rPr>
          <w:noProof/>
        </w:rPr>
      </w:pPr>
    </w:p>
    <w:p w14:paraId="761F7881" w14:textId="305EE114" w:rsidR="007B03FF" w:rsidRDefault="007B03FF" w:rsidP="007B03FF">
      <w:pPr>
        <w:tabs>
          <w:tab w:val="left" w:pos="5906"/>
        </w:tabs>
      </w:pPr>
      <w:r>
        <w:tab/>
      </w:r>
    </w:p>
    <w:p w14:paraId="2E11ED96" w14:textId="77777777" w:rsidR="007B03FF" w:rsidRDefault="007B03FF" w:rsidP="007B03FF">
      <w:pPr>
        <w:tabs>
          <w:tab w:val="left" w:pos="5906"/>
        </w:tabs>
      </w:pPr>
    </w:p>
    <w:p w14:paraId="709B65BD" w14:textId="77777777" w:rsidR="007B03FF" w:rsidRDefault="007B03FF" w:rsidP="007B03FF">
      <w:pPr>
        <w:tabs>
          <w:tab w:val="left" w:pos="5906"/>
        </w:tabs>
      </w:pPr>
    </w:p>
    <w:p w14:paraId="16F934B7" w14:textId="77777777" w:rsidR="007B03FF" w:rsidRDefault="007B03FF" w:rsidP="007B03FF">
      <w:pPr>
        <w:tabs>
          <w:tab w:val="left" w:pos="5906"/>
        </w:tabs>
      </w:pPr>
    </w:p>
    <w:p w14:paraId="414F5E70" w14:textId="77777777" w:rsidR="007B03FF" w:rsidRDefault="007B03FF" w:rsidP="007B03FF">
      <w:pPr>
        <w:tabs>
          <w:tab w:val="left" w:pos="5906"/>
        </w:tabs>
      </w:pPr>
    </w:p>
    <w:p w14:paraId="70031866" w14:textId="50CEF088" w:rsidR="007B03FF" w:rsidRDefault="007B03FF" w:rsidP="009254D1">
      <w:pPr>
        <w:tabs>
          <w:tab w:val="left" w:pos="5906"/>
        </w:tabs>
        <w:spacing w:line="240" w:lineRule="auto"/>
        <w:jc w:val="center"/>
      </w:pPr>
      <w:r>
        <w:lastRenderedPageBreak/>
        <w:t>Рис. 7</w:t>
      </w:r>
      <w:r w:rsidRPr="007B03FF">
        <w:t xml:space="preserve"> </w:t>
      </w:r>
      <w:r>
        <w:t>Установка срока действия пароль 30 дней.</w:t>
      </w:r>
    </w:p>
    <w:p w14:paraId="03AC7A36" w14:textId="77777777" w:rsidR="007B03FF" w:rsidRDefault="007B03FF" w:rsidP="007B03FF">
      <w:pPr>
        <w:tabs>
          <w:tab w:val="left" w:pos="5906"/>
        </w:tabs>
        <w:jc w:val="center"/>
      </w:pPr>
      <w:r>
        <w:rPr>
          <w:noProof/>
        </w:rPr>
        <w:drawing>
          <wp:inline distT="0" distB="0" distL="0" distR="0" wp14:anchorId="015776BF" wp14:editId="67403ABC">
            <wp:extent cx="4839533" cy="3461657"/>
            <wp:effectExtent l="0" t="0" r="0" b="0"/>
            <wp:docPr id="13343434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731" cy="346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1822" w14:textId="083DDB71" w:rsidR="007B03FF" w:rsidRDefault="007B03FF" w:rsidP="007B03FF">
      <w:pPr>
        <w:tabs>
          <w:tab w:val="left" w:pos="5906"/>
        </w:tabs>
        <w:jc w:val="center"/>
      </w:pPr>
      <w:r>
        <w:rPr>
          <w:noProof/>
        </w:rPr>
        <w:drawing>
          <wp:inline distT="0" distB="0" distL="0" distR="0" wp14:anchorId="6084C55C" wp14:editId="67E47EFA">
            <wp:extent cx="4816764" cy="3385548"/>
            <wp:effectExtent l="0" t="0" r="0" b="0"/>
            <wp:docPr id="4405268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054" cy="34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869E" w14:textId="77777777" w:rsidR="007B03FF" w:rsidRDefault="007B03FF" w:rsidP="007B03FF">
      <w:pPr>
        <w:jc w:val="right"/>
      </w:pPr>
    </w:p>
    <w:p w14:paraId="6A49A182" w14:textId="77777777" w:rsidR="007B03FF" w:rsidRDefault="007B03FF" w:rsidP="007B03FF">
      <w:pPr>
        <w:jc w:val="right"/>
      </w:pPr>
    </w:p>
    <w:p w14:paraId="339C8AE1" w14:textId="77777777" w:rsidR="007B03FF" w:rsidRDefault="007B03FF" w:rsidP="007B03FF">
      <w:pPr>
        <w:jc w:val="right"/>
      </w:pPr>
    </w:p>
    <w:p w14:paraId="71F0CB59" w14:textId="77777777" w:rsidR="007B03FF" w:rsidRDefault="007B03FF" w:rsidP="007B03FF">
      <w:pPr>
        <w:jc w:val="right"/>
      </w:pPr>
    </w:p>
    <w:p w14:paraId="0DCC75DD" w14:textId="77777777" w:rsidR="007B03FF" w:rsidRDefault="007B03FF" w:rsidP="007B03FF">
      <w:pPr>
        <w:jc w:val="right"/>
      </w:pPr>
    </w:p>
    <w:p w14:paraId="5C7B6077" w14:textId="77777777" w:rsidR="007B03FF" w:rsidRDefault="007B03FF" w:rsidP="007B03FF">
      <w:pPr>
        <w:jc w:val="right"/>
      </w:pPr>
    </w:p>
    <w:p w14:paraId="54F5B4A3" w14:textId="77777777" w:rsidR="007B03FF" w:rsidRDefault="007B03FF" w:rsidP="007B03FF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D8B52D" wp14:editId="72BE5CD4">
            <wp:extent cx="2958945" cy="1420586"/>
            <wp:effectExtent l="0" t="0" r="0" b="0"/>
            <wp:docPr id="18432534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95" cy="142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E867" w14:textId="3B9B6EC8" w:rsidR="007B03FF" w:rsidRDefault="007B03FF" w:rsidP="007B03F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B5AB1D" wp14:editId="37B62BA9">
            <wp:extent cx="4525143" cy="3249477"/>
            <wp:effectExtent l="0" t="0" r="0" b="0"/>
            <wp:docPr id="16034743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854" cy="325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A0B5" w14:textId="4B071A42" w:rsidR="007B03FF" w:rsidRDefault="007B03FF" w:rsidP="007B03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16F0F8E" wp14:editId="1AC623E0">
            <wp:extent cx="4514251" cy="3211179"/>
            <wp:effectExtent l="0" t="0" r="0" b="0"/>
            <wp:docPr id="180155438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39" cy="32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C032" w14:textId="77777777" w:rsidR="007B03FF" w:rsidRPr="007B03FF" w:rsidRDefault="007B03FF" w:rsidP="007B03FF"/>
    <w:p w14:paraId="2B746025" w14:textId="77777777" w:rsidR="007B03FF" w:rsidRDefault="007B03FF" w:rsidP="007B03FF">
      <w:pPr>
        <w:rPr>
          <w:noProof/>
        </w:rPr>
      </w:pPr>
    </w:p>
    <w:p w14:paraId="54B8F031" w14:textId="77777777" w:rsidR="007B03FF" w:rsidRDefault="007B03FF" w:rsidP="007B03FF">
      <w:pPr>
        <w:jc w:val="center"/>
      </w:pPr>
    </w:p>
    <w:p w14:paraId="12765991" w14:textId="77777777" w:rsidR="007B03FF" w:rsidRDefault="007B03FF" w:rsidP="009254D1">
      <w:pPr>
        <w:spacing w:line="240" w:lineRule="auto"/>
        <w:jc w:val="center"/>
      </w:pPr>
      <w:r>
        <w:lastRenderedPageBreak/>
        <w:t>Рис. 8 Установка минимальной длины пароля</w:t>
      </w:r>
      <w:r>
        <w:rPr>
          <w:noProof/>
        </w:rPr>
        <w:drawing>
          <wp:inline distT="0" distB="0" distL="0" distR="0" wp14:anchorId="654776DE" wp14:editId="039AC78A">
            <wp:extent cx="4037776" cy="2873829"/>
            <wp:effectExtent l="0" t="0" r="0" b="0"/>
            <wp:docPr id="50606710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788" cy="287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96BE" w14:textId="1D3E8C58" w:rsidR="007B03FF" w:rsidRDefault="007B03FF" w:rsidP="009254D1">
      <w:pPr>
        <w:spacing w:line="240" w:lineRule="auto"/>
        <w:jc w:val="center"/>
      </w:pPr>
      <w:r>
        <w:t>Рис. 9 Установка порогового значения блокировки</w:t>
      </w:r>
    </w:p>
    <w:p w14:paraId="0DE3B0BD" w14:textId="010AB2B4" w:rsidR="007B03FF" w:rsidRDefault="007B03FF" w:rsidP="007B03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35EE50" wp14:editId="1E67011D">
            <wp:extent cx="4528352" cy="3347448"/>
            <wp:effectExtent l="0" t="0" r="0" b="0"/>
            <wp:docPr id="126877769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296" cy="335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F5B8" w14:textId="77777777" w:rsidR="007B594D" w:rsidRPr="007B594D" w:rsidRDefault="007B594D" w:rsidP="007B594D"/>
    <w:p w14:paraId="1C140FF6" w14:textId="77777777" w:rsidR="007B594D" w:rsidRPr="007B594D" w:rsidRDefault="007B594D" w:rsidP="007B594D"/>
    <w:p w14:paraId="6516337B" w14:textId="77777777" w:rsidR="007B594D" w:rsidRDefault="007B594D" w:rsidP="007B594D">
      <w:pPr>
        <w:rPr>
          <w:noProof/>
        </w:rPr>
      </w:pPr>
    </w:p>
    <w:p w14:paraId="6D0EADA3" w14:textId="67283A20" w:rsidR="007B594D" w:rsidRDefault="007B594D" w:rsidP="007B594D">
      <w:pPr>
        <w:tabs>
          <w:tab w:val="left" w:pos="4569"/>
        </w:tabs>
      </w:pPr>
      <w:r>
        <w:tab/>
      </w:r>
    </w:p>
    <w:p w14:paraId="0C2CDFB1" w14:textId="77777777" w:rsidR="007B594D" w:rsidRDefault="007B594D" w:rsidP="007B594D">
      <w:pPr>
        <w:tabs>
          <w:tab w:val="left" w:pos="4569"/>
        </w:tabs>
      </w:pPr>
    </w:p>
    <w:p w14:paraId="5BAD30BD" w14:textId="77777777" w:rsidR="007B594D" w:rsidRDefault="007B594D" w:rsidP="007B594D">
      <w:pPr>
        <w:tabs>
          <w:tab w:val="left" w:pos="4569"/>
        </w:tabs>
      </w:pPr>
    </w:p>
    <w:p w14:paraId="40AB0245" w14:textId="77777777" w:rsidR="007B594D" w:rsidRDefault="007B594D" w:rsidP="007B594D">
      <w:pPr>
        <w:tabs>
          <w:tab w:val="left" w:pos="4569"/>
        </w:tabs>
      </w:pPr>
    </w:p>
    <w:p w14:paraId="6988CBCB" w14:textId="1C87231A" w:rsidR="007B594D" w:rsidRDefault="007B594D" w:rsidP="007B594D">
      <w:pPr>
        <w:tabs>
          <w:tab w:val="left" w:pos="4569"/>
        </w:tabs>
        <w:spacing w:line="240" w:lineRule="auto"/>
        <w:jc w:val="center"/>
      </w:pPr>
      <w:r>
        <w:lastRenderedPageBreak/>
        <w:t>Рис. 10 Установка продолжительности блокировки учётной записи на 5 мин.</w:t>
      </w:r>
    </w:p>
    <w:p w14:paraId="29233109" w14:textId="39527159" w:rsidR="007B594D" w:rsidRDefault="007B594D" w:rsidP="007B594D">
      <w:pPr>
        <w:tabs>
          <w:tab w:val="left" w:pos="4569"/>
        </w:tabs>
        <w:jc w:val="center"/>
      </w:pPr>
      <w:r>
        <w:rPr>
          <w:noProof/>
        </w:rPr>
        <w:drawing>
          <wp:inline distT="0" distB="0" distL="0" distR="0" wp14:anchorId="64245755" wp14:editId="7FA0A340">
            <wp:extent cx="4169104" cy="3135086"/>
            <wp:effectExtent l="0" t="0" r="0" b="0"/>
            <wp:docPr id="75313069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913" cy="314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15C0" w14:textId="614EDA8D" w:rsidR="007B594D" w:rsidRDefault="007B594D" w:rsidP="007B594D">
      <w:pPr>
        <w:tabs>
          <w:tab w:val="left" w:pos="4569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5AC1678" wp14:editId="1A484369">
            <wp:extent cx="4256314" cy="2628900"/>
            <wp:effectExtent l="0" t="0" r="0" b="0"/>
            <wp:docPr id="12869608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2" b="14533"/>
                    <a:stretch/>
                  </pic:blipFill>
                  <pic:spPr bwMode="auto">
                    <a:xfrm>
                      <a:off x="0" y="0"/>
                      <a:ext cx="4272502" cy="263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EB3C5" w14:textId="77777777" w:rsidR="007B594D" w:rsidRPr="007B594D" w:rsidRDefault="007B594D" w:rsidP="007B594D"/>
    <w:p w14:paraId="630B998D" w14:textId="77777777" w:rsidR="007B594D" w:rsidRPr="007B594D" w:rsidRDefault="007B594D" w:rsidP="007B594D"/>
    <w:p w14:paraId="00EF76FE" w14:textId="77777777" w:rsidR="007B594D" w:rsidRPr="007B594D" w:rsidRDefault="007B594D" w:rsidP="007B594D"/>
    <w:p w14:paraId="13FC07F4" w14:textId="77777777" w:rsidR="007B594D" w:rsidRPr="007B594D" w:rsidRDefault="007B594D" w:rsidP="007B594D"/>
    <w:p w14:paraId="4A0CA1B0" w14:textId="77777777" w:rsidR="007B594D" w:rsidRPr="007B594D" w:rsidRDefault="007B594D" w:rsidP="007B594D"/>
    <w:p w14:paraId="5FC1CC4F" w14:textId="77777777" w:rsidR="007B594D" w:rsidRPr="007B594D" w:rsidRDefault="007B594D" w:rsidP="007B594D"/>
    <w:p w14:paraId="17573545" w14:textId="77777777" w:rsidR="007B594D" w:rsidRDefault="007B594D" w:rsidP="007B594D">
      <w:pPr>
        <w:rPr>
          <w:noProof/>
        </w:rPr>
      </w:pPr>
    </w:p>
    <w:p w14:paraId="1E7366B9" w14:textId="77777777" w:rsidR="007B594D" w:rsidRDefault="007B594D" w:rsidP="007B594D">
      <w:pPr>
        <w:jc w:val="center"/>
      </w:pPr>
    </w:p>
    <w:p w14:paraId="2F5F8AE2" w14:textId="77777777" w:rsidR="007B594D" w:rsidRDefault="007B594D" w:rsidP="007B594D">
      <w:pPr>
        <w:jc w:val="center"/>
      </w:pPr>
    </w:p>
    <w:p w14:paraId="19B1D5D0" w14:textId="6A1B931D" w:rsidR="007B594D" w:rsidRDefault="007B594D" w:rsidP="009254D1">
      <w:pPr>
        <w:spacing w:line="240" w:lineRule="auto"/>
        <w:jc w:val="center"/>
      </w:pPr>
      <w:r>
        <w:lastRenderedPageBreak/>
        <w:t>Рис. 12 Запрет пользователю на завершение работы</w:t>
      </w:r>
    </w:p>
    <w:p w14:paraId="5AEB0001" w14:textId="77777777" w:rsidR="007B594D" w:rsidRDefault="007B594D" w:rsidP="007B594D">
      <w:pPr>
        <w:jc w:val="center"/>
      </w:pPr>
      <w:r>
        <w:rPr>
          <w:noProof/>
        </w:rPr>
        <w:drawing>
          <wp:inline distT="0" distB="0" distL="0" distR="0" wp14:anchorId="61CE98F1" wp14:editId="5783D191">
            <wp:extent cx="2367915" cy="1132205"/>
            <wp:effectExtent l="0" t="0" r="0" b="0"/>
            <wp:docPr id="11764101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7002" w14:textId="5DA12FF4" w:rsidR="007B594D" w:rsidRDefault="007B594D" w:rsidP="007B594D">
      <w:pPr>
        <w:jc w:val="center"/>
      </w:pPr>
      <w:r>
        <w:rPr>
          <w:noProof/>
        </w:rPr>
        <w:drawing>
          <wp:inline distT="0" distB="0" distL="0" distR="0" wp14:anchorId="0BB97B89" wp14:editId="68F0F980">
            <wp:extent cx="3929743" cy="2814229"/>
            <wp:effectExtent l="0" t="0" r="0" b="0"/>
            <wp:docPr id="105009571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440" cy="281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A371" w14:textId="081110B6" w:rsidR="007B594D" w:rsidRDefault="007B594D" w:rsidP="007B594D">
      <w:pPr>
        <w:jc w:val="center"/>
      </w:pPr>
      <w:r>
        <w:rPr>
          <w:noProof/>
        </w:rPr>
        <w:drawing>
          <wp:inline distT="0" distB="0" distL="0" distR="0" wp14:anchorId="11BADB47" wp14:editId="6FC80EE9">
            <wp:extent cx="4005943" cy="2753257"/>
            <wp:effectExtent l="0" t="0" r="0" b="0"/>
            <wp:docPr id="69929630" name="Рисунок 23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9630" name="Рисунок 23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373" cy="2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ED19" w14:textId="77777777" w:rsidR="007B594D" w:rsidRDefault="007B594D" w:rsidP="007B594D">
      <w:pPr>
        <w:jc w:val="center"/>
      </w:pPr>
    </w:p>
    <w:p w14:paraId="2641D9B1" w14:textId="77777777" w:rsidR="007B594D" w:rsidRDefault="007B594D" w:rsidP="007B594D">
      <w:pPr>
        <w:jc w:val="center"/>
      </w:pPr>
    </w:p>
    <w:p w14:paraId="5CFEA977" w14:textId="77777777" w:rsidR="007B594D" w:rsidRDefault="007B594D" w:rsidP="007B594D">
      <w:pPr>
        <w:jc w:val="center"/>
      </w:pPr>
    </w:p>
    <w:p w14:paraId="24F47987" w14:textId="57903627" w:rsidR="007B594D" w:rsidRDefault="007B594D" w:rsidP="007B594D">
      <w:pPr>
        <w:jc w:val="center"/>
      </w:pPr>
    </w:p>
    <w:p w14:paraId="22E6C927" w14:textId="77777777" w:rsidR="007B594D" w:rsidRDefault="007B594D" w:rsidP="007B594D">
      <w:pPr>
        <w:jc w:val="center"/>
      </w:pPr>
    </w:p>
    <w:p w14:paraId="626EE978" w14:textId="12AB0D20" w:rsidR="007B594D" w:rsidRDefault="007B594D" w:rsidP="007B594D">
      <w:pPr>
        <w:ind w:firstLine="0"/>
        <w:rPr>
          <w:noProof/>
        </w:rPr>
      </w:pPr>
    </w:p>
    <w:p w14:paraId="06C51479" w14:textId="38E16EF0" w:rsidR="007B594D" w:rsidRDefault="007B594D" w:rsidP="009254D1">
      <w:pPr>
        <w:tabs>
          <w:tab w:val="left" w:pos="5846"/>
        </w:tabs>
        <w:spacing w:line="240" w:lineRule="auto"/>
        <w:jc w:val="center"/>
      </w:pPr>
      <w:r>
        <w:lastRenderedPageBreak/>
        <w:t>Рис. 13 Запрет блокнота для пользователя</w:t>
      </w:r>
    </w:p>
    <w:p w14:paraId="42327418" w14:textId="28769A9C" w:rsidR="007B594D" w:rsidRDefault="007B594D" w:rsidP="009254D1">
      <w:pPr>
        <w:tabs>
          <w:tab w:val="left" w:pos="5846"/>
        </w:tabs>
        <w:jc w:val="center"/>
      </w:pPr>
      <w:r>
        <w:rPr>
          <w:noProof/>
        </w:rPr>
        <w:drawing>
          <wp:inline distT="0" distB="0" distL="0" distR="0" wp14:anchorId="4151BC42" wp14:editId="159B6829">
            <wp:extent cx="4478235" cy="3331029"/>
            <wp:effectExtent l="0" t="0" r="0" b="0"/>
            <wp:docPr id="9852084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51" cy="33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E1E4" w14:textId="798EE418" w:rsidR="007B594D" w:rsidRDefault="007B594D" w:rsidP="009254D1">
      <w:pPr>
        <w:tabs>
          <w:tab w:val="left" w:pos="5846"/>
        </w:tabs>
        <w:spacing w:line="240" w:lineRule="auto"/>
        <w:jc w:val="center"/>
      </w:pPr>
      <w:r>
        <w:t>Рис. 14 Запрет использования диспетчера задач</w:t>
      </w:r>
    </w:p>
    <w:p w14:paraId="6F1090B9" w14:textId="3D46E55E" w:rsidR="007B594D" w:rsidRDefault="007B594D" w:rsidP="007B594D">
      <w:pPr>
        <w:tabs>
          <w:tab w:val="left" w:pos="5846"/>
        </w:tabs>
        <w:jc w:val="center"/>
      </w:pPr>
      <w:r>
        <w:rPr>
          <w:noProof/>
        </w:rPr>
        <w:drawing>
          <wp:inline distT="0" distB="0" distL="0" distR="0" wp14:anchorId="3B5DA94A" wp14:editId="06B5667B">
            <wp:extent cx="4467279" cy="3162300"/>
            <wp:effectExtent l="0" t="0" r="0" b="0"/>
            <wp:docPr id="33793327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131" cy="316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1298" w14:textId="69160878" w:rsidR="007B594D" w:rsidRDefault="007B594D" w:rsidP="007B594D">
      <w:pPr>
        <w:tabs>
          <w:tab w:val="left" w:pos="5846"/>
        </w:tabs>
        <w:jc w:val="center"/>
        <w:rPr>
          <w:noProof/>
        </w:rPr>
      </w:pPr>
    </w:p>
    <w:p w14:paraId="498A4152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048D3917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30D86210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6A03DBF4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15EAD33A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4D426CD2" w14:textId="77777777" w:rsidR="009254D1" w:rsidRDefault="009254D1" w:rsidP="007B594D">
      <w:pPr>
        <w:tabs>
          <w:tab w:val="left" w:pos="5846"/>
        </w:tabs>
        <w:jc w:val="center"/>
        <w:rPr>
          <w:noProof/>
        </w:rPr>
      </w:pPr>
    </w:p>
    <w:p w14:paraId="54A4E062" w14:textId="4A7C547C" w:rsidR="009254D1" w:rsidRDefault="009254D1" w:rsidP="009254D1">
      <w:pPr>
        <w:tabs>
          <w:tab w:val="left" w:pos="5846"/>
        </w:tabs>
        <w:spacing w:line="240" w:lineRule="auto"/>
        <w:jc w:val="center"/>
        <w:rPr>
          <w:noProof/>
        </w:rPr>
      </w:pPr>
      <w:r>
        <w:rPr>
          <w:noProof/>
        </w:rPr>
        <w:lastRenderedPageBreak/>
        <w:t>Рис. 15 Установка принудительного меню пуск во весь экран</w:t>
      </w:r>
    </w:p>
    <w:p w14:paraId="19E0780D" w14:textId="77777777" w:rsidR="009254D1" w:rsidRDefault="009254D1" w:rsidP="007B594D">
      <w:pPr>
        <w:tabs>
          <w:tab w:val="left" w:pos="5846"/>
        </w:tabs>
        <w:jc w:val="center"/>
      </w:pPr>
      <w:r>
        <w:rPr>
          <w:noProof/>
        </w:rPr>
        <w:drawing>
          <wp:inline distT="0" distB="0" distL="0" distR="0" wp14:anchorId="236D70FF" wp14:editId="74CC8049">
            <wp:extent cx="4033158" cy="3035805"/>
            <wp:effectExtent l="0" t="0" r="0" b="0"/>
            <wp:docPr id="8606113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56" cy="304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193B" w14:textId="7B698356" w:rsidR="009254D1" w:rsidRPr="007B594D" w:rsidRDefault="009254D1" w:rsidP="007B594D">
      <w:pPr>
        <w:tabs>
          <w:tab w:val="left" w:pos="5846"/>
        </w:tabs>
        <w:jc w:val="center"/>
      </w:pPr>
      <w:r>
        <w:rPr>
          <w:noProof/>
        </w:rPr>
        <w:drawing>
          <wp:inline distT="0" distB="0" distL="0" distR="0" wp14:anchorId="434EFF85" wp14:editId="58F73764">
            <wp:extent cx="4332320" cy="3216185"/>
            <wp:effectExtent l="0" t="0" r="0" b="0"/>
            <wp:docPr id="168379467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225" cy="323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4D1" w:rsidRPr="007B594D" w:rsidSect="00A41A52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1D3FF" w14:textId="77777777" w:rsidR="00F446DD" w:rsidRPr="00D60F71" w:rsidRDefault="00F446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A092524" w14:textId="77777777" w:rsidR="00F446DD" w:rsidRPr="00D60F71" w:rsidRDefault="00F446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1D1A98" w14:textId="77777777" w:rsidR="00F446DD" w:rsidRPr="00D60F71" w:rsidRDefault="00F446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EE64D21" w14:textId="77777777" w:rsidR="00F446DD" w:rsidRPr="00D60F71" w:rsidRDefault="00F446D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3C060E"/>
    <w:multiLevelType w:val="hybridMultilevel"/>
    <w:tmpl w:val="FDB4769C"/>
    <w:lvl w:ilvl="0" w:tplc="E4507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B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C2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E6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208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92CB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043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9AE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EF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56EF1"/>
    <w:multiLevelType w:val="hybridMultilevel"/>
    <w:tmpl w:val="A2528DC4"/>
    <w:lvl w:ilvl="0" w:tplc="29AAB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56C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C4B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7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4EC9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8B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CD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FC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BED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51531"/>
    <w:multiLevelType w:val="hybridMultilevel"/>
    <w:tmpl w:val="66265B1E"/>
    <w:lvl w:ilvl="0" w:tplc="F086F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E09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46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4C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1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9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C8E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CA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3A2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820002"/>
    <w:multiLevelType w:val="hybridMultilevel"/>
    <w:tmpl w:val="ECF401FE"/>
    <w:lvl w:ilvl="0" w:tplc="C644D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2C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921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6E2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9CA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6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BE8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9E5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A63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0876F0B"/>
    <w:multiLevelType w:val="hybridMultilevel"/>
    <w:tmpl w:val="A35C6AA0"/>
    <w:lvl w:ilvl="0" w:tplc="FA1A4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74FA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C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B0E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A2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9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69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27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30D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E7968E7"/>
    <w:multiLevelType w:val="hybridMultilevel"/>
    <w:tmpl w:val="4852D982"/>
    <w:lvl w:ilvl="0" w:tplc="383828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5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0B4B17"/>
    <w:multiLevelType w:val="hybridMultilevel"/>
    <w:tmpl w:val="F5C2DCAC"/>
    <w:lvl w:ilvl="0" w:tplc="2CAE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ADD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6C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E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16C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2A9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BAA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741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CE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901">
    <w:abstractNumId w:val="19"/>
  </w:num>
  <w:num w:numId="2" w16cid:durableId="618075284">
    <w:abstractNumId w:val="34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6"/>
  </w:num>
  <w:num w:numId="6" w16cid:durableId="50009685">
    <w:abstractNumId w:val="25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30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9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4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5"/>
  </w:num>
  <w:num w:numId="31" w16cid:durableId="1109929038">
    <w:abstractNumId w:val="23"/>
  </w:num>
  <w:num w:numId="32" w16cid:durableId="120391740">
    <w:abstractNumId w:val="28"/>
  </w:num>
  <w:num w:numId="33" w16cid:durableId="2021353973">
    <w:abstractNumId w:val="37"/>
  </w:num>
  <w:num w:numId="34" w16cid:durableId="1207454313">
    <w:abstractNumId w:val="16"/>
  </w:num>
  <w:num w:numId="35" w16cid:durableId="1098985983">
    <w:abstractNumId w:val="21"/>
  </w:num>
  <w:num w:numId="36" w16cid:durableId="26835344">
    <w:abstractNumId w:val="12"/>
  </w:num>
  <w:num w:numId="37" w16cid:durableId="1084377945">
    <w:abstractNumId w:val="18"/>
  </w:num>
  <w:num w:numId="38" w16cid:durableId="12416471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533"/>
    <w:rsid w:val="00035C4C"/>
    <w:rsid w:val="0003656F"/>
    <w:rsid w:val="00046ACA"/>
    <w:rsid w:val="00055989"/>
    <w:rsid w:val="0006172D"/>
    <w:rsid w:val="00063A15"/>
    <w:rsid w:val="00090579"/>
    <w:rsid w:val="00095910"/>
    <w:rsid w:val="000B1F41"/>
    <w:rsid w:val="000B5D9C"/>
    <w:rsid w:val="000F71FD"/>
    <w:rsid w:val="0012070F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23D2"/>
    <w:rsid w:val="0025334A"/>
    <w:rsid w:val="00266115"/>
    <w:rsid w:val="002D1672"/>
    <w:rsid w:val="002D5C58"/>
    <w:rsid w:val="002E373A"/>
    <w:rsid w:val="002E4532"/>
    <w:rsid w:val="002F6265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253C"/>
    <w:rsid w:val="00464D3E"/>
    <w:rsid w:val="00475C3D"/>
    <w:rsid w:val="00497F6F"/>
    <w:rsid w:val="004B37E8"/>
    <w:rsid w:val="004B5CD2"/>
    <w:rsid w:val="004C3FC4"/>
    <w:rsid w:val="004E5D81"/>
    <w:rsid w:val="004F2A89"/>
    <w:rsid w:val="004F7F88"/>
    <w:rsid w:val="005045C4"/>
    <w:rsid w:val="00516DFF"/>
    <w:rsid w:val="00543F39"/>
    <w:rsid w:val="00544F2D"/>
    <w:rsid w:val="00577831"/>
    <w:rsid w:val="005B02C0"/>
    <w:rsid w:val="005D2800"/>
    <w:rsid w:val="005E4F2A"/>
    <w:rsid w:val="00601019"/>
    <w:rsid w:val="00601F8B"/>
    <w:rsid w:val="0061144C"/>
    <w:rsid w:val="00642ABF"/>
    <w:rsid w:val="00642F0F"/>
    <w:rsid w:val="0064602B"/>
    <w:rsid w:val="00674524"/>
    <w:rsid w:val="0069434D"/>
    <w:rsid w:val="006B15CC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43538"/>
    <w:rsid w:val="0075210F"/>
    <w:rsid w:val="0075437A"/>
    <w:rsid w:val="00773594"/>
    <w:rsid w:val="0078465D"/>
    <w:rsid w:val="007A1C52"/>
    <w:rsid w:val="007B03FF"/>
    <w:rsid w:val="007B594D"/>
    <w:rsid w:val="007C378E"/>
    <w:rsid w:val="007D0609"/>
    <w:rsid w:val="007D3A85"/>
    <w:rsid w:val="008045D8"/>
    <w:rsid w:val="008244CC"/>
    <w:rsid w:val="008302C7"/>
    <w:rsid w:val="00830F2D"/>
    <w:rsid w:val="00844456"/>
    <w:rsid w:val="00844A1D"/>
    <w:rsid w:val="00844C89"/>
    <w:rsid w:val="00851F2D"/>
    <w:rsid w:val="00853432"/>
    <w:rsid w:val="00856000"/>
    <w:rsid w:val="00870226"/>
    <w:rsid w:val="00881293"/>
    <w:rsid w:val="008A6D0B"/>
    <w:rsid w:val="008A790C"/>
    <w:rsid w:val="008B0CB3"/>
    <w:rsid w:val="008D6C4D"/>
    <w:rsid w:val="008E0093"/>
    <w:rsid w:val="008F26C1"/>
    <w:rsid w:val="00906896"/>
    <w:rsid w:val="00917645"/>
    <w:rsid w:val="00917D90"/>
    <w:rsid w:val="00923E95"/>
    <w:rsid w:val="009254D1"/>
    <w:rsid w:val="0093477C"/>
    <w:rsid w:val="00961BBB"/>
    <w:rsid w:val="00961EC5"/>
    <w:rsid w:val="00983861"/>
    <w:rsid w:val="00985035"/>
    <w:rsid w:val="009A77CB"/>
    <w:rsid w:val="009A79F8"/>
    <w:rsid w:val="009B1702"/>
    <w:rsid w:val="009C0CF1"/>
    <w:rsid w:val="009D0645"/>
    <w:rsid w:val="009F270C"/>
    <w:rsid w:val="009F5065"/>
    <w:rsid w:val="00A03AF6"/>
    <w:rsid w:val="00A17056"/>
    <w:rsid w:val="00A2111C"/>
    <w:rsid w:val="00A233A8"/>
    <w:rsid w:val="00A32E72"/>
    <w:rsid w:val="00A41A52"/>
    <w:rsid w:val="00A57D6A"/>
    <w:rsid w:val="00A64183"/>
    <w:rsid w:val="00A947C9"/>
    <w:rsid w:val="00AD03E2"/>
    <w:rsid w:val="00AD3D18"/>
    <w:rsid w:val="00AE1D8A"/>
    <w:rsid w:val="00AE243B"/>
    <w:rsid w:val="00AE53D9"/>
    <w:rsid w:val="00B13B4B"/>
    <w:rsid w:val="00B7111A"/>
    <w:rsid w:val="00B92683"/>
    <w:rsid w:val="00B94EEB"/>
    <w:rsid w:val="00B968FE"/>
    <w:rsid w:val="00BD68F4"/>
    <w:rsid w:val="00BE19C9"/>
    <w:rsid w:val="00BE1C48"/>
    <w:rsid w:val="00C116AD"/>
    <w:rsid w:val="00C12DB7"/>
    <w:rsid w:val="00C174D6"/>
    <w:rsid w:val="00C202B9"/>
    <w:rsid w:val="00C20D09"/>
    <w:rsid w:val="00C212CE"/>
    <w:rsid w:val="00C36F05"/>
    <w:rsid w:val="00C469D8"/>
    <w:rsid w:val="00C5031D"/>
    <w:rsid w:val="00C53ADA"/>
    <w:rsid w:val="00C6615B"/>
    <w:rsid w:val="00C77E41"/>
    <w:rsid w:val="00CD69E8"/>
    <w:rsid w:val="00D139C3"/>
    <w:rsid w:val="00D24CF4"/>
    <w:rsid w:val="00D32446"/>
    <w:rsid w:val="00D5217D"/>
    <w:rsid w:val="00D52829"/>
    <w:rsid w:val="00D60F71"/>
    <w:rsid w:val="00D96DC4"/>
    <w:rsid w:val="00DA16AE"/>
    <w:rsid w:val="00DB415B"/>
    <w:rsid w:val="00DB66C1"/>
    <w:rsid w:val="00DC57C0"/>
    <w:rsid w:val="00DE0D03"/>
    <w:rsid w:val="00DE7235"/>
    <w:rsid w:val="00E13401"/>
    <w:rsid w:val="00E147A2"/>
    <w:rsid w:val="00E675B9"/>
    <w:rsid w:val="00E802CE"/>
    <w:rsid w:val="00E80FFE"/>
    <w:rsid w:val="00EA7831"/>
    <w:rsid w:val="00EC03D0"/>
    <w:rsid w:val="00EC06C5"/>
    <w:rsid w:val="00EF4ADA"/>
    <w:rsid w:val="00F03722"/>
    <w:rsid w:val="00F2105D"/>
    <w:rsid w:val="00F22079"/>
    <w:rsid w:val="00F374AA"/>
    <w:rsid w:val="00F446D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42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42ABF"/>
    <w:rPr>
      <w:rFonts w:ascii="Courier New" w:eastAsia="Times New Roman" w:hAnsi="Courier New" w:cs="Courier New"/>
      <w:sz w:val="20"/>
      <w:szCs w:val="20"/>
    </w:rPr>
  </w:style>
  <w:style w:type="paragraph" w:customStyle="1" w:styleId="content--common-blockblock-3u">
    <w:name w:val="content--common-block__block-3u"/>
    <w:basedOn w:val="a4"/>
    <w:rsid w:val="0075437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9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4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2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2024-11-17T20:49:00Z</dcterms:modified>
</cp:coreProperties>
</file>