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5D22" w:rsidRPr="0030473E" w:rsidRDefault="0030473E">
      <w:bookmarkStart w:id="0" w:name="_GoBack"/>
      <w:r w:rsidRPr="0030473E">
        <w:t>Dear Michel,</w:t>
      </w:r>
    </w:p>
    <w:p w:rsidR="0030473E" w:rsidRDefault="005D187F">
      <w:r>
        <w:t xml:space="preserve">Thanks again for the discussion of yesterday. </w:t>
      </w:r>
      <w:r w:rsidR="0030473E" w:rsidRPr="0030473E">
        <w:t>I checked my VGT archive for internal consistency as you suggested</w:t>
      </w:r>
      <w:r w:rsidR="0030473E">
        <w:t xml:space="preserve">: </w:t>
      </w:r>
    </w:p>
    <w:p w:rsidR="0030473E" w:rsidRDefault="0030473E">
      <w:r>
        <w:t>-</w:t>
      </w:r>
      <w:r>
        <w:t xml:space="preserve">NDVI </w:t>
      </w:r>
      <w:r>
        <w:t>ten days composite</w:t>
      </w:r>
      <w:r w:rsidR="00523EF7">
        <w:t>s</w:t>
      </w:r>
      <w:r>
        <w:t xml:space="preserve"> computed from the original spectral band differs from the one computed by VITO at the 3</w:t>
      </w:r>
      <w:r w:rsidRPr="0030473E">
        <w:rPr>
          <w:vertAlign w:val="superscript"/>
        </w:rPr>
        <w:t>rd</w:t>
      </w:r>
      <w:r>
        <w:t xml:space="preserve"> decimal number, I guess it is because of some minor rounding effects (I used double precision data);</w:t>
      </w:r>
    </w:p>
    <w:p w:rsidR="0030473E" w:rsidRDefault="0030473E">
      <w:r>
        <w:t xml:space="preserve">- </w:t>
      </w:r>
      <w:proofErr w:type="gramStart"/>
      <w:r>
        <w:t>dekads</w:t>
      </w:r>
      <w:proofErr w:type="gramEnd"/>
      <w:r>
        <w:t xml:space="preserve"> are computed as in Nadine algorithm (the first day of each month is always the first day of the composite</w:t>
      </w:r>
      <w:r w:rsidR="00523EF7">
        <w:t>)</w:t>
      </w:r>
      <w:r>
        <w:t>.</w:t>
      </w:r>
    </w:p>
    <w:p w:rsidR="00523EF7" w:rsidRDefault="00523EF7">
      <w:r>
        <w:t>It could have been worse!</w:t>
      </w:r>
    </w:p>
    <w:p w:rsidR="005D187F" w:rsidRDefault="001B0833">
      <w:r>
        <w:t xml:space="preserve">Just to </w:t>
      </w:r>
      <w:r w:rsidR="00523EF7">
        <w:t>give you</w:t>
      </w:r>
      <w:r>
        <w:t xml:space="preserve"> an idea of the study area (Niger)</w:t>
      </w:r>
      <w:proofErr w:type="gramStart"/>
      <w:r>
        <w:t>,  please</w:t>
      </w:r>
      <w:proofErr w:type="gramEnd"/>
      <w:r>
        <w:t xml:space="preserve"> find below</w:t>
      </w:r>
      <w:r w:rsidR="0030473E">
        <w:t xml:space="preserve"> a </w:t>
      </w:r>
      <w:proofErr w:type="spellStart"/>
      <w:r w:rsidR="0030473E">
        <w:t>fapar</w:t>
      </w:r>
      <w:proofErr w:type="spellEnd"/>
      <w:r w:rsidR="0030473E">
        <w:t xml:space="preserve"> image of the study area and some </w:t>
      </w:r>
      <w:r>
        <w:t xml:space="preserve">relevant profiles (note that the Y scale is changing). </w:t>
      </w:r>
      <w:r w:rsidR="005D187F">
        <w:t>On the X axis: dekad</w:t>
      </w:r>
      <w:r>
        <w:t xml:space="preserve"> 1 is the first of 2000, last </w:t>
      </w:r>
      <w:r w:rsidR="005D187F">
        <w:t>dekad</w:t>
      </w:r>
      <w:r>
        <w:t xml:space="preserve"> is the third of 2011. </w:t>
      </w:r>
    </w:p>
    <w:p w:rsidR="0030473E" w:rsidRDefault="001B0833">
      <w:r>
        <w:t xml:space="preserve">Profile A) refers to a semi desert </w:t>
      </w:r>
      <w:proofErr w:type="gramStart"/>
      <w:r>
        <w:t>area,</w:t>
      </w:r>
      <w:proofErr w:type="gramEnd"/>
      <w:r>
        <w:t xml:space="preserve"> B) could be sparse vegetation, C) and D) refer to crop. The profile D) shows the typical situation I was describing you yesterday with missing values and negative peaks.</w:t>
      </w:r>
    </w:p>
    <w:p w:rsidR="001B0833" w:rsidRDefault="00C87756">
      <w:r w:rsidRPr="001B0833">
        <w:drawing>
          <wp:inline distT="0" distB="0" distL="0" distR="0" wp14:anchorId="4C396B33" wp14:editId="51D257BF">
            <wp:extent cx="6120130" cy="45014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0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56" w:rsidRDefault="00C87756"/>
    <w:p w:rsidR="00C87756" w:rsidRDefault="00C87756"/>
    <w:p w:rsidR="005D187F" w:rsidRDefault="00523EF7" w:rsidP="00C87756">
      <w:r>
        <w:lastRenderedPageBreak/>
        <w:t>Then</w:t>
      </w:r>
      <w:r w:rsidR="005D187F">
        <w:t>, as you suggested,</w:t>
      </w:r>
      <w:r>
        <w:t xml:space="preserve"> I tried to apply</w:t>
      </w:r>
      <w:r w:rsidR="00C87756">
        <w:t xml:space="preserve"> the coefficients published in </w:t>
      </w:r>
      <w:r w:rsidR="00C87756" w:rsidRPr="00C87756">
        <w:t>JRC Publication No. EUR 20146 EN</w:t>
      </w:r>
      <w:r w:rsidR="00C87756">
        <w:t xml:space="preserve"> (</w:t>
      </w:r>
      <w:r w:rsidR="00C87756">
        <w:t>An optimized FAPAR Algorithm</w:t>
      </w:r>
      <w:r w:rsidR="00C87756">
        <w:t xml:space="preserve"> </w:t>
      </w:r>
      <w:r w:rsidR="00C87756">
        <w:t>Theoretical Basis Document</w:t>
      </w:r>
      <w:r w:rsidR="00C87756">
        <w:t xml:space="preserve">) to compute </w:t>
      </w:r>
      <w:r>
        <w:t xml:space="preserve">the </w:t>
      </w:r>
      <w:r w:rsidR="00C87756">
        <w:t>ONVI</w:t>
      </w:r>
      <w:r>
        <w:t xml:space="preserve"> index on the non-rectified bands I have</w:t>
      </w:r>
      <w:r w:rsidR="005D187F">
        <w:t>.</w:t>
      </w:r>
    </w:p>
    <w:p w:rsidR="005D187F" w:rsidRDefault="005D187F" w:rsidP="00C87756">
      <w:r>
        <w:t xml:space="preserve">Here the equation I used </w:t>
      </w:r>
      <w:r w:rsidR="00C87756" w:rsidRPr="00C87756">
        <w:t>(0.37598*float(b2)-0.50132*float(b1)+0.01091)/((-0.17150-float(b1))^2+(0.29464-float(b2))^2+0.11009)</w:t>
      </w:r>
      <w:r w:rsidR="00523EF7">
        <w:t xml:space="preserve">, where b2=NIR, and b1=RED) . </w:t>
      </w:r>
    </w:p>
    <w:p w:rsidR="00C87756" w:rsidRDefault="00523EF7" w:rsidP="00C87756">
      <w:r>
        <w:t>I g</w:t>
      </w:r>
      <w:r w:rsidR="005D187F">
        <w:t>u</w:t>
      </w:r>
      <w:r>
        <w:t>e</w:t>
      </w:r>
      <w:r w:rsidR="005D187F">
        <w:t>ss</w:t>
      </w:r>
      <w:r>
        <w:t xml:space="preserve"> I am doing something wrong because I get very low ONVI </w:t>
      </w:r>
      <w:proofErr w:type="gramStart"/>
      <w:r>
        <w:t>values ..</w:t>
      </w:r>
      <w:proofErr w:type="gramEnd"/>
      <w:r>
        <w:t xml:space="preserve"> </w:t>
      </w:r>
      <w:r w:rsidR="005D187F">
        <w:t xml:space="preserve"> </w:t>
      </w:r>
      <w:proofErr w:type="gramStart"/>
      <w:r>
        <w:t>see</w:t>
      </w:r>
      <w:proofErr w:type="gramEnd"/>
      <w:r>
        <w:t xml:space="preserve"> below the scatter plot for a subset of the image (Y=</w:t>
      </w:r>
      <w:proofErr w:type="spellStart"/>
      <w:r>
        <w:t>fAPAR</w:t>
      </w:r>
      <w:proofErr w:type="spellEnd"/>
      <w:r>
        <w:t xml:space="preserve"> VITO, X=ONVI).</w:t>
      </w:r>
    </w:p>
    <w:p w:rsidR="00523EF7" w:rsidRDefault="005D187F" w:rsidP="00C87756">
      <w:r>
        <w:rPr>
          <w:noProof/>
          <w:lang w:eastAsia="en-GB"/>
        </w:rPr>
        <w:drawing>
          <wp:inline distT="0" distB="0" distL="0" distR="0" wp14:anchorId="2A9D9C4B" wp14:editId="7B81A26A">
            <wp:extent cx="327660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F7" w:rsidRDefault="00523EF7" w:rsidP="00C87756"/>
    <w:p w:rsidR="005D187F" w:rsidRDefault="005D187F" w:rsidP="00C87756">
      <w:r>
        <w:t>Thanks a lot for your help,</w:t>
      </w:r>
    </w:p>
    <w:p w:rsidR="005D187F" w:rsidRPr="0030473E" w:rsidRDefault="005D187F" w:rsidP="00C87756">
      <w:r>
        <w:t>Michele</w:t>
      </w:r>
      <w:bookmarkEnd w:id="0"/>
    </w:p>
    <w:sectPr w:rsidR="005D187F" w:rsidRPr="0030473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73E"/>
    <w:rsid w:val="001B0833"/>
    <w:rsid w:val="001C3904"/>
    <w:rsid w:val="0030473E"/>
    <w:rsid w:val="00523EF7"/>
    <w:rsid w:val="005D187F"/>
    <w:rsid w:val="00603F90"/>
    <w:rsid w:val="00C87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08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8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08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8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Michele Meroni</dc:creator>
  <cp:lastModifiedBy>Michele Meroni</cp:lastModifiedBy>
  <cp:revision>3</cp:revision>
  <dcterms:created xsi:type="dcterms:W3CDTF">2011-02-17T10:01:00Z</dcterms:created>
  <dcterms:modified xsi:type="dcterms:W3CDTF">2011-02-17T11:16:00Z</dcterms:modified>
</cp:coreProperties>
</file>