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ADA" w:rsidRDefault="00F03ADA">
      <w:r w:rsidRPr="00F03ADA">
        <w:t>Смъртта на кралица Виктория, която е била символ на ценностите, величието и слабостта на възрастта, бележи повратна точка.</w:t>
      </w:r>
      <w:r w:rsidR="00041867">
        <w:t xml:space="preserve"> </w:t>
      </w:r>
      <w:r w:rsidRPr="00F03ADA">
        <w:t>При смъртта на кралицата синът й Едуард VII идва на трона(1901-1910).</w:t>
      </w:r>
    </w:p>
    <w:p w:rsidR="00F03ADA" w:rsidRDefault="00F03ADA">
      <w:r w:rsidRPr="00F03ADA">
        <w:t>Възрастта му може да се разглежда като период на социални промени.</w:t>
      </w:r>
      <w:r w:rsidR="00041867">
        <w:t xml:space="preserve"> </w:t>
      </w:r>
      <w:r w:rsidRPr="00F03ADA">
        <w:t>Важни етапи в този процес бяха Законът за образованието, който гарантира средното образование, и законодателство, което призна правото на Профсъюз</w:t>
      </w:r>
      <w:r>
        <w:rPr>
          <w:lang w:val="en-US"/>
        </w:rPr>
        <w:t>a</w:t>
      </w:r>
      <w:r w:rsidRPr="00F03ADA">
        <w:t xml:space="preserve"> да удари.</w:t>
      </w:r>
    </w:p>
    <w:p w:rsidR="00F071F2" w:rsidRDefault="00F03ADA">
      <w:r w:rsidRPr="00F03ADA">
        <w:t>Бяха въведени пенсии за старост и Национално здравно осигуряване</w:t>
      </w:r>
      <w:r>
        <w:rPr>
          <w:lang w:val="en-US"/>
        </w:rPr>
        <w:t xml:space="preserve"> </w:t>
      </w:r>
      <w:r w:rsidRPr="00F03ADA">
        <w:t xml:space="preserve">и правителствени служби, където хората </w:t>
      </w:r>
      <w:r>
        <w:t>са ходили</w:t>
      </w:r>
      <w:r w:rsidRPr="00F03ADA">
        <w:t xml:space="preserve"> да си </w:t>
      </w:r>
      <w:r>
        <w:t>търсят</w:t>
      </w:r>
      <w:r w:rsidRPr="00F03ADA">
        <w:t xml:space="preserve"> работа</w:t>
      </w:r>
      <w:r>
        <w:t>.</w:t>
      </w:r>
    </w:p>
    <w:p w:rsidR="00F03ADA" w:rsidRDefault="00F03ADA"/>
    <w:p w:rsidR="00F03ADA" w:rsidRDefault="00F03ADA" w:rsidP="00F03ADA">
      <w:pPr>
        <w:spacing w:after="0" w:line="240" w:lineRule="auto"/>
        <w:ind w:right="225"/>
      </w:pPr>
    </w:p>
    <w:p w:rsidR="00F03ADA" w:rsidRDefault="00F03ADA" w:rsidP="00F03ADA">
      <w:pPr>
        <w:spacing w:after="0" w:line="240" w:lineRule="auto"/>
        <w:ind w:right="225"/>
      </w:pPr>
      <w:r w:rsidRPr="00F03ADA">
        <w:t>През последните десетилетия на 19-ти век външната политика на Англия е една от "великолепната изолация".</w:t>
      </w:r>
      <w:r>
        <w:t xml:space="preserve"> </w:t>
      </w:r>
      <w:r w:rsidRPr="00F03ADA">
        <w:t>След това Европа е разделена между Франция и Русия от едната страна</w:t>
      </w:r>
      <w:r>
        <w:t xml:space="preserve"> и</w:t>
      </w:r>
      <w:r w:rsidRPr="00F03ADA">
        <w:t xml:space="preserve"> Германия, Австрия и Италия от друга.</w:t>
      </w:r>
      <w:r w:rsidR="00041867">
        <w:t xml:space="preserve"> </w:t>
      </w:r>
      <w:r w:rsidRPr="00F03ADA">
        <w:t>След началото на века обаче Великобритания става загрижена за разширяването на Германската империя.</w:t>
      </w:r>
      <w:r>
        <w:t xml:space="preserve"> </w:t>
      </w:r>
      <w:r w:rsidRPr="00F03ADA">
        <w:t>През 1904 г. Великобритания и Франция, и двете уплашени от Германия, подписват договор за приятелство.</w:t>
      </w:r>
      <w:r>
        <w:rPr>
          <w:lang w:val="en-US"/>
        </w:rPr>
        <w:t xml:space="preserve"> </w:t>
      </w:r>
      <w:r w:rsidRPr="00F03ADA">
        <w:t xml:space="preserve">През 1907 г. това споразумение става Тройната </w:t>
      </w:r>
      <w:proofErr w:type="spellStart"/>
      <w:r w:rsidRPr="00F03ADA">
        <w:t>анта</w:t>
      </w:r>
      <w:r>
        <w:t>нта</w:t>
      </w:r>
      <w:proofErr w:type="spellEnd"/>
      <w:r w:rsidRPr="00F03ADA">
        <w:t>, когато съюзникът на Франция, Русия, се присъединява.</w:t>
      </w:r>
      <w:r w:rsidR="00041867">
        <w:t xml:space="preserve"> </w:t>
      </w:r>
      <w:r w:rsidRPr="00F03ADA">
        <w:t>Тя се противопостави на Тройния алианс на Германия, Австрия и Италия.</w:t>
      </w:r>
      <w:r w:rsidR="00041867">
        <w:t xml:space="preserve"> </w:t>
      </w:r>
      <w:r w:rsidRPr="00F03ADA">
        <w:t>При смъртта на Едуард VII синът му Джордж V(1910-1936) идва на трона.</w:t>
      </w:r>
      <w:r w:rsidR="00041867">
        <w:t xml:space="preserve"> </w:t>
      </w:r>
      <w:r w:rsidRPr="00F03ADA">
        <w:t>Управлението му често се свързва с ужасите от Първата световна война (1914-1918) и чувството на разочарование, последвало конфликта.</w:t>
      </w:r>
    </w:p>
    <w:p w:rsidR="00F03ADA" w:rsidRDefault="00F03ADA" w:rsidP="00F03ADA">
      <w:pPr>
        <w:spacing w:after="0" w:line="240" w:lineRule="auto"/>
        <w:ind w:right="225"/>
      </w:pPr>
    </w:p>
    <w:p w:rsidR="00F03ADA" w:rsidRDefault="00F03ADA" w:rsidP="00F03ADA">
      <w:pPr>
        <w:spacing w:after="0" w:line="240" w:lineRule="auto"/>
        <w:ind w:right="225"/>
      </w:pPr>
    </w:p>
    <w:p w:rsidR="00F03ADA" w:rsidRDefault="00F03ADA" w:rsidP="00F03ADA">
      <w:pPr>
        <w:spacing w:after="0" w:line="240" w:lineRule="auto"/>
        <w:ind w:right="225"/>
      </w:pPr>
      <w:r w:rsidRPr="00F03ADA">
        <w:t>През юни 1914 г. наследникът на австрийския трон, ерцхерцог Франц Фердинанд, е убит в Сараево, Сърбия, по време на официално държавно посещение.</w:t>
      </w:r>
      <w:r w:rsidR="00041867">
        <w:t xml:space="preserve"> </w:t>
      </w:r>
      <w:r w:rsidRPr="00F03ADA">
        <w:t>Австрия и Германия обявяват война на Сърбия.</w:t>
      </w:r>
      <w:r w:rsidR="00041867">
        <w:t xml:space="preserve"> </w:t>
      </w:r>
      <w:r w:rsidRPr="00F03ADA">
        <w:t>Когато Германия нахлува в Белгия, Великобритания влиза във войната като съюзник на Франция и Русия.</w:t>
      </w:r>
      <w:r w:rsidR="00041867">
        <w:t xml:space="preserve"> </w:t>
      </w:r>
      <w:r w:rsidRPr="00F03ADA">
        <w:t>Скоро половината от народите по света се включват в конфликта, както и колониите на Британската империя.</w:t>
      </w:r>
      <w:r w:rsidR="00041867">
        <w:t xml:space="preserve"> </w:t>
      </w:r>
      <w:r w:rsidRPr="00F03ADA">
        <w:t>Великата война е конфликт на несравнимо унищожение, в който са загинали шест милиона, а двадесет и пет милиона са осакатени.</w:t>
      </w:r>
      <w:r w:rsidR="00041867">
        <w:t xml:space="preserve"> </w:t>
      </w:r>
      <w:r w:rsidRPr="00F03ADA">
        <w:t>Накрая изтощените германци били принудени да поискат примирие.</w:t>
      </w:r>
      <w:r w:rsidR="00041867">
        <w:t xml:space="preserve"> </w:t>
      </w:r>
      <w:r w:rsidRPr="00F03ADA">
        <w:t>След това във Версай е подписан Мирен договор през юни 1919 г., а в същото време Лигата на народите е основана в Женева с цел да запази мира и да контролира трудни политически ситуации по целия свят.</w:t>
      </w:r>
    </w:p>
    <w:p w:rsidR="00041867" w:rsidRDefault="00041867" w:rsidP="00F03ADA">
      <w:pPr>
        <w:spacing w:after="0" w:line="240" w:lineRule="auto"/>
        <w:ind w:right="225"/>
      </w:pPr>
    </w:p>
    <w:p w:rsidR="00041867" w:rsidRDefault="00041867" w:rsidP="00F03ADA">
      <w:pPr>
        <w:spacing w:after="0" w:line="240" w:lineRule="auto"/>
        <w:ind w:right="225"/>
      </w:pPr>
    </w:p>
    <w:p w:rsidR="00041867" w:rsidRDefault="00041867" w:rsidP="00F03ADA">
      <w:pPr>
        <w:spacing w:after="0" w:line="240" w:lineRule="auto"/>
        <w:ind w:right="225"/>
      </w:pPr>
      <w:r w:rsidRPr="00041867">
        <w:t>Войната предизвиква тежки икономически последици от 1919 г. до 1933 г., когато над три милиона души във Великобритания се пазят безработни.</w:t>
      </w:r>
      <w:r>
        <w:t xml:space="preserve"> </w:t>
      </w:r>
      <w:r w:rsidRPr="00041867">
        <w:t xml:space="preserve">Всички опити за реконструкция изглеждаха определено разбити със срива през 1929 г. </w:t>
      </w:r>
      <w:r>
        <w:t>И</w:t>
      </w:r>
      <w:r w:rsidRPr="00041867">
        <w:t xml:space="preserve"> катастрофата на Уолстрийт в САЩ.</w:t>
      </w:r>
      <w:r>
        <w:t xml:space="preserve"> </w:t>
      </w:r>
      <w:r w:rsidRPr="00041867">
        <w:t xml:space="preserve">Цяла Европа като засегната, и се хвана в </w:t>
      </w:r>
      <w:proofErr w:type="spellStart"/>
      <w:r w:rsidRPr="00041867">
        <w:t>захват</w:t>
      </w:r>
      <w:proofErr w:type="spellEnd"/>
      <w:r w:rsidRPr="00041867">
        <w:t xml:space="preserve"> на висока инфлация и голяма безработица.</w:t>
      </w:r>
      <w:r>
        <w:t xml:space="preserve"> </w:t>
      </w:r>
    </w:p>
    <w:p w:rsidR="00041867" w:rsidRDefault="00041867" w:rsidP="00F03ADA">
      <w:pPr>
        <w:spacing w:after="0" w:line="240" w:lineRule="auto"/>
        <w:ind w:right="225"/>
      </w:pPr>
    </w:p>
    <w:p w:rsidR="00041867" w:rsidRDefault="00041867" w:rsidP="00F03ADA">
      <w:pPr>
        <w:spacing w:after="0" w:line="240" w:lineRule="auto"/>
        <w:ind w:right="225"/>
      </w:pPr>
      <w:r w:rsidRPr="00041867">
        <w:t xml:space="preserve">Британската общност на народите започва да се формира в началото на 20-ти век, когато самоуправляемите страни в рамките на Британската империя се събират за Имперски </w:t>
      </w:r>
      <w:proofErr w:type="spellStart"/>
      <w:r w:rsidRPr="00041867">
        <w:t>конференции.През</w:t>
      </w:r>
      <w:proofErr w:type="spellEnd"/>
      <w:r w:rsidRPr="00041867">
        <w:t xml:space="preserve"> 1926 г. представители на основните части на Империята(Южна Африка, Канада, Австралия, Нова Зеландия и Нюфаундленд) определят народите на Британската общност "автономни", но все още "обединени от обща вярност към Короната".</w:t>
      </w:r>
    </w:p>
    <w:p w:rsidR="00041867" w:rsidRDefault="00041867" w:rsidP="00F03ADA">
      <w:pPr>
        <w:spacing w:after="0" w:line="240" w:lineRule="auto"/>
        <w:ind w:right="225"/>
      </w:pPr>
    </w:p>
    <w:p w:rsidR="00041867" w:rsidRDefault="00041867" w:rsidP="00F03ADA">
      <w:pPr>
        <w:spacing w:after="0" w:line="240" w:lineRule="auto"/>
        <w:ind w:right="225"/>
      </w:pPr>
    </w:p>
    <w:p w:rsidR="00041867" w:rsidRDefault="00041867" w:rsidP="00F03ADA">
      <w:pPr>
        <w:spacing w:after="0" w:line="240" w:lineRule="auto"/>
        <w:ind w:right="225"/>
      </w:pPr>
      <w:r w:rsidRPr="00041867">
        <w:t xml:space="preserve">Годината на смъртта на Джордж V(1936) е известна като годината на Трите </w:t>
      </w:r>
      <w:proofErr w:type="spellStart"/>
      <w:r w:rsidRPr="00041867">
        <w:t>царе.Наследяване</w:t>
      </w:r>
      <w:proofErr w:type="spellEnd"/>
      <w:r w:rsidRPr="00041867">
        <w:t xml:space="preserve"> на сина на Джордж на трона като Едуард VIII е много </w:t>
      </w:r>
      <w:proofErr w:type="spellStart"/>
      <w:r w:rsidRPr="00041867">
        <w:t>кратко.Абдикира</w:t>
      </w:r>
      <w:proofErr w:type="spellEnd"/>
      <w:r w:rsidRPr="00041867">
        <w:t xml:space="preserve"> и брат му Джордж VI дойде на </w:t>
      </w:r>
      <w:proofErr w:type="spellStart"/>
      <w:r w:rsidRPr="00041867">
        <w:t>трона.Той</w:t>
      </w:r>
      <w:proofErr w:type="spellEnd"/>
      <w:r w:rsidRPr="00041867">
        <w:t xml:space="preserve"> царува добре и мъдро трябва да се изправи срещу проблемите, </w:t>
      </w:r>
      <w:r w:rsidRPr="00041867">
        <w:lastRenderedPageBreak/>
        <w:t xml:space="preserve">възникнали от участието на Великобритания във Втората световна </w:t>
      </w:r>
      <w:proofErr w:type="spellStart"/>
      <w:r w:rsidRPr="00041867">
        <w:t>война.Дъщеря</w:t>
      </w:r>
      <w:proofErr w:type="spellEnd"/>
      <w:r w:rsidRPr="00041867">
        <w:t xml:space="preserve"> му, Елизабет става кралица на Англия през 1952.</w:t>
      </w:r>
    </w:p>
    <w:p w:rsidR="00487E10" w:rsidRDefault="00487E10" w:rsidP="00F03ADA">
      <w:pPr>
        <w:spacing w:after="0" w:line="240" w:lineRule="auto"/>
        <w:ind w:right="225"/>
      </w:pPr>
    </w:p>
    <w:p w:rsidR="00487E10" w:rsidRDefault="00487E10" w:rsidP="00F03ADA">
      <w:pPr>
        <w:spacing w:after="0" w:line="240" w:lineRule="auto"/>
        <w:ind w:right="225"/>
      </w:pPr>
    </w:p>
    <w:p w:rsidR="00487E10" w:rsidRDefault="00487E10" w:rsidP="00F03ADA">
      <w:pPr>
        <w:spacing w:after="0" w:line="240" w:lineRule="auto"/>
        <w:ind w:right="225"/>
      </w:pPr>
      <w:r w:rsidRPr="00487E10">
        <w:t xml:space="preserve">Диктаторите се очертават през 20-те и 30-те години на 20-ти и 1930-те години. Тоталитарните правителства откриха плодородна почва за растеж в Русия, Италия, Германия и други </w:t>
      </w:r>
      <w:proofErr w:type="spellStart"/>
      <w:r w:rsidRPr="00487E10">
        <w:t>страни.В</w:t>
      </w:r>
      <w:proofErr w:type="spellEnd"/>
      <w:r w:rsidRPr="00487E10">
        <w:t xml:space="preserve"> Русия комунизмът идва на власт в революцията от ноември 1917 </w:t>
      </w:r>
      <w:proofErr w:type="spellStart"/>
      <w:r w:rsidRPr="00487E10">
        <w:t>г.В</w:t>
      </w:r>
      <w:proofErr w:type="spellEnd"/>
      <w:r w:rsidRPr="00487E10">
        <w:t xml:space="preserve"> Италия Мусолини основава фашистката партия през 1919 </w:t>
      </w:r>
      <w:proofErr w:type="spellStart"/>
      <w:r w:rsidRPr="00487E10">
        <w:t>г.Той</w:t>
      </w:r>
      <w:proofErr w:type="spellEnd"/>
      <w:r w:rsidRPr="00487E10">
        <w:t xml:space="preserve"> бързо завзема всички правомощия на управление и превръща страната в тоталитарна </w:t>
      </w:r>
      <w:proofErr w:type="spellStart"/>
      <w:r w:rsidRPr="00487E10">
        <w:t>държава.В</w:t>
      </w:r>
      <w:proofErr w:type="spellEnd"/>
      <w:r w:rsidRPr="00487E10">
        <w:t xml:space="preserve"> Германия националсоциалистът или нацистката партия идва на власт през 1933 </w:t>
      </w:r>
      <w:proofErr w:type="spellStart"/>
      <w:r w:rsidRPr="00487E10">
        <w:t>г.Адолф</w:t>
      </w:r>
      <w:proofErr w:type="spellEnd"/>
      <w:r w:rsidRPr="00487E10">
        <w:t xml:space="preserve"> Хитлер смачква цялата политическа опозиция и започва да преустроява въоръжените сили на </w:t>
      </w:r>
      <w:proofErr w:type="spellStart"/>
      <w:r w:rsidRPr="00487E10">
        <w:t>Германия.В</w:t>
      </w:r>
      <w:proofErr w:type="spellEnd"/>
      <w:r w:rsidRPr="00487E10">
        <w:t xml:space="preserve"> Япония до 1931 г. милитаристите започват да доминират над правителството.</w:t>
      </w:r>
    </w:p>
    <w:p w:rsidR="00487E10" w:rsidRDefault="00487E10" w:rsidP="00F03ADA">
      <w:pPr>
        <w:spacing w:after="0" w:line="240" w:lineRule="auto"/>
        <w:ind w:right="225"/>
      </w:pPr>
    </w:p>
    <w:p w:rsidR="00487E10" w:rsidRDefault="00487E10" w:rsidP="00F03ADA">
      <w:pPr>
        <w:spacing w:after="0" w:line="240" w:lineRule="auto"/>
        <w:ind w:right="225"/>
      </w:pPr>
    </w:p>
    <w:p w:rsidR="00487E10" w:rsidRDefault="00487E10" w:rsidP="00F03ADA">
      <w:pPr>
        <w:spacing w:after="0" w:line="240" w:lineRule="auto"/>
        <w:ind w:right="225"/>
      </w:pPr>
      <w:r w:rsidRPr="00487E10">
        <w:t>Трите основни причини за Втората световна война са: - проблемите, оставени нерешени след</w:t>
      </w:r>
      <w:r>
        <w:rPr>
          <w:lang w:val="en-US"/>
        </w:rPr>
        <w:t xml:space="preserve"> </w:t>
      </w:r>
      <w:r>
        <w:t>ПСВ</w:t>
      </w:r>
      <w:bookmarkStart w:id="0" w:name="_GoBack"/>
      <w:bookmarkEnd w:id="0"/>
      <w:r w:rsidRPr="00487E10">
        <w:t xml:space="preserve">; - възхода на диктатора; - желанието на </w:t>
      </w:r>
      <w:proofErr w:type="spellStart"/>
      <w:r w:rsidRPr="00487E10">
        <w:t>Германия,Италия</w:t>
      </w:r>
      <w:proofErr w:type="spellEnd"/>
      <w:r w:rsidRPr="00487E10">
        <w:t xml:space="preserve"> и Япония за повече </w:t>
      </w:r>
      <w:proofErr w:type="spellStart"/>
      <w:r w:rsidRPr="00487E10">
        <w:t>територия.Войната</w:t>
      </w:r>
      <w:proofErr w:type="spellEnd"/>
      <w:r w:rsidRPr="00487E10">
        <w:t xml:space="preserve"> вижда силите на обединените страни(Франция и Великобритания, а по-късно Русия и САЩ) срещу силите на Оста(</w:t>
      </w:r>
      <w:proofErr w:type="spellStart"/>
      <w:r w:rsidRPr="00487E10">
        <w:t>Германия,Италия,Япония</w:t>
      </w:r>
      <w:proofErr w:type="spellEnd"/>
      <w:r w:rsidRPr="00487E10">
        <w:t xml:space="preserve">).В Англия консервативното правителство е заменено от коалиция начело с Уинстън Чърчил(1874-1965).Вдъхновеното му ръководство обединява народа, ако Великобритания срещу нацистка Германия и нейните </w:t>
      </w:r>
      <w:proofErr w:type="spellStart"/>
      <w:r w:rsidRPr="00487E10">
        <w:t>съюзници.Той</w:t>
      </w:r>
      <w:proofErr w:type="spellEnd"/>
      <w:r w:rsidRPr="00487E10">
        <w:t xml:space="preserve"> договаря съюза със СССР и САЩ и се среща със Сталин и Рузвелт на три големи конференции(в Техеран, 1943 г.; в Ялта и Потсдам, както през 1945 г.), в които съюзниците координират големите кампании на войната и след това обсъждат следвоенните селища, по които светът е разделен на "Зони на влияние".</w:t>
      </w:r>
    </w:p>
    <w:sectPr w:rsidR="0048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735D"/>
    <w:multiLevelType w:val="multilevel"/>
    <w:tmpl w:val="21F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A"/>
    <w:rsid w:val="00041867"/>
    <w:rsid w:val="00487E10"/>
    <w:rsid w:val="00F03ADA"/>
    <w:rsid w:val="00F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2BC1"/>
  <w15:chartTrackingRefBased/>
  <w15:docId w15:val="{EC1E883D-7C18-4B5A-BEAA-D232E98C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on">
    <w:name w:val="icon"/>
    <w:basedOn w:val="Normal"/>
    <w:rsid w:val="00F0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2021-11-24T19:05:00Z</dcterms:created>
  <dcterms:modified xsi:type="dcterms:W3CDTF">2021-11-24T19:38:00Z</dcterms:modified>
</cp:coreProperties>
</file>