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Spec="center" w:tblpY="0"/>
        <w:tblW w:w="15821.0" w:type="dxa"/>
        <w:jc w:val="left"/>
        <w:tblLayout w:type="fixed"/>
        <w:tblLook w:val="0400"/>
      </w:tblPr>
      <w:tblGrid>
        <w:gridCol w:w="2268"/>
        <w:gridCol w:w="1560"/>
        <w:gridCol w:w="1559"/>
        <w:gridCol w:w="1614"/>
        <w:gridCol w:w="1470"/>
        <w:gridCol w:w="1470"/>
        <w:gridCol w:w="1470"/>
        <w:gridCol w:w="1470"/>
        <w:gridCol w:w="1470"/>
        <w:gridCol w:w="1470"/>
        <w:tblGridChange w:id="0">
          <w:tblGrid>
            <w:gridCol w:w="2268"/>
            <w:gridCol w:w="1560"/>
            <w:gridCol w:w="1559"/>
            <w:gridCol w:w="1614"/>
            <w:gridCol w:w="1470"/>
            <w:gridCol w:w="1470"/>
            <w:gridCol w:w="1470"/>
            <w:gridCol w:w="1470"/>
            <w:gridCol w:w="1470"/>
            <w:gridCol w:w="147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line="256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3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Poids en g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4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Eau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Extrait sec total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6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Cacao sec dégraissé 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7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Beurre de cacao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8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Matière grasse laitière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9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Matière grasse totale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0A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Matière sucrante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B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Pouvoir sucrant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4" w:val="dott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TOTAL EN %</w:t>
            </w:r>
          </w:p>
        </w:tc>
        <w:tc>
          <w:tcPr>
            <w:tcBorders>
              <w:top w:color="000000" w:space="0" w:sz="4" w:val="dotted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6" w:lineRule="auto"/>
              <w:jc w:val="center"/>
              <w:rPr>
                <w:rFonts w:ascii="Calibri" w:cs="Calibri" w:eastAsia="Calibri" w:hAnsi="Calibri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1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6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highlight w:val="yellow"/>
                <w:rtl w:val="0"/>
              </w:rPr>
              <w:t xml:space="preserve">Paramètres pour ganache cadrée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60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62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65">
            <w:pPr>
              <w:spacing w:line="256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Remplir la table analytique puis commentez-là au dos.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312420</wp:posOffset>
                </wp:positionV>
                <wp:extent cx="10095865" cy="65722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2830" y="3456150"/>
                          <a:ext cx="1008634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0"/>
                                <w:vertAlign w:val="baseline"/>
                              </w:rPr>
                              <w:t xml:space="preserve">NOM 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0"/>
                                <w:vertAlign w:val="baseline"/>
                              </w:rPr>
                              <w:t xml:space="preserve">Prénom :                                                               												Note :           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48"/>
                                <w:vertAlign w:val="baseline"/>
                              </w:rPr>
                              <w:t xml:space="preserve">/ 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312420</wp:posOffset>
                </wp:positionV>
                <wp:extent cx="10095865" cy="657225"/>
                <wp:effectExtent b="0" l="0" r="0" t="0"/>
                <wp:wrapNone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586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jc w:val="center"/>
        <w:rPr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Quel constat faites-vous de cette recette ?</w:t>
      </w:r>
    </w:p>
    <w:p w:rsidR="00000000" w:rsidDel="00000000" w:rsidP="00000000" w:rsidRDefault="00000000" w:rsidRPr="00000000" w14:paraId="0000006B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Quelle est l’analyse de la recette ? </w:t>
      </w:r>
    </w:p>
    <w:p w:rsidR="00000000" w:rsidDel="00000000" w:rsidP="00000000" w:rsidRDefault="00000000" w:rsidRPr="00000000" w14:paraId="0000006C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D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Qu’analysez-vous ?</w:t>
      </w:r>
    </w:p>
    <w:p w:rsidR="00000000" w:rsidDel="00000000" w:rsidP="00000000" w:rsidRDefault="00000000" w:rsidRPr="00000000" w14:paraId="0000006E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F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Que pourrait-il se passer avec cette recette ? </w:t>
      </w:r>
    </w:p>
    <w:p w:rsidR="00000000" w:rsidDel="00000000" w:rsidP="00000000" w:rsidRDefault="00000000" w:rsidRPr="00000000" w14:paraId="00000071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2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Quelles corrections / optimisation proposez-vous et pourquoi ?</w:t>
      </w:r>
    </w:p>
    <w:p w:rsidR="00000000" w:rsidDel="00000000" w:rsidP="00000000" w:rsidRDefault="00000000" w:rsidRPr="00000000" w14:paraId="00000074">
      <w:pPr>
        <w:rPr>
          <w:i w:val="1"/>
          <w:color w:val="ff0000"/>
          <w:sz w:val="22"/>
          <w:szCs w:val="22"/>
        </w:rPr>
      </w:pP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000ff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E5F5A"/>
    <w:pPr>
      <w:spacing w:after="0" w:line="240" w:lineRule="auto"/>
    </w:pPr>
    <w:rPr>
      <w:rFonts w:ascii="Arial" w:cs="Times New Roman" w:eastAsia="Times New Roman" w:hAnsi="Arial"/>
      <w:color w:val="0000ff"/>
      <w:sz w:val="20"/>
      <w:szCs w:val="20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Ygh4d+SUCjDWWGE4yPwjZo64A==">CgMxLjA4AHIhMUFCNUJnMDMyRkNqWnh5R3BDdEoxX1lBZ0MySmxVUlpS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2021-01-14T08:53:00Z</dcterms:created>
  <dc:creator>MEROUR Gabriel</dc:creator>
</cp:coreProperties>
</file>