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2020 Recap, 2021 Goals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2021-2-3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2020 was a rough year for a lot of people, luckily I was able to stay mostly healthy for the year. Both Randi and I kept jobs, and our investments did average, which ended up being pretty good.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my 2019 goals were and how I grade my performance.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Something's I would like to accomplish in 2020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Meditate 180 days</w:t>
      </w:r>
      <w:r w:rsidDel="00000000" w:rsidR="00000000" w:rsidRPr="00000000">
        <w:rPr>
          <w:rtl w:val="0"/>
        </w:rPr>
        <w:t xml:space="preserve"> - I meditated ~80 times. I think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Publish 12 blog posts</w:t>
      </w:r>
      <w:r w:rsidDel="00000000" w:rsidR="00000000" w:rsidRPr="00000000">
        <w:rPr>
          <w:rtl w:val="0"/>
        </w:rPr>
        <w:t xml:space="preserve"> - Def didn’t happen, I think published 1 post, but made a new blogging system, so life of a developer.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 12 books </w:t>
      </w:r>
      <w:r w:rsidDel="00000000" w:rsidR="00000000" w:rsidRPr="00000000">
        <w:rPr>
          <w:rtl w:val="0"/>
        </w:rPr>
        <w:t xml:space="preserve">- I finished 6 books, which makes me feel good, the year before I finished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52, which was exhausting, and I thought that after that I wouldn’t want to read again. I also realized in my 52 book slog that a lot of the gains from reading a book are in the first 25%, so forcing yourself through books you don’t care about only helps you feel superior to others and makes you a bit less fun to talk to.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1 online product, could be free or paid - </w:t>
      </w:r>
      <w:r w:rsidDel="00000000" w:rsidR="00000000" w:rsidRPr="00000000">
        <w:rPr>
          <w:rtl w:val="0"/>
        </w:rPr>
        <w:t xml:space="preserve">We kept working on poopbets!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Some things I accomplished: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Got a job offer to Amazon which I turned down.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Helped Randi at metro caring, and built a little web app for them using vue.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Crossed a financial milestone I had been working toward for years.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Randi and I realized two people working from home in a studio wasn’t working for us and moved into a spacious 1 bedroom.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Biked independence pass, Vailpass, lookout mountain, did a century ride, and mt. evans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I also fractured my kneecap which resulted in my being in a immobilizer for 6 weeks. (currently recovering from that.)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