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b w:val="1"/>
          <w:sz w:val="34"/>
          <w:szCs w:val="34"/>
        </w:rPr>
      </w:pPr>
      <w:r w:rsidDel="00000000" w:rsidR="00000000" w:rsidRPr="00000000">
        <w:rPr>
          <w:rtl w:val="0"/>
        </w:rPr>
        <w:t xml:space="preserve">Title: </w:t>
      </w:r>
      <w:r w:rsidDel="00000000" w:rsidR="00000000" w:rsidRPr="00000000">
        <w:rPr>
          <w:rtl w:val="0"/>
        </w:rPr>
        <w:t xml:space="preserve">Frontend tooling survey 2015</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Date: 2015-9-16</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Earlier this month a </w:t>
      </w:r>
      <w:hyperlink r:id="rId6">
        <w:r w:rsidDel="00000000" w:rsidR="00000000" w:rsidRPr="00000000">
          <w:rPr>
            <w:rFonts w:ascii="Merriweather" w:cs="Merriweather" w:eastAsia="Merriweather" w:hAnsi="Merriweather"/>
            <w:color w:val="212931"/>
            <w:sz w:val="24"/>
            <w:szCs w:val="24"/>
            <w:u w:val="single"/>
            <w:rtl w:val="0"/>
          </w:rPr>
          <w:t xml:space="preserve">survey was built by Ashley Nolan</w:t>
        </w:r>
      </w:hyperlink>
      <w:r w:rsidDel="00000000" w:rsidR="00000000" w:rsidRPr="00000000">
        <w:rPr>
          <w:rFonts w:ascii="Merriweather" w:cs="Merriweather" w:eastAsia="Merriweather" w:hAnsi="Merriweather"/>
          <w:color w:val="212931"/>
          <w:sz w:val="24"/>
          <w:szCs w:val="24"/>
          <w:rtl w:val="0"/>
        </w:rPr>
        <w:t xml:space="preserve"> that showed some really cool stats about the state of front end developers and their tool kits. I find these types of surveys to be really good indicators of things that are worth learning, and tools that may be going the way of the buffalo.</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A couple cool things I learned:</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SASS is significantly more popular then LESS, and &lt;15% use no preprocessor at all.</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PostCSS seems to be coming in strong, but I still hold onto the idea that its to early to call for sure.</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Grunt is no longer big dog on the block, and some people are using NPM as a task runner... didn't know that was a thing...</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Ember is the friend everyone knows, but no one hangs out with... 76.8% have heard of it, 4.6% are comfortable using it.</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On Q5 I was a bit surprised this was a single select as apposed to check boxes. some libraries like backbone, and knockout pair REALLY well with other tools on the list... General consensus is that jQuery is still an industry standard.</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480" w:lineRule="auto"/>
        <w:ind w:left="720" w:hanging="360"/>
      </w:pPr>
      <w:r w:rsidDel="00000000" w:rsidR="00000000" w:rsidRPr="00000000">
        <w:rPr>
          <w:rFonts w:ascii="Merriweather" w:cs="Merriweather" w:eastAsia="Merriweather" w:hAnsi="Merriweather"/>
          <w:color w:val="212931"/>
          <w:sz w:val="24"/>
          <w:szCs w:val="24"/>
          <w:rtl w:val="0"/>
        </w:rPr>
        <w:t xml:space="preserve">Over half of the population is not using a bundler or testing. Although kinda sad, its probably fair to assume that most people are just using the client to render code, not handling logic, so componentization or testing isn't on the top of their todo list.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Over all its a cool study, my favorite bit of FED meta conversation is in the comments. It looks like jQuery has transitioned itself into a tool that everyone uses, and everyone fights over if they should be using it.</w:t>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erriweather" w:cs="Merriweather" w:eastAsia="Merriweather" w:hAnsi="Merriweather"/>
        <w:color w:val="2129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shleynolan.co.uk/blog/frontend-tooling-survey-2015-results?utm_source=CSS-Weekly&amp;utm_campaign=Issue-180&amp;utm_medium=emai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