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</w:pPr>
      <w:r>
        <w:rPr>
          <w:smallCaps w:val="0"/>
          <w:color w:val="000000"/>
          <w:sz w:val="32"/>
          <w:szCs w:val="32"/>
        </w:rPr>
        <w:t>ГУАП</w:t>
      </w:r>
    </w:p>
    <w:p>
      <w:pPr>
        <w:jc w:val="center"/>
      </w:pPr>
      <w:r>
        <w:rPr>
          <w:rFonts w:ascii="Arial" w:hAnsi="Arial" w:eastAsia="Arial" w:cs="Arial"/>
          <w:smallCaps w:val="0"/>
          <w:color w:val="000000"/>
          <w:sz w:val="32"/>
          <w:szCs w:val="32"/>
        </w:rPr>
        <w:t>КАФЕДРА №14</w:t>
      </w:r>
    </w:p>
    <w:p>
      <w:pPr>
        <w:jc w:val="center"/>
      </w:pPr>
    </w:p>
    <w:p>
      <w:pPr/>
      <w:r>
        <w:rPr>
          <w:smallCaps w:val="0"/>
          <w:color w:val="000000"/>
          <w:sz w:val="28"/>
          <w:szCs w:val="28"/>
        </w:rPr>
        <w:t>ОТЧЕТ</w:t>
      </w:r>
    </w:p>
    <w:p>
      <w:pPr/>
      <w:r>
        <w:rPr>
          <w:smallCaps w:val="0"/>
          <w:color w:val="000000"/>
          <w:sz w:val="28"/>
          <w:szCs w:val="28"/>
        </w:rPr>
        <w:t>ЗАЩИЩЕН С ОЦЕНКОЙ</w:t>
      </w:r>
    </w:p>
    <w:p>
      <w:pPr/>
      <w:r>
        <w:rPr>
          <w:smallCaps w:val="0"/>
          <w:color w:val="000000"/>
          <w:sz w:val="28"/>
          <w:szCs w:val="28"/>
        </w:rPr>
        <w:t>ПРЕПОДАВАТЕЛЬ</w:t>
      </w:r>
    </w:p>
    <w:p>
      <w:pPr/>
    </w:p>
    <w:p>
      <w:pPr/>
    </w:p>
    <w:p>
      <w:pPr/>
    </w:p>
    <w:p>
      <w:pPr>
        <w:ind w:left="6480" w:leftChars="0" w:firstLine="720" w:firstLineChars="0"/>
      </w:pPr>
      <w:r>
        <w:t>Коренева Е.А</w:t>
      </w:r>
    </w:p>
    <w:p>
      <w:pPr/>
      <w:r>
        <w:rPr>
          <w:smallCaps w:val="0"/>
          <w:color w:val="000000"/>
        </w:rPr>
        <w:t>Должность, уч. степень, звание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>подпись, дата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 xml:space="preserve">     инициалы, фамилия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center"/>
      </w:pPr>
    </w:p>
    <w:p>
      <w:pPr>
        <w:jc w:val="center"/>
      </w:pPr>
    </w:p>
    <w:p>
      <w:pPr>
        <w:jc w:val="center"/>
        <w:rPr>
          <w:rFonts w:ascii="Arial" w:hAnsi="Arial" w:eastAsia="Arial" w:cs="Arial"/>
          <w:b/>
          <w:smallCaps w:val="0"/>
          <w:color w:val="000000"/>
          <w:sz w:val="28"/>
          <w:szCs w:val="28"/>
        </w:rPr>
      </w:pPr>
      <w:r>
        <w:rPr>
          <w:rFonts w:ascii="Arial" w:hAnsi="Arial" w:eastAsia="Arial" w:cs="Arial"/>
          <w:b/>
          <w:smallCaps w:val="0"/>
          <w:color w:val="000000"/>
          <w:sz w:val="28"/>
          <w:szCs w:val="28"/>
        </w:rPr>
        <w:t>ОТЧЕТ О ПРАКТИЧЕСКОЙ РАБОТЕ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mallCaps w:val="0"/>
          <w:color w:val="000000"/>
          <w:sz w:val="26"/>
          <w:szCs w:val="26"/>
        </w:rPr>
        <w:t>по курсу:</w:t>
      </w:r>
      <w:r>
        <w:rPr>
          <w:smallCaps w:val="0"/>
        </w:rPr>
        <w:t xml:space="preserve"> ПРОГРАММИРОВАНИЕ НА ЯЗЫКАХ АССЕМБЛЕРА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/>
      <w:r>
        <w:rPr>
          <w:smallCaps w:val="0"/>
          <w:color w:val="000000"/>
          <w:sz w:val="26"/>
          <w:szCs w:val="26"/>
        </w:rPr>
        <w:t>РАБОТУ ВЫПОЛНИЛ</w:t>
      </w:r>
    </w:p>
    <w:p>
      <w:pPr/>
      <w:r>
        <w:rPr>
          <w:smallCaps w:val="0"/>
          <w:color w:val="000000"/>
          <w:sz w:val="26"/>
          <w:szCs w:val="26"/>
        </w:rPr>
        <w:t>СТУДЕНТ ГР.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>1441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 xml:space="preserve">   </w:t>
      </w:r>
    </w:p>
    <w:p>
      <w:pPr/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 xml:space="preserve">         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 xml:space="preserve">         подпись, дата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 xml:space="preserve"> инициалы, фамилия</w:t>
      </w:r>
    </w:p>
    <w:p>
      <w:pPr/>
    </w:p>
    <w:p>
      <w:pPr/>
    </w:p>
    <w:p>
      <w:pPr/>
    </w:p>
    <w:p>
      <w:pPr/>
    </w:p>
    <w:p>
      <w:pPr>
        <w:jc w:val="center"/>
        <w:rPr>
          <w:smallCaps w:val="0"/>
          <w:color w:val="000000"/>
          <w:sz w:val="26"/>
          <w:szCs w:val="26"/>
        </w:rPr>
      </w:pPr>
    </w:p>
    <w:p>
      <w:pPr>
        <w:jc w:val="center"/>
        <w:rPr>
          <w:smallCaps w:val="0"/>
          <w:color w:val="000000"/>
          <w:sz w:val="26"/>
          <w:szCs w:val="26"/>
        </w:rPr>
      </w:pPr>
    </w:p>
    <w:p>
      <w:pPr>
        <w:jc w:val="center"/>
        <w:rPr>
          <w:smallCaps w:val="0"/>
          <w:color w:val="000000"/>
          <w:sz w:val="26"/>
          <w:szCs w:val="26"/>
        </w:rPr>
      </w:pPr>
    </w:p>
    <w:p>
      <w:pPr>
        <w:jc w:val="center"/>
        <w:rPr>
          <w:smallCaps w:val="0"/>
          <w:color w:val="000000"/>
          <w:sz w:val="26"/>
          <w:szCs w:val="26"/>
        </w:rPr>
      </w:pPr>
    </w:p>
    <w:p>
      <w:pPr>
        <w:jc w:val="center"/>
      </w:pPr>
      <w:r>
        <w:rPr>
          <w:smallCaps w:val="0"/>
          <w:color w:val="000000"/>
          <w:sz w:val="26"/>
          <w:szCs w:val="26"/>
        </w:rPr>
        <w:t>Санкт-Петербург</w:t>
      </w:r>
    </w:p>
    <w:p>
      <w:pPr>
        <w:jc w:val="center"/>
        <w:rPr>
          <w:smallCaps w:val="0"/>
          <w:color w:val="000000"/>
          <w:sz w:val="32"/>
          <w:szCs w:val="32"/>
        </w:rPr>
      </w:pPr>
      <w:r>
        <w:rPr>
          <w:smallCaps w:val="0"/>
          <w:color w:val="000000"/>
          <w:sz w:val="26"/>
          <w:szCs w:val="26"/>
        </w:rPr>
        <w:t>2016</w:t>
      </w:r>
    </w:p>
    <w:p>
      <w:pPr>
        <w:rPr>
          <w:smallCaps w:val="0"/>
          <w:color w:val="000000"/>
          <w:sz w:val="32"/>
          <w:szCs w:val="32"/>
        </w:rPr>
      </w:pPr>
      <w:r>
        <w:rPr>
          <w:smallCaps w:val="0"/>
          <w:color w:val="000000"/>
          <w:sz w:val="32"/>
          <w:szCs w:val="32"/>
        </w:rPr>
        <w:t>Оглавление</w:t>
      </w: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24"/>
          <w:szCs w:val="24"/>
        </w:rPr>
      </w:pPr>
      <w:r>
        <w:rPr>
          <w:smallCaps w:val="0"/>
          <w:color w:val="000000"/>
          <w:sz w:val="24"/>
          <w:szCs w:val="24"/>
        </w:rPr>
        <w:t>1. Постановка задачи..........................................................................3</w:t>
      </w:r>
    </w:p>
    <w:p>
      <w:pPr>
        <w:rPr>
          <w:smallCaps w:val="0"/>
          <w:color w:val="000000"/>
          <w:sz w:val="24"/>
          <w:szCs w:val="24"/>
        </w:rPr>
      </w:pPr>
      <w:r>
        <w:rPr>
          <w:smallCaps w:val="0"/>
          <w:color w:val="000000"/>
          <w:sz w:val="24"/>
          <w:szCs w:val="24"/>
        </w:rPr>
        <w:t>2. Формализация задачи......................................................................3</w:t>
      </w:r>
    </w:p>
    <w:p>
      <w:pPr>
        <w:rPr>
          <w:smallCaps w:val="0"/>
          <w:color w:val="000000"/>
          <w:sz w:val="24"/>
          <w:szCs w:val="24"/>
        </w:rPr>
      </w:pPr>
      <w:r>
        <w:rPr>
          <w:smallCaps w:val="0"/>
          <w:color w:val="000000"/>
          <w:sz w:val="24"/>
          <w:szCs w:val="24"/>
        </w:rPr>
        <w:t>3. Алгоритм........................................................................................</w:t>
      </w:r>
      <w:r>
        <w:rPr>
          <w:smallCaps w:val="0"/>
          <w:color w:val="000000"/>
          <w:sz w:val="24"/>
          <w:szCs w:val="24"/>
        </w:rPr>
        <w:t>4</w:t>
      </w:r>
    </w:p>
    <w:p>
      <w:pPr>
        <w:rPr>
          <w:smallCaps w:val="0"/>
          <w:color w:val="000000"/>
          <w:sz w:val="24"/>
          <w:szCs w:val="24"/>
        </w:rPr>
      </w:pPr>
      <w:r>
        <w:rPr>
          <w:smallCaps w:val="0"/>
          <w:color w:val="000000"/>
          <w:sz w:val="24"/>
          <w:szCs w:val="24"/>
        </w:rPr>
        <w:t>4. Листинг..........................................................................................</w:t>
      </w:r>
      <w:r>
        <w:rPr>
          <w:smallCaps w:val="0"/>
          <w:color w:val="000000"/>
          <w:sz w:val="24"/>
          <w:szCs w:val="24"/>
        </w:rPr>
        <w:t>5</w:t>
      </w:r>
    </w:p>
    <w:p>
      <w:pPr>
        <w:rPr>
          <w:smallCaps w:val="0"/>
          <w:color w:val="000000"/>
          <w:sz w:val="24"/>
          <w:szCs w:val="24"/>
        </w:rPr>
      </w:pPr>
      <w:r>
        <w:rPr>
          <w:smallCaps w:val="0"/>
          <w:color w:val="000000"/>
          <w:sz w:val="24"/>
          <w:szCs w:val="24"/>
        </w:rPr>
        <w:t>5</w:t>
      </w:r>
      <w:bookmarkStart w:id="0" w:name="_GoBack"/>
      <w:bookmarkEnd w:id="0"/>
      <w:r>
        <w:rPr>
          <w:smallCaps w:val="0"/>
          <w:color w:val="000000"/>
          <w:sz w:val="24"/>
          <w:szCs w:val="24"/>
        </w:rPr>
        <w:t>. Источники......................................................................................</w:t>
      </w:r>
      <w:r>
        <w:rPr>
          <w:smallCaps w:val="0"/>
          <w:color w:val="000000"/>
          <w:sz w:val="24"/>
          <w:szCs w:val="24"/>
        </w:rPr>
        <w:t>7</w:t>
      </w: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/>
      <w:r>
        <w:rPr>
          <w:smallCaps w:val="0"/>
          <w:color w:val="000000"/>
          <w:sz w:val="32"/>
          <w:szCs w:val="32"/>
        </w:rPr>
        <w:t>1. Постановка задачи</w:t>
      </w:r>
    </w:p>
    <w:p>
      <w:pPr/>
    </w:p>
    <w:p>
      <w:pPr>
        <w:rPr>
          <w:smallCaps w:val="0"/>
          <w:color w:val="000000"/>
          <w:sz w:val="22"/>
          <w:szCs w:val="22"/>
        </w:rPr>
      </w:pPr>
      <w:r>
        <w:rPr>
          <w:smallCaps w:val="0"/>
          <w:color w:val="000000"/>
          <w:sz w:val="22"/>
          <w:szCs w:val="22"/>
        </w:rPr>
        <w:t xml:space="preserve">Реализовать игру </w:t>
      </w:r>
      <w:r>
        <w:rPr>
          <w:rFonts w:hint="default"/>
          <w:smallCaps w:val="0"/>
          <w:color w:val="000000"/>
          <w:sz w:val="22"/>
          <w:szCs w:val="22"/>
        </w:rPr>
        <w:t>“</w:t>
      </w:r>
      <w:r>
        <w:rPr>
          <w:smallCaps w:val="0"/>
          <w:color w:val="000000"/>
          <w:sz w:val="22"/>
          <w:szCs w:val="22"/>
        </w:rPr>
        <w:t>виселица</w:t>
      </w:r>
      <w:r>
        <w:rPr>
          <w:rFonts w:hint="default"/>
          <w:smallCaps w:val="0"/>
          <w:color w:val="000000"/>
          <w:sz w:val="22"/>
          <w:szCs w:val="22"/>
        </w:rPr>
        <w:t>”</w:t>
      </w:r>
      <w:r>
        <w:rPr>
          <w:smallCaps w:val="0"/>
          <w:color w:val="000000"/>
          <w:sz w:val="22"/>
          <w:szCs w:val="22"/>
        </w:rPr>
        <w:t>, используя для строковых операций ассемблер x86</w:t>
      </w:r>
    </w:p>
    <w:p>
      <w:pPr>
        <w:rPr>
          <w:smallCaps w:val="0"/>
          <w:color w:val="000000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smallCaps w:val="0"/>
          <w:color w:val="000000"/>
          <w:sz w:val="28"/>
          <w:szCs w:val="28"/>
        </w:rPr>
        <w:t>2. Формализация задачи</w:t>
      </w:r>
    </w:p>
    <w:p>
      <w:pPr/>
    </w:p>
    <w:p>
      <w:pPr/>
      <w:r>
        <w:t>Программа должна принимать ввод игрока, выводить превдографическое изображение виселицы, отображающее текущее состояние игры и строку, состоящую из пробелов и угаданных игроком букв.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numPr>
          <w:ilvl w:val="0"/>
          <w:numId w:val="0"/>
        </w:numPr>
      </w:pPr>
      <w:r>
        <w:rPr>
          <w:sz w:val="28"/>
          <w:szCs w:val="28"/>
        </w:rPr>
        <w:t>3. Алгоритм [</w:t>
      </w:r>
      <w:r>
        <w:rPr>
          <w:sz w:val="28"/>
          <w:szCs w:val="28"/>
        </w:rPr>
        <w:t>2</w:t>
      </w:r>
      <w:r>
        <w:rPr>
          <w:sz w:val="28"/>
          <w:szCs w:val="28"/>
        </w:rPr>
        <w:t>]</w:t>
      </w:r>
    </w:p>
    <w:p>
      <w:pPr/>
    </w:p>
    <w:p>
      <w:pPr>
        <w:ind w:left="1440" w:leftChars="0" w:firstLine="720" w:firstLineChars="0"/>
      </w:pPr>
      <w:r>
        <w:drawing>
          <wp:inline distT="0" distB="0" distL="114300" distR="114300">
            <wp:extent cx="2837815" cy="5819140"/>
            <wp:effectExtent l="0" t="0" r="635" b="10160"/>
            <wp:docPr id="1" name="Picture 1" descr="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581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880" w:leftChars="0" w:firstLine="720" w:firstLineChars="0"/>
      </w:pPr>
      <w:r>
        <w:t>Рисунок 1. Схема алгоритма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4. Листинг</w:t>
      </w:r>
      <w:r>
        <w:rPr>
          <w:sz w:val="28"/>
          <w:szCs w:val="28"/>
        </w:rPr>
        <w:t xml:space="preserve"> [1]</w:t>
      </w:r>
    </w:p>
    <w:p>
      <w:pP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#include &lt;stdio.h&gt;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#include &lt;string.h&gt;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#include &lt;stdlib.h&gt;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#include &lt;ctype.h&gt;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#include "text.h"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#define HISTORY_LEN 16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typedef</w:t>
      </w: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ndale Mono" w:hAnsi="Andale Mono" w:cs="Andale Mono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enum</w:t>
      </w: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{ GAME, WON, FAIL } state_t;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draw(</w:t>
      </w:r>
      <w:r>
        <w:rPr>
          <w:rFonts w:hint="default" w:ascii="Andale Mono" w:hAnsi="Andale Mono" w:cs="Andale Mono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ndale Mono" w:hAnsi="Andale Mono" w:cs="Andale Mono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* str) 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printf("%s\n", str);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ask_user(</w:t>
      </w:r>
      <w:r>
        <w:rPr>
          <w:rFonts w:hint="default" w:ascii="Andale Mono" w:hAnsi="Andale Mono" w:cs="Andale Mono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* history) 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Andale Mono" w:hAnsi="Andale Mono" w:cs="Andale Mono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static</w:t>
      </w: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ndale Mono" w:hAnsi="Andale Mono" w:cs="Andale Mono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history_index = 0;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Andale Mono" w:hAnsi="Andale Mono" w:cs="Andale Mono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c;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printf("Enter letter: ");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Andale Mono" w:hAnsi="Andale Mono" w:cs="Andale Mono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do</w:t>
      </w: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    scanf("%c", &amp;c);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} </w:t>
      </w:r>
      <w:r>
        <w:rPr>
          <w:rFonts w:hint="default" w:ascii="Andale Mono" w:hAnsi="Andale Mono" w:cs="Andale Mono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while</w:t>
      </w: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(!isalpha(c));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printf("\n");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history[history_index++ % (HISTORY_LEN-1)] = c;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Andale Mono" w:hAnsi="Andale Mono" w:cs="Andale Mono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c;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update_word(</w:t>
      </w:r>
      <w:r>
        <w:rPr>
          <w:rFonts w:hint="default" w:ascii="Andale Mono" w:hAnsi="Andale Mono" w:cs="Andale Mono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ndale Mono" w:hAnsi="Andale Mono" w:cs="Andale Mono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* word, </w:t>
      </w:r>
      <w:r>
        <w:rPr>
          <w:rFonts w:hint="default" w:ascii="Andale Mono" w:hAnsi="Andale Mono" w:cs="Andale Mono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* game_word, </w:t>
      </w:r>
      <w:r>
        <w:rPr>
          <w:rFonts w:hint="default" w:ascii="Andale Mono" w:hAnsi="Andale Mono" w:cs="Andale Mono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c) 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Andale Mono" w:hAnsi="Andale Mono" w:cs="Andale Mono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count = 0;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Andale Mono" w:hAnsi="Andale Mono" w:cs="Andale Mono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asm</w:t>
      </w: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ndale Mono" w:hAnsi="Andale Mono" w:cs="Andale Mono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__volatile__</w:t>
      </w: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(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"    mov eax, 0;"           // обнуляем счетчик букв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"    mov rbx, %1;"          // копируем адрес word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"    mov rcx, %2;"          // копируем адрес game_word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"loop1:"                    // метка цикла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"        cmp [rbx], %3;"    // сравниваем букву по указателю word с введенной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"        jne next;    "     // если не совпадает, переходим к следующей итерации цикла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"        cmp [rcx], %3;"    // сравниваем букву по указателб на game_word с введенной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"        je  next;    "     // если совпадает (буква уже была введена), переходим к следующей итерации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"        inc eax;"          // увеличиваем смктчик угаданных букв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"        movb [rcx], %3;"   // копируем букву в game_word по текущему указателю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"    next:"                 // метка перехода к следующей итерации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"        inc rbx;"          // перемещаемся к следующей букве в word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"        inc rcx;"          // перемещаемся к следующей букве в game_word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"        cmpb [rbx], 0;"    // сравниваем текущую букву с символом конца строки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"        jne loop1;"        // если не конец строки, переходим  начало цикла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"    mov %0, eax;"          // копируем счетчик букв в переменную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: "=r" (count)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: "r" (word), "r" (game_word), "r" (c)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: "rax", "rbx", "rcx"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Andale Mono" w:hAnsi="Andale Mono" w:cs="Andale Mono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count;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main(</w:t>
      </w:r>
      <w:r>
        <w:rPr>
          <w:rFonts w:hint="default" w:ascii="Andale Mono" w:hAnsi="Andale Mono" w:cs="Andale Mono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argc, </w:t>
      </w:r>
      <w:r>
        <w:rPr>
          <w:rFonts w:hint="default" w:ascii="Andale Mono" w:hAnsi="Andale Mono" w:cs="Andale Mono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*argv[]) 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Andale Mono" w:hAnsi="Andale Mono" w:cs="Andale Mono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ndale Mono" w:hAnsi="Andale Mono" w:cs="Andale Mono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* word = "assembler";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Andale Mono" w:hAnsi="Andale Mono" w:cs="Andale Mono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* game_word  = (</w:t>
      </w:r>
      <w:r>
        <w:rPr>
          <w:rFonts w:hint="default" w:ascii="Andale Mono" w:hAnsi="Andale Mono" w:cs="Andale Mono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*) malloc(word);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Andale Mono" w:hAnsi="Andale Mono" w:cs="Andale Mono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history[HISTORY_LEN];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Andale Mono" w:hAnsi="Andale Mono" w:cs="Andale Mono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level;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// Заполняем историю и слово пробелами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memset(game_word, '_', strlen(word) * </w:t>
      </w:r>
      <w:r>
        <w:rPr>
          <w:rFonts w:hint="default" w:ascii="Andale Mono" w:hAnsi="Andale Mono" w:cs="Andale Mono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ndale Mono" w:hAnsi="Andale Mono" w:cs="Andale Mono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));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memset(history, '_', (HISTORY_LEN - 1) * </w:t>
      </w:r>
      <w:r>
        <w:rPr>
          <w:rFonts w:hint="default" w:ascii="Andale Mono" w:hAnsi="Andale Mono" w:cs="Andale Mono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ndale Mono" w:hAnsi="Andale Mono" w:cs="Andale Mono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));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state_t state = GAME;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Andale Mono" w:hAnsi="Andale Mono" w:cs="Andale Mono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c;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Andale Mono" w:hAnsi="Andale Mono" w:cs="Andale Mono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changed_letters;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Andale Mono" w:hAnsi="Andale Mono" w:cs="Andale Mono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while</w:t>
      </w: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(state == GAME) 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    system("clear");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    fflush(stdin);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    fflush(stdout);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    draw(history);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    draw(levels[level]);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    draw(game_word);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    c = ask_user(history);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    changed_letters = update_word(word, game_word, c);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Andale Mono" w:hAnsi="Andale Mono" w:cs="Andale Mono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(changed_letters == 0) 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        level++;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Andale Mono" w:hAnsi="Andale Mono" w:cs="Andale Mono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(strcmp(word, game_word) == 0) 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        state = WON;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Andale Mono" w:hAnsi="Andale Mono" w:cs="Andale Mono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(level &gt;= MAX_LEVEL) 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        state = FAIL;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Andale Mono" w:hAnsi="Andale Mono" w:cs="Andale Mono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(state == WON) 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    draw(you_won);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} </w:t>
      </w:r>
      <w:r>
        <w:rPr>
          <w:rFonts w:hint="default" w:ascii="Andale Mono" w:hAnsi="Andale Mono" w:cs="Andale Mono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else</w:t>
      </w: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    draw(game_over);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Andale Mono" w:hAnsi="Andale Mono" w:cs="Andale Mono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0;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ndale Mono" w:hAnsi="Andale Mono" w:cs="Andale Mono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b w:val="0"/>
          <w:bCs w:val="0"/>
          <w:sz w:val="20"/>
          <w:szCs w:val="22"/>
        </w:rPr>
      </w:pPr>
    </w:p>
    <w:p>
      <w:pPr>
        <w:rPr>
          <w:b w:val="0"/>
          <w:bCs w:val="0"/>
          <w:sz w:val="20"/>
          <w:szCs w:val="22"/>
        </w:rPr>
      </w:pPr>
    </w:p>
    <w:p>
      <w:pPr>
        <w:rPr>
          <w:b w:val="0"/>
          <w:bCs w:val="0"/>
          <w:sz w:val="20"/>
          <w:szCs w:val="22"/>
        </w:rPr>
      </w:pPr>
    </w:p>
    <w:p>
      <w:pPr>
        <w:rPr>
          <w:b w:val="0"/>
          <w:bCs w:val="0"/>
          <w:sz w:val="20"/>
          <w:szCs w:val="22"/>
        </w:rPr>
      </w:pPr>
    </w:p>
    <w:p>
      <w:pPr>
        <w:rPr>
          <w:b w:val="0"/>
          <w:bCs w:val="0"/>
          <w:sz w:val="20"/>
          <w:szCs w:val="22"/>
        </w:rPr>
      </w:pPr>
    </w:p>
    <w:p>
      <w:pPr>
        <w:rPr>
          <w:b w:val="0"/>
          <w:bCs w:val="0"/>
          <w:sz w:val="20"/>
          <w:szCs w:val="22"/>
        </w:rPr>
      </w:pPr>
    </w:p>
    <w:p>
      <w:pPr>
        <w:rPr>
          <w:b w:val="0"/>
          <w:bCs w:val="0"/>
          <w:sz w:val="20"/>
          <w:szCs w:val="22"/>
        </w:rPr>
      </w:pPr>
    </w:p>
    <w:p>
      <w:pPr>
        <w:rPr>
          <w:b w:val="0"/>
          <w:bCs w:val="0"/>
          <w:sz w:val="20"/>
          <w:szCs w:val="22"/>
        </w:rPr>
      </w:pPr>
    </w:p>
    <w:p>
      <w:pPr>
        <w:rPr>
          <w:b w:val="0"/>
          <w:bCs w:val="0"/>
          <w:sz w:val="20"/>
          <w:szCs w:val="22"/>
        </w:rPr>
      </w:pPr>
    </w:p>
    <w:p>
      <w:pPr>
        <w:rPr>
          <w:b w:val="0"/>
          <w:bCs w:val="0"/>
          <w:sz w:val="20"/>
          <w:szCs w:val="22"/>
        </w:rPr>
      </w:pPr>
    </w:p>
    <w:p>
      <w:pPr>
        <w:rPr>
          <w:b w:val="0"/>
          <w:bCs w:val="0"/>
          <w:sz w:val="20"/>
          <w:szCs w:val="22"/>
        </w:rPr>
      </w:pPr>
    </w:p>
    <w:p>
      <w:pPr>
        <w:rPr>
          <w:b w:val="0"/>
          <w:bCs w:val="0"/>
          <w:sz w:val="20"/>
          <w:szCs w:val="22"/>
        </w:rPr>
      </w:pPr>
    </w:p>
    <w:p>
      <w:pPr>
        <w:rPr>
          <w:b w:val="0"/>
          <w:bCs w:val="0"/>
          <w:sz w:val="20"/>
          <w:szCs w:val="22"/>
        </w:rPr>
      </w:pPr>
    </w:p>
    <w:p>
      <w:pPr>
        <w:rPr>
          <w:b w:val="0"/>
          <w:bCs w:val="0"/>
          <w:sz w:val="20"/>
          <w:szCs w:val="22"/>
        </w:rPr>
      </w:pPr>
    </w:p>
    <w:p>
      <w:pPr>
        <w:rPr>
          <w:b w:val="0"/>
          <w:bCs w:val="0"/>
          <w:sz w:val="20"/>
          <w:szCs w:val="22"/>
        </w:rPr>
      </w:pPr>
    </w:p>
    <w:p>
      <w:pPr>
        <w:rPr>
          <w:b w:val="0"/>
          <w:bCs w:val="0"/>
          <w:sz w:val="20"/>
          <w:szCs w:val="22"/>
        </w:rPr>
      </w:pPr>
    </w:p>
    <w:p>
      <w:pPr>
        <w:rPr>
          <w:b w:val="0"/>
          <w:bCs w:val="0"/>
          <w:sz w:val="20"/>
          <w:szCs w:val="22"/>
        </w:rPr>
      </w:pP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5</w:t>
      </w:r>
      <w:r>
        <w:rPr>
          <w:b w:val="0"/>
          <w:bCs w:val="0"/>
          <w:sz w:val="28"/>
          <w:szCs w:val="36"/>
        </w:rPr>
        <w:t>. Источники</w:t>
      </w:r>
    </w:p>
    <w:p>
      <w:pPr>
        <w:rPr>
          <w:b w:val="0"/>
          <w:bCs w:val="0"/>
          <w:sz w:val="28"/>
          <w:szCs w:val="36"/>
        </w:rPr>
      </w:pPr>
    </w:p>
    <w:p>
      <w:pPr>
        <w:numPr>
          <w:ilvl w:val="0"/>
          <w:numId w:val="1"/>
        </w:numPr>
        <w:rPr>
          <w:b w:val="0"/>
          <w:bCs/>
          <w:sz w:val="22"/>
          <w:szCs w:val="22"/>
        </w:rPr>
      </w:pPr>
      <w:r>
        <w:rPr>
          <w:rFonts w:hint="default"/>
          <w:b w:val="0"/>
          <w:bCs w:val="0"/>
          <w:sz w:val="22"/>
          <w:szCs w:val="28"/>
        </w:rPr>
        <w:t xml:space="preserve">x86 Assembly: </w:t>
      </w:r>
      <w:r>
        <w:rPr>
          <w:rFonts w:hint="default"/>
          <w:b w:val="0"/>
          <w:bCs w:val="0"/>
          <w:sz w:val="22"/>
          <w:szCs w:val="28"/>
        </w:rPr>
        <w:fldChar w:fldCharType="begin"/>
      </w:r>
      <w:r>
        <w:rPr>
          <w:rFonts w:hint="default"/>
          <w:b w:val="0"/>
          <w:bCs w:val="0"/>
          <w:sz w:val="22"/>
          <w:szCs w:val="28"/>
        </w:rPr>
        <w:instrText xml:space="preserve"> HYPERLINK "https://en.wikibooks.org/wiki/X86_Assembly" </w:instrText>
      </w:r>
      <w:r>
        <w:rPr>
          <w:rFonts w:hint="default"/>
          <w:b w:val="0"/>
          <w:bCs w:val="0"/>
          <w:sz w:val="22"/>
          <w:szCs w:val="28"/>
        </w:rPr>
        <w:fldChar w:fldCharType="separate"/>
      </w:r>
      <w:r>
        <w:rPr>
          <w:rStyle w:val="13"/>
          <w:rFonts w:hint="default"/>
          <w:b w:val="0"/>
          <w:bCs w:val="0"/>
          <w:sz w:val="22"/>
          <w:szCs w:val="28"/>
        </w:rPr>
        <w:t>https://en.wikibooks.org/wiki/X86_Assembly</w:t>
      </w:r>
      <w:r>
        <w:rPr>
          <w:rFonts w:hint="default"/>
          <w:b w:val="0"/>
          <w:bCs w:val="0"/>
          <w:sz w:val="22"/>
          <w:szCs w:val="28"/>
        </w:rPr>
        <w:fldChar w:fldCharType="end"/>
      </w:r>
    </w:p>
    <w:p>
      <w:pPr>
        <w:numPr>
          <w:ilvl w:val="0"/>
          <w:numId w:val="1"/>
        </w:numPr>
      </w:pPr>
      <w:r>
        <w:rPr>
          <w:b w:val="0"/>
          <w:bCs/>
          <w:sz w:val="22"/>
          <w:szCs w:val="22"/>
        </w:rPr>
        <w:t>ГОСТ 19.701-90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sectPr>
      <w:pgSz w:w="11906" w:h="16838"/>
      <w:pgMar w:top="1134" w:right="1134" w:bottom="1134" w:left="1134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KaitiM Big5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 PL KaitiM GB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">
    <w:altName w:val="Courier New"/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AR PL UKai CN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R PL KaitiM Big5">
    <w:panose1 w:val="020B0609010101010101"/>
    <w:charset w:val="88"/>
    <w:family w:val="auto"/>
    <w:pitch w:val="default"/>
    <w:sig w:usb0="00000003" w:usb1="28880000" w:usb2="00000006" w:usb3="00000000" w:csb0="001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R PL KaitiM GB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WenQuanYi Micro Hei">
    <w:altName w:val="Sans Serif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onospace">
    <w:altName w:val="Monospace"/>
    <w:panose1 w:val="020B0609030003000000"/>
    <w:charset w:val="00"/>
    <w:family w:val="auto"/>
    <w:pitch w:val="default"/>
    <w:sig w:usb0="00000000" w:usb1="00000000" w:usb2="00000000" w:usb3="00000000" w:csb0="001D016D" w:csb1="00000000"/>
  </w:font>
  <w:font w:name="DejaVa Sans">
    <w:altName w:val="Andale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altName w:val="Andale Mono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ans Serif">
    <w:altName w:val="Sans Serif"/>
    <w:panose1 w:val="020B0604020202020204"/>
    <w:charset w:val="00"/>
    <w:family w:val="auto"/>
    <w:pitch w:val="default"/>
    <w:sig w:usb0="00000000" w:usb1="00000000" w:usb2="00000000" w:usb3="00000000" w:csb0="001D016D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Courier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 PL KaitiM Big5">
    <w:panose1 w:val="020B0609010101010101"/>
    <w:charset w:val="00"/>
    <w:family w:val="auto"/>
    <w:pitch w:val="default"/>
    <w:sig w:usb0="00000000" w:usb1="00000000" w:usb2="00000000" w:usb3="00000000" w:csb0="0014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6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Sans Serif">
    <w:panose1 w:val="020B0604020202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003000000"/>
    <w:charset w:val="00"/>
    <w:family w:val="auto"/>
    <w:pitch w:val="default"/>
    <w:sig w:usb0="00000000" w:usb1="00000000" w:usb2="00000000" w:usb3="00000000" w:csb0="001D016D" w:csb1="00000000"/>
  </w:font>
  <w:font w:name="Sans Serif">
    <w:panose1 w:val="020B0604020202020204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7324661">
    <w:nsid w:val="577598F5"/>
    <w:multiLevelType w:val="singleLevel"/>
    <w:tmpl w:val="577598F5"/>
    <w:lvl w:ilvl="0" w:tentative="1">
      <w:start w:val="1"/>
      <w:numFmt w:val="decimal"/>
      <w:suff w:val="space"/>
      <w:lvlText w:val="%1."/>
      <w:lvlJc w:val="left"/>
    </w:lvl>
  </w:abstractNum>
  <w:num w:numId="1">
    <w:abstractNumId w:val="14673246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compressPunctuation"/>
  <w:compat>
    <w:spaceForUL/>
    <w:doNotLeaveBackslashAlone/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FF9583"/>
    <w:rsid w:val="0CBBECD2"/>
    <w:rsid w:val="2B790D1E"/>
    <w:rsid w:val="3EA601D8"/>
    <w:rsid w:val="3EDF6BC1"/>
    <w:rsid w:val="535F3F3A"/>
    <w:rsid w:val="6ECF7D1F"/>
    <w:rsid w:val="76E720AA"/>
    <w:rsid w:val="77DA79B9"/>
    <w:rsid w:val="7E9FB221"/>
    <w:rsid w:val="7EEECEC2"/>
    <w:rsid w:val="7FDF0B12"/>
    <w:rsid w:val="99D798F4"/>
    <w:rsid w:val="B5EEF753"/>
    <w:rsid w:val="B77E31F0"/>
    <w:rsid w:val="DEF5DA2F"/>
    <w:rsid w:val="E94F4CDB"/>
    <w:rsid w:val="EF3F2DFF"/>
    <w:rsid w:val="EF784620"/>
    <w:rsid w:val="F7FF3946"/>
    <w:rsid w:val="F7FFBC5C"/>
    <w:rsid w:val="FCA5559B"/>
    <w:rsid w:val="FD37EA1E"/>
    <w:rsid w:val="FF1216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Verdana" w:hAnsi="Verdana" w:eastAsia="SimSun" w:cs="Verdana"/>
      <w:color w:val="000000"/>
      <w:kern w:val="2"/>
      <w:sz w:val="21"/>
      <w:szCs w:val="24"/>
      <w:u w:val="none"/>
      <w:lang w:val="en-US" w:eastAsia="zh-CN" w:bidi="ar-SA"/>
    </w:rPr>
  </w:style>
  <w:style w:type="paragraph" w:styleId="2">
    <w:name w:val="heading 1"/>
    <w:basedOn w:val="3"/>
    <w:next w:val="3"/>
    <w:uiPriority w:val="0"/>
    <w:pPr>
      <w:keepNext/>
      <w:spacing w:before="240" w:after="120"/>
      <w:contextualSpacing/>
    </w:pPr>
    <w:rPr>
      <w:rFonts w:ascii="Verdana" w:hAnsi="Verdana" w:eastAsia="Verdana" w:cs="Verdana"/>
      <w:b/>
      <w:sz w:val="36"/>
      <w:szCs w:val="36"/>
    </w:rPr>
  </w:style>
  <w:style w:type="paragraph" w:styleId="4">
    <w:name w:val="heading 2"/>
    <w:basedOn w:val="3"/>
    <w:next w:val="3"/>
    <w:qFormat/>
    <w:uiPriority w:val="0"/>
    <w:pPr>
      <w:keepNext/>
      <w:spacing w:before="200" w:after="120"/>
      <w:contextualSpacing/>
    </w:pPr>
    <w:rPr>
      <w:rFonts w:ascii="Verdana" w:hAnsi="Verdana" w:eastAsia="Verdana" w:cs="Verdana"/>
      <w:b/>
      <w:sz w:val="32"/>
      <w:szCs w:val="32"/>
    </w:rPr>
  </w:style>
  <w:style w:type="paragraph" w:styleId="5">
    <w:name w:val="heading 3"/>
    <w:basedOn w:val="3"/>
    <w:next w:val="3"/>
    <w:uiPriority w:val="0"/>
    <w:pPr>
      <w:keepNext/>
      <w:spacing w:before="140" w:after="120"/>
      <w:contextualSpacing/>
    </w:pPr>
    <w:rPr>
      <w:rFonts w:ascii="Verdana" w:hAnsi="Verdana" w:eastAsia="Verdana" w:cs="Verdana"/>
      <w:b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spacing w:before="240" w:after="60"/>
      <w:contextualSpacing/>
    </w:pPr>
    <w:rPr>
      <w:b/>
      <w:sz w:val="28"/>
      <w:szCs w:val="28"/>
    </w:rPr>
  </w:style>
  <w:style w:type="paragraph" w:styleId="7">
    <w:name w:val="heading 5"/>
    <w:basedOn w:val="3"/>
    <w:next w:val="3"/>
    <w:qFormat/>
    <w:uiPriority w:val="0"/>
    <w:pPr>
      <w:spacing w:before="240" w:after="60"/>
      <w:contextualSpacing/>
    </w:pPr>
    <w:rPr>
      <w:b/>
      <w:i/>
      <w:sz w:val="26"/>
      <w:szCs w:val="26"/>
    </w:rPr>
  </w:style>
  <w:style w:type="paragraph" w:styleId="8">
    <w:name w:val="heading 6"/>
    <w:basedOn w:val="3"/>
    <w:next w:val="3"/>
    <w:uiPriority w:val="0"/>
    <w:pPr>
      <w:spacing w:before="240" w:after="60"/>
      <w:contextualSpacing/>
    </w:pPr>
    <w:rPr>
      <w:b/>
      <w:sz w:val="22"/>
      <w:szCs w:val="22"/>
    </w:rPr>
  </w:style>
  <w:style w:type="character" w:default="1" w:styleId="12">
    <w:name w:val="Default Paragraph Font"/>
    <w:unhideWhenUsed/>
    <w:uiPriority w:val="99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">
    <w:name w:val="normal"/>
    <w:uiPriority w:val="0"/>
    <w:rPr>
      <w:rFonts w:ascii="Verdana" w:hAnsi="Verdana" w:eastAsia="Verdana" w:cs="Verdana"/>
      <w:color w:val="000000"/>
      <w:sz w:val="24"/>
      <w:szCs w:val="24"/>
      <w:u w:val="none"/>
      <w:lang w:val="en-US" w:eastAsia="zh-CN" w:bidi="ar-SA"/>
    </w:rPr>
  </w:style>
  <w:style w:type="paragraph" w:styleId="9">
    <w:name w:val="HTML Preformatted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eastAsia="SimSun" w:cs="Courier"/>
      <w:kern w:val="0"/>
      <w:sz w:val="20"/>
      <w:szCs w:val="20"/>
      <w:lang w:val="en-US" w:eastAsia="zh-CN" w:bidi="ar"/>
    </w:rPr>
  </w:style>
  <w:style w:type="paragraph" w:styleId="10">
    <w:name w:val="Subtitle"/>
    <w:basedOn w:val="3"/>
    <w:next w:val="3"/>
    <w:qFormat/>
    <w:uiPriority w:val="0"/>
    <w:pPr>
      <w:keepNext/>
      <w:spacing w:before="60" w:after="120"/>
      <w:contextualSpacing/>
      <w:jc w:val="center"/>
    </w:pPr>
    <w:rPr>
      <w:rFonts w:ascii="Verdana" w:hAnsi="Verdana" w:eastAsia="Verdana" w:cs="Verdana"/>
      <w:sz w:val="36"/>
      <w:szCs w:val="36"/>
    </w:rPr>
  </w:style>
  <w:style w:type="paragraph" w:styleId="11">
    <w:name w:val="Title"/>
    <w:basedOn w:val="3"/>
    <w:next w:val="3"/>
    <w:uiPriority w:val="0"/>
    <w:pPr>
      <w:keepNext/>
      <w:spacing w:before="240" w:after="120"/>
      <w:contextualSpacing/>
      <w:jc w:val="center"/>
    </w:pPr>
    <w:rPr>
      <w:rFonts w:ascii="Verdana" w:hAnsi="Verdana" w:eastAsia="Verdana" w:cs="Verdana"/>
      <w:b/>
      <w:sz w:val="56"/>
      <w:szCs w:val="56"/>
    </w:rPr>
  </w:style>
  <w:style w:type="character" w:styleId="13">
    <w:name w:val="Hyperlink"/>
    <w:basedOn w:val="12"/>
    <w:unhideWhenUsed/>
    <w:uiPriority w:val="99"/>
    <w:rPr>
      <w:color w:val="0000FF"/>
      <w:u w:val="single"/>
    </w:rPr>
  </w:style>
  <w:style w:type="table" w:customStyle="1" w:styleId="15">
    <w:name w:val="Table Normal1"/>
    <w:uiPriority w:val="0"/>
    <w:tblPr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2380-01-15T05:22:00Z</dcterms:created>
  <dc:creator>mike</dc:creator>
  <cp:lastModifiedBy>mike</cp:lastModifiedBy>
  <cp:lastPrinted>2016-06-29T15:54:00Z</cp:lastPrinted>
  <dcterms:modified xsi:type="dcterms:W3CDTF">2016-09-04T19:40:39Z</dcterms:modified>
  <dc:title>ГУАП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