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0. </w:t>
      </w:r>
      <w:r>
        <w:rPr>
          <w:b w:val="0"/>
          <w:bCs w:val="0"/>
          <w:sz w:val="28"/>
          <w:szCs w:val="28"/>
        </w:rPr>
        <w:t>Traditional compilers</w:t>
      </w:r>
      <w:r>
        <w:rPr>
          <w:rFonts w:hint="default"/>
          <w:b w:val="0"/>
          <w:bCs w:val="0"/>
          <w:sz w:val="28"/>
          <w:szCs w:val="28"/>
        </w:rPr>
        <w:t xml:space="preserve"> in the modern world</w:t>
      </w:r>
      <w:r>
        <w:rPr>
          <w:sz w:val="28"/>
          <w:szCs w:val="28"/>
        </w:rPr>
        <w:t xml:space="preserve"> </w:t>
      </w:r>
    </w:p>
    <w:p>
      <w:pPr/>
      <w:r>
        <w:t>Since the middle of 20</w:t>
      </w:r>
      <w:r>
        <w:rPr>
          <w:vertAlign w:val="superscript"/>
        </w:rPr>
        <w:t>th</w:t>
      </w:r>
      <w:r>
        <w:t xml:space="preserve"> century researchers and the industry have done a great work in compilers development focusing on the main goal of classic compilation problem: producing fast and effective object code for execution on a virtual machine or a microprocessor.</w:t>
      </w:r>
    </w:p>
    <w:p>
      <w:pPr/>
    </w:p>
    <w:p>
      <w:pPr>
        <w:jc w:val="left"/>
        <w:rPr>
          <w:rFonts w:hint="default"/>
        </w:rPr>
      </w:pPr>
      <w:r>
        <w:t>However, the other compilers</w:t>
      </w:r>
      <w:r>
        <w:rPr>
          <w:rFonts w:hint="default"/>
        </w:rPr>
        <w:t>’ capability as developer’s code inspection instruments able of providing comprehensive information of code semantics remains uncommon and rarely well-developed in the modern compilers of popular programming languages.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The most common illustration of this problem can be found in an average Java developer’s set of instruments:</w:t>
      </w:r>
    </w:p>
    <w:p>
      <w:pPr>
        <w:ind w:firstLine="420" w:firstLineChars="0"/>
        <w:jc w:val="left"/>
        <w:rPr>
          <w:rFonts w:hint="default"/>
          <w:vertAlign w:val="baseline"/>
        </w:rPr>
      </w:pPr>
      <w:r>
        <w:rPr>
          <w:rFonts w:hint="default"/>
        </w:rPr>
        <w:t xml:space="preserve"> Java code is usually compiled with Sun Java Compiler, which, “being a monolithic program, constructed as a ‘black box’”</w:t>
      </w:r>
      <w:r>
        <w:rPr>
          <w:rFonts w:hint="default"/>
        </w:rPr>
        <w:t>[1]</w:t>
      </w:r>
      <w:r>
        <w:rPr>
          <w:rFonts w:hint="default"/>
        </w:rPr>
        <w:t xml:space="preserve">, can only accept the input code and produce optimized JVM byte code. </w:t>
      </w:r>
      <w:r>
        <w:rPr>
          <w:rFonts w:hint="default"/>
        </w:rPr>
        <w:br w:type="textWrapping"/>
      </w:r>
      <w:r>
        <w:rPr>
          <w:rFonts w:hint="default"/>
        </w:rPr>
        <w:tab/>
      </w:r>
      <w:r>
        <w:rPr>
          <w:rFonts w:hint="default"/>
        </w:rPr>
        <w:t>Yet a modern development environment includes a set of tools for programming assistance and requires advanced language syntax and semantics inspection, which is not possible without building a Semantic Representation</w:t>
      </w:r>
      <w:r>
        <w:rPr>
          <w:rFonts w:hint="default"/>
        </w:rPr>
        <w:t>[1]</w:t>
      </w:r>
      <w:r>
        <w:rPr>
          <w:rFonts w:hint="default"/>
          <w:vertAlign w:val="baseline"/>
        </w:rPr>
        <w:t>. To build it one need</w:t>
      </w:r>
      <w:r>
        <w:rPr>
          <w:rFonts w:hint="default"/>
          <w:vertAlign w:val="baseline"/>
        </w:rPr>
        <w:t>s</w:t>
      </w:r>
      <w:r>
        <w:rPr>
          <w:rFonts w:hint="default"/>
          <w:vertAlign w:val="baseline"/>
        </w:rPr>
        <w:t xml:space="preserve"> to reimplement core functionality of a compiler. 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 xml:space="preserve">It’s easy to understand the very reason of the issue looking back to the past: traditionally programs have been considered as mere text objects to be converted into an executable code. According to this assumption, compilers were designed in a very logical way: they haven’t maintained </w:t>
      </w:r>
      <w:r>
        <w:rPr>
          <w:rFonts w:hint="default"/>
        </w:rPr>
        <w:t>any</w:t>
      </w:r>
      <w:r>
        <w:rPr>
          <w:rFonts w:hint="default"/>
        </w:rPr>
        <w:t xml:space="preserve"> semantic representation of source code, only some low-level internal IR.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These compilers’ IRs have very limited set of use cases</w:t>
      </w:r>
      <w:r>
        <w:rPr>
          <w:rFonts w:hint="default"/>
        </w:rPr>
        <w:t>[1,2]</w:t>
      </w:r>
      <w:r>
        <w:rPr>
          <w:rFonts w:hint="default"/>
          <w:vertAlign w:val="baseline"/>
        </w:rPr>
        <w:t xml:space="preserve">, moreover they are good for </w:t>
      </w:r>
      <w:r>
        <w:rPr>
          <w:rFonts w:hint="default"/>
          <w:vertAlign w:val="baseline"/>
        </w:rPr>
        <w:t>the only</w:t>
      </w:r>
      <w:r>
        <w:rPr>
          <w:rFonts w:hint="default"/>
          <w:vertAlign w:val="baseline"/>
        </w:rPr>
        <w:t xml:space="preserve"> task: object code generation for several microprocessor architectures. Also compiler’s IR is not stable and tend</w:t>
      </w:r>
      <w:r>
        <w:rPr>
          <w:rFonts w:hint="default"/>
          <w:vertAlign w:val="baseline"/>
        </w:rPr>
        <w:t>s</w:t>
      </w:r>
      <w:r>
        <w:rPr>
          <w:rFonts w:hint="default"/>
          <w:vertAlign w:val="baseline"/>
        </w:rPr>
        <w:t xml:space="preserve"> to change very actively during compiler development</w:t>
      </w:r>
      <w:r>
        <w:rPr>
          <w:rFonts w:hint="default"/>
          <w:vertAlign w:val="baseline"/>
        </w:rPr>
        <w:t>[8]</w:t>
      </w:r>
      <w:r>
        <w:rPr>
          <w:rFonts w:hint="default"/>
          <w:vertAlign w:val="baseline"/>
        </w:rPr>
        <w:t xml:space="preserve">. Hence the internal compiler’s IR can’t really be used to build good and reliable development tools.  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br w:type="page"/>
      </w:r>
    </w:p>
    <w:p>
      <w:pPr>
        <w:jc w:val="left"/>
        <w:rPr>
          <w:rFonts w:hint="default"/>
        </w:rPr>
      </w:pPr>
      <w:r>
        <w:rPr>
          <w:rFonts w:hint="default"/>
        </w:rPr>
        <w:t>The situation is even more frustrating with C++ tooling: the language syntax and semantics is a lot more complicated than Java’s, so building a custom compiler is a very complex task.</w:t>
      </w:r>
      <w:r>
        <w:rPr>
          <w:rFonts w:hint="default"/>
        </w:rPr>
        <w:br w:type="textWrapping"/>
      </w:r>
      <w:r>
        <w:rPr>
          <w:rFonts w:hint="default"/>
        </w:rPr>
        <w:tab/>
      </w:r>
      <w:r>
        <w:rPr>
          <w:rFonts w:hint="default"/>
        </w:rPr>
        <w:t>As a result, there is a notable lack of instruments for C++</w:t>
      </w:r>
      <w:r>
        <w:rPr>
          <w:rFonts w:hint="default"/>
        </w:rPr>
        <w:t>[2]</w:t>
      </w:r>
      <w:r>
        <w:rPr>
          <w:rFonts w:hint="default"/>
        </w:rPr>
        <w:t>, and existing ones are pretty sophisticated: JetBrains CLion IDE implements its own parser and semantic analyzer to build auto-completion, refactoring and static analysis tools upon their own C++ SR. Being a complex software product, CLion’s parser tends to have its own misfeatures and a few month implementational lag to fully adapt for new standards.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Microsoft Visual Studio “suffers” from this too: VC++ generates IR that is useful only for code generation: it is fragmented and very low-level.</w:t>
      </w:r>
    </w:p>
    <w:p>
      <w:pPr>
        <w:jc w:val="left"/>
        <w:rPr>
          <w:rFonts w:hint="default"/>
        </w:rPr>
      </w:pPr>
      <w:r>
        <w:rPr>
          <w:rFonts w:hint="default"/>
        </w:rPr>
        <w:t>The C</w:t>
      </w:r>
      <w:r>
        <w:rPr>
          <w:rFonts w:hint="default"/>
        </w:rPr>
        <w:t>&amp;</w:t>
      </w:r>
      <w:r>
        <w:rPr>
          <w:rFonts w:hint="default"/>
        </w:rPr>
        <w:t>C++ IntelliSense tooling in Microsoft Visual Studio IDE is implemented as a solution separate from VC++ compiler.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br w:type="page"/>
      </w:r>
    </w:p>
    <w:p>
      <w:pPr>
        <w:jc w:val="left"/>
        <w:rPr>
          <w:rFonts w:hint="default"/>
          <w:b w:val="0"/>
          <w:bCs w:val="0"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 xml:space="preserve">1. </w:t>
      </w:r>
      <w:r>
        <w:rPr>
          <w:rFonts w:hint="default"/>
          <w:b w:val="0"/>
          <w:bCs w:val="0"/>
          <w:sz w:val="32"/>
          <w:szCs w:val="40"/>
        </w:rPr>
        <w:t>Modern compilers and SR: a new hope</w:t>
      </w:r>
    </w:p>
    <w:p>
      <w:pPr>
        <w:jc w:val="left"/>
        <w:rPr>
          <w:rFonts w:hint="default"/>
          <w:b w:val="0"/>
          <w:bCs w:val="0"/>
          <w:sz w:val="21"/>
          <w:szCs w:val="24"/>
        </w:rPr>
      </w:pPr>
    </w:p>
    <w:p>
      <w:pPr>
        <w:jc w:val="left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I</w:t>
      </w:r>
      <w:r>
        <w:rPr>
          <w:rFonts w:hint="default"/>
          <w:b w:val="0"/>
          <w:bCs w:val="0"/>
          <w:sz w:val="21"/>
          <w:szCs w:val="24"/>
        </w:rPr>
        <w:t xml:space="preserve">n spite of </w:t>
      </w:r>
      <w:r>
        <w:rPr>
          <w:rFonts w:hint="default"/>
          <w:b w:val="0"/>
          <w:bCs w:val="0"/>
          <w:sz w:val="21"/>
          <w:szCs w:val="24"/>
        </w:rPr>
        <w:t xml:space="preserve">the fact that </w:t>
      </w:r>
      <w:r>
        <w:rPr>
          <w:rFonts w:hint="default"/>
          <w:b w:val="0"/>
          <w:bCs w:val="0"/>
          <w:sz w:val="21"/>
          <w:szCs w:val="24"/>
        </w:rPr>
        <w:t>traditional compilers are widely used today, their lack of IDE integration capabilities were realized long ago and currently a lot of new languages are aiming to implement a Semantic Representation as a stable IR shared with external tools</w:t>
      </w:r>
      <w:r>
        <w:rPr>
          <w:rFonts w:hint="default"/>
          <w:b w:val="0"/>
          <w:bCs w:val="0"/>
          <w:sz w:val="21"/>
          <w:szCs w:val="24"/>
        </w:rPr>
        <w:t>.</w:t>
      </w:r>
    </w:p>
    <w:p>
      <w:pPr>
        <w:jc w:val="left"/>
        <w:rPr>
          <w:rFonts w:hint="default"/>
          <w:b w:val="0"/>
          <w:bCs w:val="0"/>
          <w:sz w:val="21"/>
          <w:szCs w:val="24"/>
        </w:rPr>
      </w:pPr>
    </w:p>
    <w:p>
      <w:pPr>
        <w:jc w:val="left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Unlike a traditional compiler IR, Semantic Representation contains a full knowledge of a program, including the aspects</w:t>
      </w:r>
      <w:r>
        <w:rPr>
          <w:rFonts w:hint="default"/>
          <w:b w:val="0"/>
          <w:bCs w:val="0"/>
          <w:sz w:val="21"/>
          <w:szCs w:val="24"/>
        </w:rPr>
        <w:t xml:space="preserve"> that are</w:t>
      </w:r>
      <w:r>
        <w:rPr>
          <w:rFonts w:hint="default"/>
          <w:b w:val="0"/>
          <w:bCs w:val="0"/>
          <w:sz w:val="21"/>
          <w:szCs w:val="24"/>
        </w:rPr>
        <w:t xml:space="preserve"> implicit in the source code.</w:t>
      </w:r>
      <w:r>
        <w:rPr>
          <w:rFonts w:hint="default"/>
          <w:b w:val="0"/>
          <w:bCs w:val="0"/>
          <w:sz w:val="21"/>
          <w:szCs w:val="24"/>
        </w:rPr>
        <w:t>[2]</w:t>
      </w:r>
      <w:r>
        <w:rPr>
          <w:rFonts w:hint="default"/>
          <w:b w:val="0"/>
          <w:bCs w:val="0"/>
          <w:sz w:val="21"/>
          <w:szCs w:val="24"/>
        </w:rPr>
        <w:t xml:space="preserve"> This trait enables some pretty powerful opportunities based on semantics analysis[1,2]:</w:t>
      </w:r>
    </w:p>
    <w:p>
      <w:pPr>
        <w:jc w:val="left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- Code generation</w:t>
      </w:r>
      <w:r>
        <w:rPr>
          <w:rFonts w:hint="default"/>
          <w:b w:val="0"/>
          <w:bCs w:val="0"/>
          <w:sz w:val="21"/>
          <w:szCs w:val="24"/>
        </w:rPr>
        <w:br w:type="textWrapping"/>
      </w:r>
      <w:r>
        <w:rPr>
          <w:rFonts w:hint="default"/>
          <w:b w:val="0"/>
          <w:bCs w:val="0"/>
          <w:sz w:val="21"/>
          <w:szCs w:val="24"/>
        </w:rPr>
        <w:t xml:space="preserve">- Distributed (or recursive) Validation[2] </w:t>
      </w:r>
    </w:p>
    <w:p>
      <w:pPr>
        <w:jc w:val="left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- Human understandable visualization</w:t>
      </w:r>
    </w:p>
    <w:p>
      <w:pPr>
        <w:jc w:val="left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- Static analysis</w:t>
      </w:r>
    </w:p>
    <w:p>
      <w:pPr>
        <w:jc w:val="left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- Programs interpretation</w:t>
      </w:r>
    </w:p>
    <w:p>
      <w:pPr>
        <w:jc w:val="left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- Semantic Search: the very powerful technique of querying code semantic objects (“find all derivatives of class C that do not override the virtual function f”)</w:t>
      </w:r>
      <w:r>
        <w:rPr>
          <w:rFonts w:hint="default"/>
          <w:b w:val="0"/>
          <w:bCs w:val="0"/>
          <w:sz w:val="21"/>
          <w:szCs w:val="24"/>
          <w:vertAlign w:val="superscript"/>
        </w:rPr>
        <w:t>4</w:t>
      </w:r>
    </w:p>
    <w:p>
      <w:pPr>
        <w:jc w:val="left"/>
        <w:rPr>
          <w:rFonts w:hint="default"/>
          <w:b w:val="0"/>
          <w:bCs w:val="0"/>
          <w:sz w:val="21"/>
          <w:szCs w:val="24"/>
        </w:rPr>
      </w:pPr>
    </w:p>
    <w:p>
      <w:pPr>
        <w:jc w:val="left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There are two main ways to represent an SR and share it with SR clients: to provide an access API operating on an SR proprietary binary format[6,8], relational database representing a software structure[4], or to output SR as an open textual format[7].</w:t>
      </w:r>
    </w:p>
    <w:p>
      <w:pPr>
        <w:jc w:val="left"/>
        <w:rPr>
          <w:rFonts w:hint="default"/>
          <w:b w:val="0"/>
          <w:bCs w:val="0"/>
          <w:sz w:val="21"/>
          <w:szCs w:val="24"/>
        </w:rPr>
      </w:pPr>
    </w:p>
    <w:p>
      <w:pPr>
        <w:jc w:val="left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“Generally speaking, API is a universal way to implement any required functionality, however with changing requirements it’s impossible to predict a spectrum of clients’ needs”[1]</w:t>
      </w:r>
    </w:p>
    <w:p>
      <w:pPr>
        <w:jc w:val="left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And open SP format can be a solution to potential problems: “open formats usually have a lot of access means: from simple APIs to high level specialized products. Besides, it’s possible to implement one’s own interfaces to process SR represented with open format”[1]</w:t>
      </w:r>
    </w:p>
    <w:p>
      <w:pPr>
        <w:jc w:val="left"/>
        <w:rPr>
          <w:rFonts w:hint="default"/>
          <w:b w:val="0"/>
          <w:bCs w:val="0"/>
          <w:sz w:val="21"/>
          <w:szCs w:val="24"/>
        </w:rPr>
      </w:pPr>
    </w:p>
    <w:p>
      <w:pPr>
        <w:jc w:val="left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A particular format may be something self-designed[7] or a standardized solution such as XML[3] or a JSON.</w:t>
      </w:r>
    </w:p>
    <w:p>
      <w:pPr>
        <w:jc w:val="left"/>
        <w:rPr>
          <w:rFonts w:hint="default"/>
          <w:b w:val="0"/>
          <w:bCs w:val="0"/>
          <w:sz w:val="21"/>
          <w:szCs w:val="24"/>
        </w:rPr>
      </w:pPr>
    </w:p>
    <w:p>
      <w:pPr>
        <w:jc w:val="left"/>
        <w:rPr>
          <w:rFonts w:hint="default"/>
          <w:b w:val="0"/>
          <w:bCs w:val="0"/>
          <w:sz w:val="21"/>
          <w:szCs w:val="24"/>
        </w:rPr>
      </w:pPr>
    </w:p>
    <w:p>
      <w:pPr>
        <w:jc w:val="left"/>
        <w:rPr>
          <w:rFonts w:hint="default"/>
          <w:b w:val="0"/>
          <w:bCs w:val="0"/>
          <w:sz w:val="21"/>
          <w:szCs w:val="24"/>
        </w:rPr>
      </w:pPr>
    </w:p>
    <w:p>
      <w:pPr>
        <w:jc w:val="left"/>
        <w:rPr>
          <w:rFonts w:hint="default"/>
          <w:b w:val="0"/>
          <w:bCs w:val="0"/>
          <w:sz w:val="21"/>
          <w:szCs w:val="24"/>
        </w:rPr>
      </w:pPr>
    </w:p>
    <w:p>
      <w:pPr>
        <w:jc w:val="left"/>
        <w:rPr>
          <w:rFonts w:hint="default"/>
          <w:b w:val="0"/>
          <w:bCs w:val="0"/>
          <w:sz w:val="21"/>
          <w:szCs w:val="24"/>
        </w:rPr>
      </w:pPr>
    </w:p>
    <w:p>
      <w:pPr>
        <w:jc w:val="left"/>
        <w:rPr>
          <w:rFonts w:hint="default"/>
          <w:b w:val="0"/>
          <w:bCs w:val="0"/>
          <w:sz w:val="21"/>
          <w:szCs w:val="24"/>
        </w:rPr>
      </w:pPr>
    </w:p>
    <w:p>
      <w:pPr>
        <w:jc w:val="left"/>
        <w:rPr>
          <w:rFonts w:hint="default"/>
          <w:b w:val="0"/>
          <w:bCs w:val="0"/>
          <w:sz w:val="21"/>
          <w:szCs w:val="24"/>
        </w:rPr>
      </w:pPr>
    </w:p>
    <w:p>
      <w:pPr>
        <w:jc w:val="left"/>
        <w:rPr>
          <w:rFonts w:hint="default"/>
          <w:b w:val="0"/>
          <w:bCs w:val="0"/>
          <w:sz w:val="21"/>
          <w:szCs w:val="24"/>
        </w:rPr>
      </w:pPr>
    </w:p>
    <w:p>
      <w:pPr>
        <w:jc w:val="left"/>
        <w:rPr>
          <w:rFonts w:hint="default"/>
          <w:b w:val="0"/>
          <w:bCs w:val="0"/>
          <w:sz w:val="21"/>
          <w:szCs w:val="24"/>
        </w:rPr>
      </w:pPr>
    </w:p>
    <w:p>
      <w:pPr>
        <w:jc w:val="left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2.</w:t>
      </w:r>
      <w:r>
        <w:rPr>
          <w:rFonts w:hint="default"/>
          <w:b w:val="0"/>
          <w:bCs w:val="0"/>
          <w:sz w:val="28"/>
          <w:szCs w:val="36"/>
        </w:rPr>
        <w:t xml:space="preserve"> </w:t>
      </w:r>
      <w:r>
        <w:rPr>
          <w:rFonts w:hint="default"/>
          <w:b w:val="0"/>
          <w:bCs w:val="0"/>
          <w:sz w:val="28"/>
          <w:szCs w:val="36"/>
        </w:rPr>
        <w:t>LSP and distributed approach to building dev</w:t>
      </w:r>
      <w:r>
        <w:rPr>
          <w:rFonts w:hint="default"/>
          <w:b w:val="0"/>
          <w:bCs w:val="0"/>
          <w:sz w:val="28"/>
          <w:szCs w:val="36"/>
        </w:rPr>
        <w:t>elopment environment</w:t>
      </w:r>
    </w:p>
    <w:p>
      <w:pPr>
        <w:jc w:val="left"/>
        <w:rPr>
          <w:rFonts w:hint="default"/>
          <w:b w:val="0"/>
          <w:bCs w:val="0"/>
          <w:sz w:val="22"/>
          <w:szCs w:val="28"/>
        </w:rPr>
      </w:pPr>
    </w:p>
    <w:p>
      <w:pPr>
        <w:jc w:val="left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Concluding the things discussed above, nowadays we have a solid basis to provide a good tooling based on semantic analysis: methods to represent software source code’s Semantic Representation and evaluate it accordingly to clients’ needs.</w:t>
      </w:r>
    </w:p>
    <w:p>
      <w:pPr>
        <w:jc w:val="left"/>
        <w:rPr>
          <w:rFonts w:hint="default"/>
          <w:b w:val="0"/>
          <w:bCs w:val="0"/>
          <w:sz w:val="21"/>
          <w:szCs w:val="24"/>
        </w:rPr>
      </w:pPr>
    </w:p>
    <w:p>
      <w:pPr>
        <w:jc w:val="left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Modern IDEs apply those methods to deliver a decent service, but still there is a problem: those software products use their own implementations of compilers, usually proprietary and unrelated to the original language’s dev team.</w:t>
      </w:r>
    </w:p>
    <w:p>
      <w:pPr>
        <w:jc w:val="left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It implies a set of problems noted in the section 0.</w:t>
      </w:r>
    </w:p>
    <w:p>
      <w:pPr>
        <w:jc w:val="left"/>
        <w:rPr>
          <w:rFonts w:hint="default"/>
          <w:b w:val="0"/>
          <w:bCs w:val="0"/>
          <w:sz w:val="21"/>
          <w:szCs w:val="24"/>
        </w:rPr>
      </w:pPr>
    </w:p>
    <w:p>
      <w:pPr>
        <w:jc w:val="left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Having a good modern compiler capable of generating an SR makes things a bit less complicated but still doesn’t solve the language-specific IDE implementation time and cost problem.</w:t>
      </w:r>
    </w:p>
    <w:p>
      <w:pPr>
        <w:jc w:val="left"/>
        <w:rPr>
          <w:rFonts w:hint="default"/>
          <w:b w:val="0"/>
          <w:bCs w:val="0"/>
          <w:sz w:val="21"/>
          <w:szCs w:val="24"/>
        </w:rPr>
      </w:pPr>
    </w:p>
    <w:p>
      <w:pPr>
        <w:jc w:val="left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Obviously, these problems are not unique for the IDE class of products, but for any big monolithic architecture, and the solution may be pretty straightforward: if we can lower the bonding of the system and represent a development environment as a set of tools instead of one integrated solution, we can distribute the IDE implementation to have a set of disjointed modules:</w:t>
      </w:r>
    </w:p>
    <w:p>
      <w:pPr>
        <w:jc w:val="left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- An editor</w:t>
      </w:r>
    </w:p>
    <w:p>
      <w:pPr>
        <w:jc w:val="left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- Compiler to SR </w:t>
      </w:r>
    </w:p>
    <w:p>
      <w:pPr>
        <w:jc w:val="left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- SR clients (described in section 1)</w:t>
      </w:r>
    </w:p>
    <w:p>
      <w:pPr>
        <w:jc w:val="left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- Protocol between an editor and the language-specific part</w:t>
      </w:r>
    </w:p>
    <w:p>
      <w:pPr>
        <w:jc w:val="left"/>
        <w:rPr>
          <w:rFonts w:hint="default"/>
          <w:b w:val="0"/>
          <w:bCs w:val="0"/>
          <w:sz w:val="21"/>
          <w:szCs w:val="24"/>
        </w:rPr>
      </w:pPr>
    </w:p>
    <w:p>
      <w:pPr>
        <w:jc w:val="left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The last one haven’t been introduced yet: the protocol to connect any third-party editor to the language infrastructure, achieving a decent IDE-like functionality without its maintenance and development costs;</w:t>
      </w:r>
    </w:p>
    <w:p>
      <w:pPr>
        <w:jc w:val="left"/>
        <w:rPr>
          <w:rFonts w:hint="default"/>
          <w:b w:val="0"/>
          <w:bCs w:val="0"/>
          <w:sz w:val="21"/>
          <w:szCs w:val="24"/>
        </w:rPr>
      </w:pPr>
    </w:p>
    <w:p>
      <w:pPr>
        <w:jc w:val="left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Language Server and Language Server Protocol introduced by Microsoft in 2016 represent a development environment as two disjoint parties:</w:t>
      </w:r>
    </w:p>
    <w:p>
      <w:pPr>
        <w:jc w:val="left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- Language Servers to implement all the SR analysis things </w:t>
      </w:r>
    </w:p>
    <w:p>
      <w:pPr>
        <w:jc w:val="left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- Clients as editors or other devtools using the LSP to communicate with Language Servers [9]</w:t>
      </w:r>
    </w:p>
    <w:p>
      <w:pPr>
        <w:jc w:val="left"/>
        <w:rPr>
          <w:rFonts w:hint="default"/>
          <w:b w:val="0"/>
          <w:bCs w:val="0"/>
          <w:sz w:val="21"/>
          <w:szCs w:val="24"/>
        </w:rPr>
      </w:pPr>
    </w:p>
    <w:p>
      <w:pPr>
        <w:jc w:val="left"/>
        <w:rPr>
          <w:rFonts w:hint="default"/>
          <w:b w:val="0"/>
          <w:bCs w:val="0"/>
          <w:sz w:val="21"/>
          <w:szCs w:val="24"/>
        </w:rPr>
      </w:pPr>
    </w:p>
    <w:p>
      <w:pPr>
        <w:jc w:val="left"/>
        <w:rPr>
          <w:rFonts w:hint="default"/>
          <w:b w:val="0"/>
          <w:bCs w:val="0"/>
          <w:sz w:val="21"/>
          <w:szCs w:val="24"/>
        </w:rPr>
      </w:pPr>
    </w:p>
    <w:p>
      <w:pPr>
        <w:jc w:val="left"/>
        <w:rPr>
          <w:rFonts w:hint="default"/>
          <w:b w:val="0"/>
          <w:bCs w:val="0"/>
          <w:sz w:val="21"/>
          <w:szCs w:val="24"/>
        </w:rPr>
      </w:pPr>
    </w:p>
    <w:p>
      <w:pPr>
        <w:jc w:val="left"/>
        <w:rPr>
          <w:rFonts w:hint="default"/>
          <w:b w:val="0"/>
          <w:bCs w:val="0"/>
          <w:sz w:val="21"/>
          <w:szCs w:val="24"/>
        </w:rPr>
      </w:pPr>
    </w:p>
    <w:p>
      <w:pPr>
        <w:jc w:val="left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This approach gives language developers a great opportunity to make use of an existing development infrastructure, providing their Language Server for a giant set of devtools, as well as a way to fearlessly experiment with new and existing analysis techniques, e.g. a Software Knowledge Base[5], described by Bertrand Meyer, may be implemented as a language server module, as an alternative approach to the one selected by the original author in 1985: integration of analysis tool into an editor was not possible back then, but this is the exact thing that LSP is good for now.</w:t>
      </w:r>
    </w:p>
    <w:p>
      <w:pPr>
        <w:jc w:val="left"/>
        <w:rPr>
          <w:rFonts w:hint="default"/>
          <w:b w:val="0"/>
          <w:bCs w:val="0"/>
          <w:sz w:val="21"/>
          <w:szCs w:val="24"/>
        </w:rPr>
      </w:pPr>
    </w:p>
    <w:p>
      <w:pPr>
        <w:jc w:val="left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Concluding, the Language Server may be considered to be the most feasible solution to rapidly bootstrap rich development infrastructure for aspiring new languages, with a broad path to evolve further. </w:t>
      </w:r>
    </w:p>
    <w:p>
      <w:pPr>
        <w:jc w:val="left"/>
        <w:rPr>
          <w:rFonts w:hint="default"/>
          <w:b w:val="0"/>
          <w:bCs w:val="0"/>
          <w:sz w:val="21"/>
          <w:szCs w:val="24"/>
        </w:rPr>
      </w:pPr>
    </w:p>
    <w:p>
      <w:pPr>
        <w:jc w:val="left"/>
        <w:rPr>
          <w:rFonts w:hint="default"/>
          <w:b w:val="0"/>
          <w:bCs w:val="0"/>
          <w:sz w:val="21"/>
          <w:szCs w:val="24"/>
        </w:rPr>
      </w:pPr>
    </w:p>
    <w:p>
      <w:pPr>
        <w:jc w:val="left"/>
        <w:rPr>
          <w:rFonts w:hint="default"/>
          <w:b w:val="0"/>
          <w:bCs w:val="0"/>
          <w:sz w:val="21"/>
          <w:szCs w:val="24"/>
        </w:rPr>
      </w:pPr>
    </w:p>
    <w:p>
      <w:pPr>
        <w:jc w:val="left"/>
        <w:rPr>
          <w:rFonts w:hint="default"/>
          <w:b w:val="0"/>
          <w:bCs w:val="0"/>
          <w:sz w:val="21"/>
          <w:szCs w:val="24"/>
        </w:rPr>
      </w:pPr>
    </w:p>
    <w:p>
      <w:pPr>
        <w:jc w:val="left"/>
        <w:rPr>
          <w:rFonts w:hint="default"/>
          <w:b w:val="0"/>
          <w:bCs w:val="0"/>
          <w:sz w:val="21"/>
          <w:szCs w:val="24"/>
        </w:rPr>
      </w:pPr>
    </w:p>
    <w:p>
      <w:pPr>
        <w:jc w:val="left"/>
        <w:rPr>
          <w:rFonts w:hint="default"/>
          <w:b w:val="0"/>
          <w:bCs w:val="0"/>
          <w:sz w:val="21"/>
          <w:szCs w:val="24"/>
        </w:rPr>
      </w:pPr>
    </w:p>
    <w:p>
      <w:pPr>
        <w:jc w:val="left"/>
        <w:rPr>
          <w:rFonts w:hint="default"/>
          <w:b w:val="0"/>
          <w:bCs w:val="0"/>
          <w:sz w:val="21"/>
          <w:szCs w:val="24"/>
        </w:rPr>
      </w:pPr>
    </w:p>
    <w:p>
      <w:pPr>
        <w:jc w:val="left"/>
        <w:rPr>
          <w:rFonts w:hint="default"/>
          <w:b w:val="0"/>
          <w:bCs w:val="0"/>
          <w:sz w:val="21"/>
          <w:szCs w:val="24"/>
        </w:rPr>
      </w:pPr>
    </w:p>
    <w:p>
      <w:pPr>
        <w:jc w:val="left"/>
        <w:rPr>
          <w:rFonts w:hint="default"/>
          <w:b w:val="0"/>
          <w:bCs w:val="0"/>
          <w:sz w:val="21"/>
          <w:szCs w:val="24"/>
        </w:rPr>
      </w:pPr>
    </w:p>
    <w:p>
      <w:pPr>
        <w:jc w:val="left"/>
        <w:rPr>
          <w:rFonts w:hint="default"/>
          <w:b w:val="0"/>
          <w:bCs w:val="0"/>
          <w:sz w:val="21"/>
          <w:szCs w:val="24"/>
        </w:rPr>
      </w:pPr>
    </w:p>
    <w:p>
      <w:pPr>
        <w:jc w:val="left"/>
        <w:rPr>
          <w:rFonts w:hint="default"/>
          <w:b w:val="0"/>
          <w:bCs w:val="0"/>
          <w:sz w:val="21"/>
          <w:szCs w:val="24"/>
        </w:rPr>
      </w:pPr>
    </w:p>
    <w:p>
      <w:pPr>
        <w:jc w:val="left"/>
        <w:rPr>
          <w:rFonts w:hint="default"/>
          <w:b w:val="0"/>
          <w:bCs w:val="0"/>
          <w:sz w:val="21"/>
          <w:szCs w:val="24"/>
        </w:rPr>
      </w:pPr>
    </w:p>
    <w:p>
      <w:pPr>
        <w:jc w:val="left"/>
        <w:rPr>
          <w:rFonts w:hint="default"/>
          <w:b w:val="0"/>
          <w:bCs w:val="0"/>
          <w:sz w:val="21"/>
          <w:szCs w:val="24"/>
        </w:rPr>
      </w:pPr>
    </w:p>
    <w:p>
      <w:pPr>
        <w:jc w:val="left"/>
        <w:rPr>
          <w:rFonts w:hint="default"/>
          <w:b w:val="0"/>
          <w:bCs w:val="0"/>
          <w:sz w:val="21"/>
          <w:szCs w:val="24"/>
        </w:rPr>
      </w:pPr>
    </w:p>
    <w:p>
      <w:pPr>
        <w:jc w:val="left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br w:type="page"/>
      </w:r>
    </w:p>
    <w:p>
      <w:pPr>
        <w:jc w:val="left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Bibliography</w:t>
      </w:r>
    </w:p>
    <w:p>
      <w:pPr>
        <w:jc w:val="left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[1] Compiler architecture evolution (orig. Эволюция архитектуры компиляции) </w:t>
      </w:r>
      <w:r>
        <w:rPr>
          <w:rFonts w:hint="default"/>
          <w:b w:val="0"/>
          <w:bCs w:val="0"/>
          <w:sz w:val="21"/>
          <w:szCs w:val="24"/>
        </w:rPr>
        <w:tab/>
      </w:r>
    </w:p>
    <w:p>
      <w:pPr>
        <w:ind w:firstLine="420" w:firstLineChars="0"/>
        <w:jc w:val="left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Eugene Zouev</w:t>
      </w:r>
    </w:p>
    <w:p>
      <w:pPr>
        <w:ind w:firstLine="420" w:firstLineChars="0"/>
        <w:jc w:val="left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Swiss Fed Inst of Technology (ETH) Zurich, Switzerland</w:t>
      </w:r>
    </w:p>
    <w:p>
      <w:pPr>
        <w:jc w:val="left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[2] Semantic APIs for Programming Languages</w:t>
      </w:r>
    </w:p>
    <w:p>
      <w:pPr>
        <w:ind w:firstLine="420" w:firstLineChars="0"/>
        <w:jc w:val="left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Eugene Zouev,</w:t>
      </w:r>
    </w:p>
    <w:p>
      <w:pPr>
        <w:ind w:firstLine="420" w:firstLineChars="0"/>
        <w:jc w:val="left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Interstron, Moscow</w:t>
      </w:r>
    </w:p>
    <w:p>
      <w:pPr>
        <w:jc w:val="left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[3] Using XML as an Intermediate Form for Compiler Development</w:t>
      </w:r>
    </w:p>
    <w:p>
      <w:pPr>
        <w:ind w:firstLine="420" w:firstLineChars="0"/>
        <w:jc w:val="left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Roy Germon</w:t>
      </w:r>
    </w:p>
    <w:p>
      <w:pPr>
        <w:jc w:val="left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[4] C++ Program Information Database for Analysis Tools</w:t>
      </w:r>
    </w:p>
    <w:p>
      <w:pPr>
        <w:ind w:firstLine="420" w:firstLineChars="0"/>
        <w:jc w:val="left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Yuan Wanghong, Chen Xiangkui, Xie Tao, Mei Hong, Yang Fuqing</w:t>
      </w:r>
    </w:p>
    <w:p>
      <w:pPr>
        <w:ind w:firstLine="420" w:firstLineChars="0"/>
        <w:jc w:val="left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Department of Computer Science and Technology</w:t>
      </w:r>
    </w:p>
    <w:p>
      <w:pPr>
        <w:ind w:firstLine="420" w:firstLineChars="0"/>
        <w:jc w:val="left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Peking University, Beijing 100871, P. R. China</w:t>
      </w:r>
    </w:p>
    <w:p>
      <w:pPr>
        <w:jc w:val="left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[5] THE SOFTWARE KNOWLEDGE BASE</w:t>
      </w:r>
    </w:p>
    <w:p>
      <w:pPr>
        <w:ind w:firstLine="420" w:firstLineChars="0"/>
        <w:jc w:val="left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Bertrand</w:t>
      </w:r>
      <w:r>
        <w:rPr>
          <w:rFonts w:hint="default"/>
          <w:b w:val="0"/>
          <w:bCs w:val="0"/>
          <w:sz w:val="21"/>
          <w:szCs w:val="24"/>
        </w:rPr>
        <w:t xml:space="preserve"> Meyer</w:t>
      </w:r>
    </w:p>
    <w:p>
      <w:pPr>
        <w:ind w:firstLine="420" w:firstLineChars="0"/>
        <w:jc w:val="left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Computer Science Department, University of California, Santa Barbara, </w:t>
      </w:r>
      <w:r>
        <w:rPr>
          <w:rFonts w:hint="default"/>
          <w:b w:val="0"/>
          <w:bCs w:val="0"/>
          <w:sz w:val="21"/>
          <w:szCs w:val="24"/>
        </w:rPr>
        <w:tab/>
        <w:t>California 93106 (USA)</w:t>
      </w:r>
    </w:p>
    <w:p>
      <w:pPr>
        <w:jc w:val="left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[6] Building an IDE with Scala Presentation Compiler</w:t>
      </w:r>
    </w:p>
    <w:p>
      <w:pPr>
        <w:ind w:firstLine="420" w:firstLineChars="0"/>
        <w:jc w:val="left"/>
        <w:rPr>
          <w:rFonts w:hint="default"/>
          <w:b w:val="0"/>
          <w:bCs w:val="0"/>
          <w:sz w:val="20"/>
          <w:szCs w:val="22"/>
          <w:lang w:val="en-US" w:eastAsia="ru-RU"/>
        </w:rPr>
      </w:pPr>
      <w:r>
        <w:rPr>
          <w:rFonts w:hint="default"/>
          <w:b w:val="0"/>
          <w:bCs w:val="0"/>
          <w:sz w:val="20"/>
          <w:szCs w:val="22"/>
          <w:lang w:val="en-US" w:eastAsia="ru-RU"/>
        </w:rPr>
        <w:fldChar w:fldCharType="begin"/>
      </w:r>
      <w:r>
        <w:rPr>
          <w:rFonts w:hint="default"/>
          <w:b w:val="0"/>
          <w:bCs w:val="0"/>
          <w:sz w:val="20"/>
          <w:szCs w:val="22"/>
          <w:lang w:val="en-US" w:eastAsia="ru-RU"/>
        </w:rPr>
        <w:instrText xml:space="preserve"> HYPERLINK "http://ensime.blogspot.ru/2010/08/building-ide-with-scala-presentation.html" </w:instrText>
      </w:r>
      <w:r>
        <w:rPr>
          <w:rFonts w:hint="default"/>
          <w:b w:val="0"/>
          <w:bCs w:val="0"/>
          <w:sz w:val="20"/>
          <w:szCs w:val="22"/>
          <w:lang w:val="en-US" w:eastAsia="ru-RU"/>
        </w:rPr>
        <w:fldChar w:fldCharType="separate"/>
      </w:r>
      <w:r>
        <w:rPr>
          <w:rStyle w:val="8"/>
          <w:rFonts w:hint="default"/>
          <w:b w:val="0"/>
          <w:bCs w:val="0"/>
          <w:sz w:val="20"/>
          <w:szCs w:val="22"/>
          <w:lang w:val="en-US" w:eastAsia="ru-RU"/>
        </w:rPr>
        <w:t>http://ensime.blogspot.ru/2010/08/building-ide-with-scala-presentation.html</w:t>
      </w:r>
      <w:r>
        <w:rPr>
          <w:rFonts w:hint="default"/>
          <w:b w:val="0"/>
          <w:bCs w:val="0"/>
          <w:sz w:val="20"/>
          <w:szCs w:val="22"/>
          <w:lang w:val="en-US" w:eastAsia="ru-RU"/>
        </w:rPr>
        <w:fldChar w:fldCharType="end"/>
      </w:r>
    </w:p>
    <w:p>
      <w:pPr>
        <w:jc w:val="left"/>
        <w:rPr>
          <w:rFonts w:hint="default"/>
          <w:b w:val="0"/>
          <w:bCs w:val="0"/>
          <w:sz w:val="20"/>
          <w:szCs w:val="22"/>
          <w:lang w:eastAsia="ru-RU"/>
        </w:rPr>
      </w:pPr>
      <w:r>
        <w:rPr>
          <w:rFonts w:hint="default"/>
          <w:b w:val="0"/>
          <w:bCs w:val="0"/>
          <w:sz w:val="20"/>
          <w:szCs w:val="22"/>
          <w:lang w:eastAsia="ru-RU"/>
        </w:rPr>
        <w:t>[7] The Rust Programming Language Blog</w:t>
      </w:r>
    </w:p>
    <w:p>
      <w:pPr>
        <w:ind w:firstLine="420" w:firstLineChars="0"/>
        <w:jc w:val="left"/>
        <w:rPr>
          <w:rFonts w:hint="default"/>
          <w:b w:val="0"/>
          <w:bCs w:val="0"/>
          <w:sz w:val="20"/>
          <w:szCs w:val="22"/>
          <w:lang w:eastAsia="ru-RU"/>
        </w:rPr>
      </w:pPr>
      <w:r>
        <w:rPr>
          <w:rFonts w:hint="default"/>
          <w:b w:val="0"/>
          <w:bCs w:val="0"/>
          <w:sz w:val="20"/>
          <w:szCs w:val="22"/>
          <w:lang w:eastAsia="ru-RU"/>
        </w:rPr>
        <w:fldChar w:fldCharType="begin"/>
      </w:r>
      <w:r>
        <w:rPr>
          <w:rFonts w:hint="default"/>
          <w:b w:val="0"/>
          <w:bCs w:val="0"/>
          <w:sz w:val="20"/>
          <w:szCs w:val="22"/>
          <w:lang w:eastAsia="ru-RU"/>
        </w:rPr>
        <w:instrText xml:space="preserve"> HYPERLINK "https://blog.rust-lang.org" </w:instrText>
      </w:r>
      <w:r>
        <w:rPr>
          <w:rFonts w:hint="default"/>
          <w:b w:val="0"/>
          <w:bCs w:val="0"/>
          <w:sz w:val="20"/>
          <w:szCs w:val="22"/>
          <w:lang w:eastAsia="ru-RU"/>
        </w:rPr>
        <w:fldChar w:fldCharType="separate"/>
      </w:r>
      <w:r>
        <w:rPr>
          <w:rStyle w:val="8"/>
          <w:rFonts w:hint="default"/>
          <w:b w:val="0"/>
          <w:bCs w:val="0"/>
          <w:sz w:val="20"/>
          <w:szCs w:val="22"/>
          <w:lang w:eastAsia="ru-RU"/>
        </w:rPr>
        <w:t>https://blog.rust-lang.org</w:t>
      </w:r>
      <w:r>
        <w:rPr>
          <w:rFonts w:hint="default"/>
          <w:b w:val="0"/>
          <w:bCs w:val="0"/>
          <w:sz w:val="20"/>
          <w:szCs w:val="22"/>
          <w:lang w:eastAsia="ru-RU"/>
        </w:rPr>
        <w:fldChar w:fldCharType="end"/>
      </w:r>
    </w:p>
    <w:p>
      <w:pPr>
        <w:ind w:firstLine="420" w:firstLineChars="0"/>
        <w:jc w:val="left"/>
        <w:rPr>
          <w:rFonts w:hint="default"/>
          <w:b w:val="0"/>
          <w:bCs w:val="0"/>
          <w:sz w:val="20"/>
          <w:szCs w:val="22"/>
          <w:lang w:eastAsia="ru-RU"/>
        </w:rPr>
      </w:pPr>
      <w:r>
        <w:rPr>
          <w:rFonts w:hint="default"/>
          <w:b w:val="0"/>
          <w:bCs w:val="0"/>
          <w:sz w:val="20"/>
          <w:szCs w:val="22"/>
          <w:lang w:eastAsia="ru-RU"/>
        </w:rPr>
        <w:fldChar w:fldCharType="begin"/>
      </w:r>
      <w:r>
        <w:rPr>
          <w:rFonts w:hint="default"/>
          <w:b w:val="0"/>
          <w:bCs w:val="0"/>
          <w:sz w:val="20"/>
          <w:szCs w:val="22"/>
          <w:lang w:eastAsia="ru-RU"/>
        </w:rPr>
        <w:instrText xml:space="preserve"> HYPERLINK "https://blog.rust-lang.org/2016/04/19/MIR.html" </w:instrText>
      </w:r>
      <w:r>
        <w:rPr>
          <w:rFonts w:hint="default"/>
          <w:b w:val="0"/>
          <w:bCs w:val="0"/>
          <w:sz w:val="20"/>
          <w:szCs w:val="22"/>
          <w:lang w:eastAsia="ru-RU"/>
        </w:rPr>
        <w:fldChar w:fldCharType="separate"/>
      </w:r>
      <w:r>
        <w:rPr>
          <w:rStyle w:val="8"/>
          <w:rFonts w:hint="default"/>
          <w:b w:val="0"/>
          <w:bCs w:val="0"/>
          <w:sz w:val="20"/>
          <w:szCs w:val="22"/>
          <w:lang w:eastAsia="ru-RU"/>
        </w:rPr>
        <w:t>https://blog.rust-lang.org/2016/04/19/MIR.html</w:t>
      </w:r>
      <w:r>
        <w:rPr>
          <w:rFonts w:hint="default"/>
          <w:b w:val="0"/>
          <w:bCs w:val="0"/>
          <w:sz w:val="20"/>
          <w:szCs w:val="22"/>
          <w:lang w:eastAsia="ru-RU"/>
        </w:rPr>
        <w:fldChar w:fldCharType="end"/>
      </w:r>
    </w:p>
    <w:p>
      <w:pPr>
        <w:jc w:val="left"/>
        <w:rPr>
          <w:rFonts w:hint="default"/>
          <w:b w:val="0"/>
          <w:bCs w:val="0"/>
          <w:sz w:val="20"/>
          <w:szCs w:val="22"/>
          <w:lang w:eastAsia="ru-RU"/>
        </w:rPr>
      </w:pPr>
      <w:r>
        <w:rPr>
          <w:rFonts w:hint="default"/>
          <w:b w:val="0"/>
          <w:bCs w:val="0"/>
          <w:sz w:val="21"/>
          <w:szCs w:val="24"/>
        </w:rPr>
        <w:t xml:space="preserve">[8] </w:t>
      </w:r>
      <w:r>
        <w:rPr>
          <w:lang w:val="en-US"/>
        </w:rPr>
        <w:t>A</w:t>
      </w:r>
      <w:r>
        <w:rPr>
          <w:rFonts w:hint="default"/>
          <w:b w:val="0"/>
          <w:bCs w:val="0"/>
          <w:sz w:val="20"/>
          <w:szCs w:val="22"/>
          <w:lang w:val="en-US" w:eastAsia="ru-RU"/>
        </w:rPr>
        <w:t>da compiler GN</w:t>
      </w:r>
      <w:r>
        <w:rPr>
          <w:rFonts w:hint="default"/>
          <w:b w:val="0"/>
          <w:bCs w:val="0"/>
          <w:sz w:val="20"/>
          <w:szCs w:val="22"/>
          <w:lang w:eastAsia="ru-RU"/>
        </w:rPr>
        <w:t xml:space="preserve">AT </w:t>
      </w:r>
    </w:p>
    <w:p>
      <w:pPr>
        <w:ind w:firstLine="420" w:firstLineChars="0"/>
        <w:jc w:val="left"/>
        <w:rPr>
          <w:rFonts w:hint="default"/>
          <w:b w:val="0"/>
          <w:bCs w:val="0"/>
          <w:sz w:val="20"/>
          <w:szCs w:val="22"/>
          <w:lang w:eastAsia="ru-RU"/>
        </w:rPr>
      </w:pPr>
      <w:r>
        <w:rPr>
          <w:rFonts w:hint="default"/>
          <w:b w:val="0"/>
          <w:bCs w:val="0"/>
          <w:sz w:val="20"/>
          <w:szCs w:val="22"/>
          <w:lang w:eastAsia="ru-RU"/>
        </w:rPr>
        <w:fldChar w:fldCharType="begin"/>
      </w:r>
      <w:r>
        <w:rPr>
          <w:rFonts w:hint="default"/>
          <w:b w:val="0"/>
          <w:bCs w:val="0"/>
          <w:sz w:val="20"/>
          <w:szCs w:val="22"/>
          <w:lang w:eastAsia="ru-RU"/>
        </w:rPr>
        <w:instrText xml:space="preserve"> HYPERLINK "http://www.adacore.com/home/products/gnatpro/" </w:instrText>
      </w:r>
      <w:r>
        <w:rPr>
          <w:rFonts w:hint="default"/>
          <w:b w:val="0"/>
          <w:bCs w:val="0"/>
          <w:sz w:val="20"/>
          <w:szCs w:val="22"/>
          <w:lang w:eastAsia="ru-RU"/>
        </w:rPr>
        <w:fldChar w:fldCharType="separate"/>
      </w:r>
      <w:r>
        <w:rPr>
          <w:rStyle w:val="8"/>
          <w:rFonts w:hint="default"/>
          <w:b w:val="0"/>
          <w:bCs w:val="0"/>
          <w:sz w:val="20"/>
          <w:szCs w:val="22"/>
          <w:lang w:eastAsia="ru-RU"/>
        </w:rPr>
        <w:t>http://www.adacore.com/home/products/gnatpro/</w:t>
      </w:r>
      <w:r>
        <w:rPr>
          <w:rFonts w:hint="default"/>
          <w:b w:val="0"/>
          <w:bCs w:val="0"/>
          <w:sz w:val="20"/>
          <w:szCs w:val="22"/>
          <w:lang w:eastAsia="ru-RU"/>
        </w:rPr>
        <w:fldChar w:fldCharType="end"/>
      </w:r>
    </w:p>
    <w:p>
      <w:pPr>
        <w:jc w:val="left"/>
        <w:rPr>
          <w:rFonts w:hint="default"/>
          <w:b w:val="0"/>
          <w:bCs w:val="0"/>
          <w:sz w:val="20"/>
          <w:szCs w:val="22"/>
          <w:lang w:eastAsia="ru-RU"/>
        </w:rPr>
      </w:pPr>
      <w:r>
        <w:rPr>
          <w:rFonts w:hint="default"/>
          <w:b w:val="0"/>
          <w:bCs w:val="0"/>
          <w:sz w:val="20"/>
          <w:szCs w:val="22"/>
          <w:lang w:eastAsia="ru-RU"/>
        </w:rPr>
        <w:t xml:space="preserve">[9] </w:t>
      </w:r>
      <w:r>
        <w:rPr>
          <w:rFonts w:hint="default"/>
          <w:b w:val="0"/>
          <w:bCs w:val="0"/>
          <w:sz w:val="20"/>
          <w:szCs w:val="22"/>
          <w:lang w:val="en-US" w:eastAsia="ru-RU"/>
        </w:rPr>
        <w:t xml:space="preserve">A community-driven source of knowledge for </w:t>
      </w:r>
      <w:r>
        <w:rPr>
          <w:rFonts w:hint="default"/>
          <w:b w:val="0"/>
          <w:bCs w:val="0"/>
          <w:sz w:val="20"/>
          <w:szCs w:val="22"/>
          <w:lang w:val="en-US" w:eastAsia="ru-RU"/>
        </w:rPr>
        <w:fldChar w:fldCharType="begin"/>
      </w:r>
      <w:r>
        <w:rPr>
          <w:rFonts w:hint="default"/>
          <w:b w:val="0"/>
          <w:bCs w:val="0"/>
          <w:sz w:val="20"/>
          <w:szCs w:val="22"/>
          <w:lang w:val="en-US" w:eastAsia="ru-RU"/>
        </w:rPr>
        <w:instrText xml:space="preserve"> HYPERLINK "https://www.github.com/Microsoft/language-server-protocol" </w:instrText>
      </w:r>
      <w:r>
        <w:rPr>
          <w:rFonts w:hint="default"/>
          <w:b w:val="0"/>
          <w:bCs w:val="0"/>
          <w:sz w:val="20"/>
          <w:szCs w:val="22"/>
          <w:lang w:val="en-US" w:eastAsia="ru-RU"/>
        </w:rPr>
        <w:fldChar w:fldCharType="separate"/>
      </w:r>
      <w:r>
        <w:rPr>
          <w:rFonts w:hint="default"/>
          <w:b w:val="0"/>
          <w:bCs w:val="0"/>
          <w:sz w:val="20"/>
          <w:szCs w:val="22"/>
          <w:lang w:val="en-US" w:eastAsia="ru-RU"/>
        </w:rPr>
        <w:t>Language Server Protocol</w:t>
      </w:r>
      <w:r>
        <w:rPr>
          <w:rFonts w:hint="default"/>
          <w:b w:val="0"/>
          <w:bCs w:val="0"/>
          <w:sz w:val="20"/>
          <w:szCs w:val="22"/>
          <w:lang w:val="en-US" w:eastAsia="ru-RU"/>
        </w:rPr>
        <w:fldChar w:fldCharType="end"/>
      </w:r>
      <w:r>
        <w:rPr>
          <w:rFonts w:hint="default"/>
          <w:b w:val="0"/>
          <w:bCs w:val="0"/>
          <w:sz w:val="20"/>
          <w:szCs w:val="22"/>
          <w:lang w:val="en-US" w:eastAsia="ru-RU"/>
        </w:rPr>
        <w:t xml:space="preserve"> implementations</w:t>
      </w:r>
    </w:p>
    <w:p>
      <w:pPr>
        <w:ind w:firstLine="420" w:firstLineChars="0"/>
        <w:jc w:val="left"/>
        <w:rPr>
          <w:rFonts w:hint="default"/>
          <w:b w:val="0"/>
          <w:bCs w:val="0"/>
          <w:sz w:val="20"/>
          <w:szCs w:val="22"/>
          <w:lang w:eastAsia="ru-RU"/>
        </w:rPr>
      </w:pPr>
      <w:r>
        <w:rPr>
          <w:rFonts w:hint="default"/>
          <w:b w:val="0"/>
          <w:bCs w:val="0"/>
          <w:sz w:val="20"/>
          <w:szCs w:val="22"/>
          <w:lang w:eastAsia="ru-RU"/>
        </w:rPr>
        <w:fldChar w:fldCharType="begin"/>
      </w:r>
      <w:r>
        <w:rPr>
          <w:rFonts w:hint="default"/>
          <w:b w:val="0"/>
          <w:bCs w:val="0"/>
          <w:sz w:val="20"/>
          <w:szCs w:val="22"/>
          <w:lang w:eastAsia="ru-RU"/>
        </w:rPr>
        <w:instrText xml:space="preserve"> HYPERLINK "http://langserver.org/" </w:instrText>
      </w:r>
      <w:r>
        <w:rPr>
          <w:rFonts w:hint="default"/>
          <w:b w:val="0"/>
          <w:bCs w:val="0"/>
          <w:sz w:val="20"/>
          <w:szCs w:val="22"/>
          <w:lang w:eastAsia="ru-RU"/>
        </w:rPr>
        <w:fldChar w:fldCharType="separate"/>
      </w:r>
      <w:r>
        <w:rPr>
          <w:rStyle w:val="8"/>
          <w:rFonts w:hint="default"/>
          <w:b w:val="0"/>
          <w:bCs w:val="0"/>
          <w:sz w:val="20"/>
          <w:szCs w:val="22"/>
          <w:lang w:eastAsia="ru-RU"/>
        </w:rPr>
        <w:t>http://langserver.org/</w:t>
      </w:r>
      <w:r>
        <w:rPr>
          <w:rFonts w:hint="default"/>
          <w:b w:val="0"/>
          <w:bCs w:val="0"/>
          <w:sz w:val="20"/>
          <w:szCs w:val="22"/>
          <w:lang w:eastAsia="ru-RU"/>
        </w:rPr>
        <w:fldChar w:fldCharType="end"/>
      </w:r>
    </w:p>
    <w:p>
      <w:pPr>
        <w:jc w:val="left"/>
        <w:rPr>
          <w:rFonts w:hint="default"/>
          <w:b w:val="0"/>
          <w:bCs w:val="0"/>
          <w:sz w:val="20"/>
          <w:szCs w:val="22"/>
          <w:lang w:eastAsia="ru-RU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DejaVa 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Symbol">
    <w:altName w:val="C059"/>
    <w:panose1 w:val="05050102010706020507"/>
    <w:charset w:val="00"/>
    <w:family w:val="swiss"/>
    <w:pitch w:val="default"/>
    <w:sig w:usb0="00000000" w:usb1="00000000" w:usb2="00000000" w:usb3="00000000" w:csb0="80000000" w:csb1="00000000"/>
  </w:font>
  <w:font w:name="Trebuchet MS">
    <w:altName w:val="Hack"/>
    <w:panose1 w:val="020B0603020202020204"/>
    <w:charset w:val="00"/>
    <w:family w:val="roman"/>
    <w:pitch w:val="default"/>
    <w:sig w:usb0="00000000" w:usb1="00000000" w:usb2="00000000" w:usb3="00000000" w:csb0="0000009F" w:csb1="00000000"/>
  </w:font>
  <w:font w:name="Georgia">
    <w:altName w:val="Noto Sans Syriac Eastern"/>
    <w:panose1 w:val="02040502050405020303"/>
    <w:charset w:val="00"/>
    <w:family w:val="swiss"/>
    <w:pitch w:val="default"/>
    <w:sig w:usb0="00000000" w:usb1="00000000" w:usb2="00000000" w:usb3="00000000" w:csb0="0000009F" w:csb1="00000000"/>
  </w:font>
  <w:font w:name="Lucida Console">
    <w:altName w:val="DejaVu Sans Mono"/>
    <w:panose1 w:val="020B0609040504020204"/>
    <w:charset w:val="00"/>
    <w:family w:val="decorative"/>
    <w:pitch w:val="default"/>
    <w:sig w:usb0="00000000" w:usb1="00000000" w:usb2="00000000" w:usb3="00000000" w:csb0="0000001F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5DE47"/>
    <w:rsid w:val="3FF703F0"/>
    <w:rsid w:val="6BDFECFF"/>
    <w:rsid w:val="727104D1"/>
    <w:rsid w:val="7ADD8203"/>
    <w:rsid w:val="7B75DE47"/>
    <w:rsid w:val="7EF50202"/>
    <w:rsid w:val="9FFAF966"/>
    <w:rsid w:val="A1773354"/>
    <w:rsid w:val="DDBEEA05"/>
    <w:rsid w:val="DF2EF797"/>
    <w:rsid w:val="ECEB4BD9"/>
    <w:rsid w:val="FE8F6AFD"/>
    <w:rsid w:val="FFFBFA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character" w:styleId="7">
    <w:name w:val="footnote reference"/>
    <w:basedOn w:val="6"/>
    <w:uiPriority w:val="0"/>
    <w:rPr>
      <w:vertAlign w:val="superscript"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2017-09-15T02:19:00Z</dcterms:created>
  <dc:creator>mike</dc:creator>
  <cp:lastModifiedBy>mike</cp:lastModifiedBy>
  <dcterms:modified xsi:type="dcterms:W3CDTF">2017-09-16T00:00:19Z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