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745" w:rsidRDefault="00880745" w:rsidP="00880745"/>
    <w:p w:rsidR="0038740B" w:rsidRDefault="0038740B"/>
    <w:p w:rsidR="006D0E80" w:rsidRDefault="00880745">
      <w:r>
        <w:t xml:space="preserve">1.  </w:t>
      </w:r>
      <w:r w:rsidR="006D0E80">
        <w:t xml:space="preserve">Read the following article on </w:t>
      </w:r>
      <w:r>
        <w:t>why project</w:t>
      </w:r>
      <w:r w:rsidR="00CF245F">
        <w:t>s</w:t>
      </w:r>
      <w:r>
        <w:t xml:space="preserve"> fail.  The </w:t>
      </w:r>
      <w:r w:rsidR="00CF245F">
        <w:t>list</w:t>
      </w:r>
      <w:r w:rsidR="006D0E80">
        <w:t xml:space="preserve"> is quite lengthy, but definitely addresses </w:t>
      </w:r>
      <w:r>
        <w:t>the</w:t>
      </w:r>
      <w:r w:rsidR="006D0E80">
        <w:t xml:space="preserve"> many reasons that contribute to unsuccessful project completion.  </w:t>
      </w:r>
      <w:r w:rsidR="00CF245F">
        <w:t xml:space="preserve">   </w:t>
      </w:r>
      <w:hyperlink r:id="rId7" w:history="1">
        <w:r w:rsidRPr="00880745">
          <w:rPr>
            <w:rStyle w:val="Hyperlink"/>
          </w:rPr>
          <w:t>Why Projec</w:t>
        </w:r>
        <w:bookmarkStart w:id="0" w:name="_GoBack"/>
        <w:bookmarkEnd w:id="0"/>
        <w:r w:rsidRPr="00880745">
          <w:rPr>
            <w:rStyle w:val="Hyperlink"/>
          </w:rPr>
          <w:t>t</w:t>
        </w:r>
        <w:r w:rsidRPr="00880745">
          <w:rPr>
            <w:rStyle w:val="Hyperlink"/>
          </w:rPr>
          <w:t>s Fail?</w:t>
        </w:r>
      </w:hyperlink>
    </w:p>
    <w:p w:rsidR="00880745" w:rsidRDefault="00880745"/>
    <w:p w:rsidR="006D0E80" w:rsidRPr="005B6869" w:rsidRDefault="00880745">
      <w:pPr>
        <w:rPr>
          <w:b/>
        </w:rPr>
      </w:pPr>
      <w:r>
        <w:t xml:space="preserve">2.  </w:t>
      </w:r>
      <w:r w:rsidR="006D0E80">
        <w:t xml:space="preserve">The article organizes the 101 most common mistakes into 13 categories:  Goal and vision, Leadership and governance, Stakeholder engagement, etc. </w:t>
      </w:r>
      <w:r>
        <w:t xml:space="preserve"> </w:t>
      </w:r>
      <w:r w:rsidR="005B6869">
        <w:t xml:space="preserve">Of the 101 common causes for failure, </w:t>
      </w:r>
      <w:r w:rsidR="005B6869" w:rsidRPr="005B6869">
        <w:rPr>
          <w:b/>
        </w:rPr>
        <w:t>choose 5</w:t>
      </w:r>
      <w:r w:rsidR="00315D29">
        <w:t xml:space="preserve">, </w:t>
      </w:r>
      <w:r w:rsidR="00315D29" w:rsidRPr="005B6869">
        <w:rPr>
          <w:b/>
        </w:rPr>
        <w:t>making sure you</w:t>
      </w:r>
      <w:r w:rsidR="00315D29">
        <w:t xml:space="preserve"> </w:t>
      </w:r>
      <w:r w:rsidR="00315D29" w:rsidRPr="005B6869">
        <w:rPr>
          <w:b/>
        </w:rPr>
        <w:t>o</w:t>
      </w:r>
      <w:r w:rsidRPr="005B6869">
        <w:rPr>
          <w:b/>
        </w:rPr>
        <w:t>nly pick one from each category.</w:t>
      </w:r>
    </w:p>
    <w:p w:rsidR="00315D29" w:rsidRDefault="00315D29"/>
    <w:p w:rsidR="00315D29" w:rsidRDefault="00CF245F">
      <w:r>
        <w:t>3</w:t>
      </w:r>
      <w:r w:rsidR="00880745">
        <w:t xml:space="preserve">.  </w:t>
      </w:r>
      <w:r w:rsidR="00315D29">
        <w:t xml:space="preserve">Give an example </w:t>
      </w:r>
      <w:r w:rsidR="00274CF8">
        <w:t xml:space="preserve">from an IT project, a class, a personal project or a life experience </w:t>
      </w:r>
      <w:r w:rsidR="00315D29">
        <w:t xml:space="preserve">of how </w:t>
      </w:r>
      <w:r w:rsidR="005B6869" w:rsidRPr="00D7059A">
        <w:rPr>
          <w:b/>
        </w:rPr>
        <w:t>each</w:t>
      </w:r>
      <w:r w:rsidR="00315D29" w:rsidRPr="00D7059A">
        <w:rPr>
          <w:b/>
        </w:rPr>
        <w:t xml:space="preserve"> failure</w:t>
      </w:r>
      <w:r w:rsidR="00315D29">
        <w:t xml:space="preserve"> has affected you </w:t>
      </w:r>
      <w:r w:rsidR="00274CF8">
        <w:t>and how it was resolved.</w:t>
      </w:r>
      <w:r w:rsidR="00315D29">
        <w:t xml:space="preserve"> </w:t>
      </w:r>
      <w:r>
        <w:t xml:space="preserve"> </w:t>
      </w:r>
      <w:r w:rsidR="00315D29">
        <w:t xml:space="preserve">If you do not have an example, explain ways </w:t>
      </w:r>
      <w:r w:rsidR="005B6869">
        <w:t>each</w:t>
      </w:r>
      <w:r w:rsidR="00315D29">
        <w:t xml:space="preserve"> failure could </w:t>
      </w:r>
      <w:r>
        <w:t>be</w:t>
      </w:r>
      <w:r w:rsidR="00315D29">
        <w:t xml:space="preserve"> avoided.</w:t>
      </w:r>
      <w:r>
        <w:t xml:space="preserve">  </w:t>
      </w:r>
      <w:r w:rsidR="005B6869">
        <w:t xml:space="preserve">Describe a new example/explanation for each of the 5 categories.  </w:t>
      </w:r>
      <w:r>
        <w:t xml:space="preserve">Your answer should </w:t>
      </w:r>
      <w:r w:rsidR="00274CF8">
        <w:t>include</w:t>
      </w:r>
      <w:r>
        <w:t xml:space="preserve"> the category, the failure, and a thorough explanation.</w:t>
      </w:r>
      <w:r w:rsidR="005B6869">
        <w:t xml:space="preserve">  </w:t>
      </w:r>
    </w:p>
    <w:p w:rsidR="005B6869" w:rsidRDefault="005B6869"/>
    <w:p w:rsidR="00C2271C" w:rsidRDefault="005B6869">
      <w:r>
        <w:t>Please review the rubric below.</w:t>
      </w:r>
    </w:p>
    <w:p w:rsidR="0038740B" w:rsidRPr="00CF245F" w:rsidRDefault="0038740B" w:rsidP="0038740B">
      <w:pPr>
        <w:pStyle w:val="Heading4"/>
        <w:rPr>
          <w:sz w:val="20"/>
          <w:szCs w:val="20"/>
        </w:rPr>
      </w:pPr>
      <w:r w:rsidRPr="00CF245F">
        <w:rPr>
          <w:sz w:val="20"/>
          <w:szCs w:val="20"/>
        </w:rPr>
        <w:t>Rating Scale</w:t>
      </w:r>
    </w:p>
    <w:p w:rsidR="0038740B" w:rsidRPr="00CF245F" w:rsidRDefault="0038740B" w:rsidP="0038740B">
      <w:pPr>
        <w:pStyle w:val="List"/>
        <w:rPr>
          <w:rFonts w:asciiTheme="majorHAnsi" w:hAnsiTheme="majorHAnsi"/>
        </w:rPr>
      </w:pPr>
      <w:r w:rsidRPr="00CF245F">
        <w:rPr>
          <w:rFonts w:asciiTheme="majorHAnsi" w:hAnsiTheme="majorHAnsi"/>
        </w:rPr>
        <w:t>3: Exceeds requirement</w:t>
      </w:r>
    </w:p>
    <w:p w:rsidR="0038740B" w:rsidRPr="00CF245F" w:rsidRDefault="0038740B" w:rsidP="0038740B">
      <w:pPr>
        <w:pStyle w:val="List"/>
        <w:rPr>
          <w:rFonts w:asciiTheme="majorHAnsi" w:hAnsiTheme="majorHAnsi"/>
        </w:rPr>
      </w:pPr>
      <w:r w:rsidRPr="00CF245F">
        <w:rPr>
          <w:rFonts w:asciiTheme="majorHAnsi" w:hAnsiTheme="majorHAnsi"/>
        </w:rPr>
        <w:t>2: Meets requirement; no revision necessary</w:t>
      </w:r>
    </w:p>
    <w:p w:rsidR="0038740B" w:rsidRPr="00CF245F" w:rsidRDefault="0038740B" w:rsidP="0038740B">
      <w:pPr>
        <w:pStyle w:val="List"/>
        <w:rPr>
          <w:rFonts w:asciiTheme="majorHAnsi" w:hAnsiTheme="majorHAnsi"/>
        </w:rPr>
      </w:pPr>
      <w:r w:rsidRPr="00CF245F">
        <w:rPr>
          <w:rFonts w:asciiTheme="majorHAnsi" w:hAnsiTheme="majorHAnsi"/>
        </w:rPr>
        <w:t xml:space="preserve">1: Meets requirement; minor revision necessary </w:t>
      </w:r>
    </w:p>
    <w:p w:rsidR="0038740B" w:rsidRPr="00CF245F" w:rsidRDefault="0038740B" w:rsidP="0038740B">
      <w:pPr>
        <w:pStyle w:val="List"/>
        <w:rPr>
          <w:rFonts w:asciiTheme="majorHAnsi" w:hAnsiTheme="majorHAnsi"/>
        </w:rPr>
      </w:pPr>
      <w:r w:rsidRPr="00CF245F">
        <w:rPr>
          <w:rFonts w:asciiTheme="majorHAnsi" w:hAnsiTheme="majorHAnsi"/>
        </w:rPr>
        <w:t>0: Does not meet requirement; information missing or incorrect</w:t>
      </w:r>
    </w:p>
    <w:p w:rsidR="0038740B" w:rsidRPr="00CF245F" w:rsidRDefault="0038740B" w:rsidP="0038740B">
      <w:pPr>
        <w:pStyle w:val="Heading4"/>
        <w:rPr>
          <w:sz w:val="20"/>
          <w:szCs w:val="20"/>
        </w:rPr>
      </w:pPr>
      <w:r w:rsidRPr="00CF245F">
        <w:rPr>
          <w:bCs w:val="0"/>
          <w:sz w:val="20"/>
          <w:szCs w:val="20"/>
        </w:rPr>
        <w:t>Scoring Guide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0"/>
        <w:gridCol w:w="2160"/>
      </w:tblGrid>
      <w:tr w:rsidR="0038740B" w:rsidRPr="00CF245F" w:rsidTr="0038740B">
        <w:trPr>
          <w:trHeight w:val="600"/>
        </w:trPr>
        <w:tc>
          <w:tcPr>
            <w:tcW w:w="5760" w:type="dxa"/>
            <w:shd w:val="pct15" w:color="auto" w:fill="auto"/>
          </w:tcPr>
          <w:p w:rsidR="0038740B" w:rsidRPr="00CF245F" w:rsidRDefault="0038740B" w:rsidP="0038740B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Criteria</w:t>
            </w:r>
          </w:p>
        </w:tc>
        <w:tc>
          <w:tcPr>
            <w:tcW w:w="2160" w:type="dxa"/>
            <w:shd w:val="pct15" w:color="auto" w:fill="auto"/>
          </w:tcPr>
          <w:p w:rsidR="0038740B" w:rsidRPr="00CF245F" w:rsidRDefault="0038740B" w:rsidP="0038740B">
            <w:pPr>
              <w:pStyle w:val="TableHeading"/>
              <w:rPr>
                <w:rFonts w:asciiTheme="majorHAnsi" w:hAnsiTheme="majorHAnsi"/>
                <w:sz w:val="20"/>
              </w:rPr>
            </w:pPr>
            <w:r w:rsidRPr="00CF245F">
              <w:rPr>
                <w:rFonts w:asciiTheme="majorHAnsi" w:hAnsiTheme="majorHAnsi"/>
                <w:sz w:val="20"/>
              </w:rPr>
              <w:t>Ratings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="0038740B" w:rsidRPr="00CF245F">
              <w:rPr>
                <w:rFonts w:asciiTheme="majorHAnsi" w:hAnsiTheme="majorHAnsi"/>
              </w:rPr>
              <w:t xml:space="preserve"> has student’s name, date, and assignment name.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CF245F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="0038740B" w:rsidRPr="00CF245F">
              <w:rPr>
                <w:rFonts w:asciiTheme="majorHAnsi" w:hAnsiTheme="majorHAnsi"/>
              </w:rPr>
              <w:t xml:space="preserve"> includes </w:t>
            </w:r>
            <w:r>
              <w:rPr>
                <w:rFonts w:asciiTheme="majorHAnsi" w:hAnsiTheme="majorHAnsi"/>
              </w:rPr>
              <w:t>failure #1 and a thorough explanation or example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Pr="00CF245F">
              <w:rPr>
                <w:rFonts w:asciiTheme="majorHAnsi" w:hAnsiTheme="majorHAnsi"/>
              </w:rPr>
              <w:t xml:space="preserve"> includes </w:t>
            </w:r>
            <w:r>
              <w:rPr>
                <w:rFonts w:asciiTheme="majorHAnsi" w:hAnsiTheme="majorHAnsi"/>
              </w:rPr>
              <w:t>failure #2 and a thorough explanation or example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Pr="00CF245F">
              <w:rPr>
                <w:rFonts w:asciiTheme="majorHAnsi" w:hAnsiTheme="majorHAnsi"/>
              </w:rPr>
              <w:t xml:space="preserve"> includes </w:t>
            </w:r>
            <w:r>
              <w:rPr>
                <w:rFonts w:asciiTheme="majorHAnsi" w:hAnsiTheme="majorHAnsi"/>
              </w:rPr>
              <w:t>failure #3 and a thorough explanation or example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Pr="00CF245F">
              <w:rPr>
                <w:rFonts w:asciiTheme="majorHAnsi" w:hAnsiTheme="majorHAnsi"/>
              </w:rPr>
              <w:t xml:space="preserve"> includes </w:t>
            </w:r>
            <w:r>
              <w:rPr>
                <w:rFonts w:asciiTheme="majorHAnsi" w:hAnsiTheme="majorHAnsi"/>
              </w:rPr>
              <w:t>failure #4 and a thorough explanation or example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CF245F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</w:t>
            </w:r>
            <w:r w:rsidRPr="00CF245F">
              <w:rPr>
                <w:rFonts w:asciiTheme="majorHAnsi" w:hAnsiTheme="majorHAnsi"/>
              </w:rPr>
              <w:t xml:space="preserve"> includes </w:t>
            </w:r>
            <w:r>
              <w:rPr>
                <w:rFonts w:asciiTheme="majorHAnsi" w:hAnsiTheme="majorHAnsi"/>
              </w:rPr>
              <w:t>failure #5 and a thorough explanation or example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ab/>
              <w:t>3</w:t>
            </w:r>
            <w:r w:rsidRPr="00CF245F">
              <w:rPr>
                <w:rFonts w:asciiTheme="majorHAnsi" w:hAnsiTheme="majorHAnsi"/>
              </w:rPr>
              <w:tab/>
              <w:t>2</w:t>
            </w:r>
            <w:r w:rsidRPr="00CF245F">
              <w:rPr>
                <w:rFonts w:asciiTheme="majorHAnsi" w:hAnsiTheme="majorHAnsi"/>
              </w:rPr>
              <w:tab/>
              <w:t>1</w:t>
            </w:r>
            <w:r w:rsidRPr="00CF245F">
              <w:rPr>
                <w:rFonts w:asciiTheme="majorHAnsi" w:hAnsiTheme="majorHAnsi"/>
              </w:rPr>
              <w:tab/>
              <w:t>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38740B" w:rsidP="0038740B">
            <w:pPr>
              <w:pStyle w:val="TableCriteria"/>
              <w:tabs>
                <w:tab w:val="clear" w:pos="720"/>
              </w:tabs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>Report evidences correct grammar, punctuation, and spelling</w:t>
            </w:r>
          </w:p>
        </w:tc>
        <w:tc>
          <w:tcPr>
            <w:tcW w:w="2160" w:type="dxa"/>
          </w:tcPr>
          <w:p w:rsidR="0038740B" w:rsidRPr="00CF245F" w:rsidRDefault="00CF245F" w:rsidP="0038740B">
            <w:pPr>
              <w:pStyle w:val="TableRatings4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   2</w:t>
            </w:r>
            <w:r>
              <w:rPr>
                <w:rFonts w:asciiTheme="majorHAnsi" w:hAnsiTheme="majorHAnsi"/>
              </w:rPr>
              <w:tab/>
              <w:t xml:space="preserve">       1</w:t>
            </w:r>
            <w:r>
              <w:rPr>
                <w:rFonts w:asciiTheme="majorHAnsi" w:hAnsiTheme="majorHAnsi"/>
              </w:rPr>
              <w:tab/>
              <w:t xml:space="preserve">          0</w:t>
            </w:r>
          </w:p>
        </w:tc>
      </w:tr>
      <w:tr w:rsidR="0038740B" w:rsidRPr="00CF245F" w:rsidTr="0038740B">
        <w:trPr>
          <w:trHeight w:val="600"/>
        </w:trPr>
        <w:tc>
          <w:tcPr>
            <w:tcW w:w="5760" w:type="dxa"/>
          </w:tcPr>
          <w:p w:rsidR="0038740B" w:rsidRPr="00CF245F" w:rsidRDefault="0038740B" w:rsidP="0038740B">
            <w:pPr>
              <w:pStyle w:val="TableCriteria"/>
              <w:numPr>
                <w:ilvl w:val="0"/>
                <w:numId w:val="0"/>
              </w:numPr>
              <w:ind w:left="342" w:hanging="342"/>
              <w:jc w:val="right"/>
              <w:rPr>
                <w:rFonts w:asciiTheme="majorHAnsi" w:hAnsiTheme="majorHAnsi"/>
              </w:rPr>
            </w:pPr>
            <w:r w:rsidRPr="00CF245F">
              <w:rPr>
                <w:rFonts w:asciiTheme="majorHAnsi" w:hAnsiTheme="majorHAnsi"/>
              </w:rPr>
              <w:t>TOTAL POINTS POSSIBLE</w:t>
            </w:r>
          </w:p>
        </w:tc>
        <w:tc>
          <w:tcPr>
            <w:tcW w:w="2160" w:type="dxa"/>
          </w:tcPr>
          <w:p w:rsidR="0038740B" w:rsidRPr="00CF245F" w:rsidRDefault="0038740B" w:rsidP="0038740B">
            <w:pPr>
              <w:pStyle w:val="TableRatings4"/>
              <w:ind w:left="0"/>
              <w:jc w:val="center"/>
              <w:rPr>
                <w:rFonts w:asciiTheme="majorHAnsi" w:hAnsiTheme="majorHAnsi"/>
                <w:b/>
              </w:rPr>
            </w:pPr>
            <w:r w:rsidRPr="00CF245F">
              <w:rPr>
                <w:rFonts w:asciiTheme="majorHAnsi" w:hAnsiTheme="majorHAnsi"/>
                <w:b/>
              </w:rPr>
              <w:t>20</w:t>
            </w:r>
          </w:p>
        </w:tc>
      </w:tr>
    </w:tbl>
    <w:p w:rsidR="00C2271C" w:rsidRPr="00CF245F" w:rsidRDefault="00C2271C" w:rsidP="00CF245F">
      <w:pPr>
        <w:pStyle w:val="Default"/>
        <w:spacing w:before="60" w:after="120"/>
        <w:rPr>
          <w:rFonts w:asciiTheme="majorHAnsi" w:hAnsiTheme="majorHAnsi"/>
          <w:sz w:val="20"/>
          <w:szCs w:val="20"/>
        </w:rPr>
      </w:pPr>
    </w:p>
    <w:sectPr w:rsidR="00C2271C" w:rsidRPr="00CF245F" w:rsidSect="005B6869">
      <w:headerReference w:type="default" r:id="rId8"/>
      <w:pgSz w:w="12240" w:h="15840"/>
      <w:pgMar w:top="1296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A3F" w:rsidRDefault="00384A3F" w:rsidP="00880745">
      <w:r>
        <w:separator/>
      </w:r>
    </w:p>
  </w:endnote>
  <w:endnote w:type="continuationSeparator" w:id="0">
    <w:p w:rsidR="00384A3F" w:rsidRDefault="00384A3F" w:rsidP="0088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A3F" w:rsidRDefault="00384A3F" w:rsidP="00880745">
      <w:r>
        <w:separator/>
      </w:r>
    </w:p>
  </w:footnote>
  <w:footnote w:type="continuationSeparator" w:id="0">
    <w:p w:rsidR="00384A3F" w:rsidRDefault="00384A3F" w:rsidP="00880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45F" w:rsidRPr="00880745" w:rsidRDefault="00CF245F" w:rsidP="00880745">
    <w:pPr>
      <w:pStyle w:val="Header"/>
      <w:jc w:val="center"/>
      <w:rPr>
        <w:b/>
      </w:rPr>
    </w:pPr>
    <w:r w:rsidRPr="00880745">
      <w:rPr>
        <w:b/>
      </w:rPr>
      <w:t>WAUKESHA COUNTY TECHNICAL COLLEGE</w:t>
    </w:r>
  </w:p>
  <w:p w:rsidR="00D7059A" w:rsidRDefault="00D7059A" w:rsidP="00880745">
    <w:pPr>
      <w:pStyle w:val="Header"/>
      <w:jc w:val="center"/>
      <w:rPr>
        <w:b/>
      </w:rPr>
    </w:pPr>
    <w:r>
      <w:rPr>
        <w:b/>
      </w:rPr>
      <w:t>SYSTEM ANALYSIS AGILE METHODS</w:t>
    </w:r>
  </w:p>
  <w:p w:rsidR="00CF245F" w:rsidRPr="00880745" w:rsidRDefault="00D7059A" w:rsidP="00880745">
    <w:pPr>
      <w:pStyle w:val="Header"/>
      <w:jc w:val="center"/>
      <w:rPr>
        <w:b/>
      </w:rPr>
    </w:pPr>
    <w:r>
      <w:rPr>
        <w:b/>
      </w:rPr>
      <w:t>W</w:t>
    </w:r>
    <w:r w:rsidR="00CF245F" w:rsidRPr="00880745">
      <w:rPr>
        <w:b/>
      </w:rPr>
      <w:t>HY PROJECTS FAIL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16D51EE"/>
    <w:multiLevelType w:val="multilevel"/>
    <w:tmpl w:val="DB82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6702E"/>
    <w:multiLevelType w:val="multilevel"/>
    <w:tmpl w:val="D9B8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74399"/>
    <w:multiLevelType w:val="multilevel"/>
    <w:tmpl w:val="16F2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A3C72"/>
    <w:multiLevelType w:val="multilevel"/>
    <w:tmpl w:val="625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D62C17"/>
    <w:multiLevelType w:val="multilevel"/>
    <w:tmpl w:val="6B00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3301E"/>
    <w:multiLevelType w:val="multilevel"/>
    <w:tmpl w:val="4958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26DFE"/>
    <w:multiLevelType w:val="multilevel"/>
    <w:tmpl w:val="E108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10B48"/>
    <w:multiLevelType w:val="multilevel"/>
    <w:tmpl w:val="1272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76475"/>
    <w:multiLevelType w:val="multilevel"/>
    <w:tmpl w:val="409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F00AED"/>
    <w:multiLevelType w:val="multilevel"/>
    <w:tmpl w:val="9BF0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63430"/>
    <w:multiLevelType w:val="multilevel"/>
    <w:tmpl w:val="8D08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6585E"/>
    <w:multiLevelType w:val="multilevel"/>
    <w:tmpl w:val="C338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B2210"/>
    <w:multiLevelType w:val="multilevel"/>
    <w:tmpl w:val="E58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4A561D"/>
    <w:multiLevelType w:val="multilevel"/>
    <w:tmpl w:val="E200B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7"/>
  </w:num>
  <w:num w:numId="6">
    <w:abstractNumId w:val="5"/>
  </w:num>
  <w:num w:numId="7">
    <w:abstractNumId w:val="11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  <w:num w:numId="15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80"/>
    <w:rsid w:val="00274CF8"/>
    <w:rsid w:val="00315D29"/>
    <w:rsid w:val="00384A3F"/>
    <w:rsid w:val="0038740B"/>
    <w:rsid w:val="005B6869"/>
    <w:rsid w:val="006D0E80"/>
    <w:rsid w:val="00880745"/>
    <w:rsid w:val="00B438CC"/>
    <w:rsid w:val="00C2271C"/>
    <w:rsid w:val="00C72F0A"/>
    <w:rsid w:val="00CF245F"/>
    <w:rsid w:val="00D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D5B02"/>
  <w14:defaultImageDpi w14:val="300"/>
  <w15:docId w15:val="{37D54F7D-2C5B-46AD-A4B9-BBE0CC6F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271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40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1C"/>
    <w:rPr>
      <w:rFonts w:ascii="Times" w:hAnsi="Times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C2271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27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7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C2271C"/>
    <w:rPr>
      <w:b/>
      <w:bCs/>
    </w:rPr>
  </w:style>
  <w:style w:type="character" w:styleId="Emphasis">
    <w:name w:val="Emphasis"/>
    <w:basedOn w:val="DefaultParagraphFont"/>
    <w:uiPriority w:val="20"/>
    <w:qFormat/>
    <w:rsid w:val="00C2271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1C"/>
    <w:rPr>
      <w:rFonts w:ascii="Lucida Grande" w:hAnsi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38740B"/>
    <w:pPr>
      <w:autoSpaceDE w:val="0"/>
      <w:autoSpaceDN w:val="0"/>
      <w:adjustRightInd w:val="0"/>
    </w:pPr>
    <w:rPr>
      <w:rFonts w:ascii="Arial" w:eastAsiaTheme="minorHAnsi" w:hAnsi="Arial" w:cs="Arial"/>
      <w:color w:val="000000"/>
    </w:rPr>
  </w:style>
  <w:style w:type="paragraph" w:styleId="List">
    <w:name w:val="List"/>
    <w:basedOn w:val="BodyText"/>
    <w:rsid w:val="0038740B"/>
    <w:pPr>
      <w:spacing w:before="80" w:after="0" w:line="220" w:lineRule="atLeast"/>
      <w:ind w:left="360" w:right="21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List"/>
    <w:autoRedefine/>
    <w:rsid w:val="0038740B"/>
    <w:pPr>
      <w:numPr>
        <w:numId w:val="15"/>
      </w:numPr>
      <w:tabs>
        <w:tab w:val="left" w:pos="342"/>
        <w:tab w:val="num" w:pos="720"/>
      </w:tabs>
      <w:ind w:left="342"/>
    </w:pPr>
  </w:style>
  <w:style w:type="paragraph" w:styleId="Header">
    <w:name w:val="header"/>
    <w:basedOn w:val="Normal"/>
    <w:link w:val="HeaderChar"/>
    <w:rsid w:val="0038740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8740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riteria">
    <w:name w:val="Table Criteria"/>
    <w:basedOn w:val="ListBullet"/>
    <w:rsid w:val="0038740B"/>
    <w:pPr>
      <w:ind w:right="0"/>
    </w:pPr>
  </w:style>
  <w:style w:type="paragraph" w:customStyle="1" w:styleId="TableHeading">
    <w:name w:val="Table Heading"/>
    <w:basedOn w:val="TableCriteria"/>
    <w:rsid w:val="0038740B"/>
    <w:pPr>
      <w:numPr>
        <w:numId w:val="0"/>
      </w:numPr>
      <w:tabs>
        <w:tab w:val="clear" w:pos="342"/>
      </w:tabs>
      <w:spacing w:before="240"/>
      <w:ind w:left="-18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38740B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40B"/>
  </w:style>
  <w:style w:type="paragraph" w:styleId="Footer">
    <w:name w:val="footer"/>
    <w:basedOn w:val="Normal"/>
    <w:link w:val="FooterChar"/>
    <w:uiPriority w:val="99"/>
    <w:unhideWhenUsed/>
    <w:rsid w:val="008807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745"/>
  </w:style>
  <w:style w:type="paragraph" w:styleId="ListParagraph">
    <w:name w:val="List Paragraph"/>
    <w:basedOn w:val="Normal"/>
    <w:uiPriority w:val="34"/>
    <w:qFormat/>
    <w:rsid w:val="008807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F2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6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0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lleam.com/WTPF/?page_id=23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WCTC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Brown</dc:creator>
  <cp:keywords/>
  <dc:description/>
  <cp:lastModifiedBy>Kathleen Brown</cp:lastModifiedBy>
  <cp:revision>2</cp:revision>
  <dcterms:created xsi:type="dcterms:W3CDTF">2018-08-06T14:23:00Z</dcterms:created>
  <dcterms:modified xsi:type="dcterms:W3CDTF">2018-08-06T14:23:00Z</dcterms:modified>
</cp:coreProperties>
</file>