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082C" w14:textId="16A4CA08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4CAA9B20">
        <w:rPr>
          <w:rFonts w:ascii="Times New Roman" w:eastAsia="Times New Roman" w:hAnsi="Times New Roman" w:cs="Times New Roman"/>
          <w:b/>
          <w:bCs/>
          <w:sz w:val="48"/>
          <w:szCs w:val="48"/>
        </w:rPr>
        <w:t>НП ”Обучение за ИТ умения и кариера”</w:t>
      </w:r>
    </w:p>
    <w:p w14:paraId="5FA2A47B" w14:textId="59770ADC" w:rsidR="0098310B" w:rsidRDefault="1B85BC3E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Модул </w:t>
      </w:r>
      <w:r w:rsidR="35E07484"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>7</w:t>
      </w: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r w:rsidR="3C2DCF8E"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>Разработка на софтуер</w:t>
      </w:r>
    </w:p>
    <w:p w14:paraId="6A226F95" w14:textId="385A6E71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DE3993" w14:textId="0096A31A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4CAA9B20">
        <w:rPr>
          <w:rFonts w:ascii="Times New Roman" w:eastAsia="Times New Roman" w:hAnsi="Times New Roman" w:cs="Times New Roman"/>
          <w:b/>
          <w:bCs/>
          <w:sz w:val="72"/>
          <w:szCs w:val="72"/>
        </w:rPr>
        <w:t>КУРСОВ ПРОЕКТ</w:t>
      </w:r>
    </w:p>
    <w:p w14:paraId="2B271882" w14:textId="16F42E97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</w:p>
    <w:p w14:paraId="6C87829A" w14:textId="63230189" w:rsidR="0098310B" w:rsidRDefault="1B85BC3E" w:rsidP="4CAA9B20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t>на тема:</w:t>
      </w:r>
    </w:p>
    <w:p w14:paraId="545AD4F6" w14:textId="195FB82F" w:rsidR="5A21CC0A" w:rsidRPr="00A339A7" w:rsidRDefault="00A339A7" w:rsidP="2B983A0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Куриерска фирма</w:t>
      </w:r>
    </w:p>
    <w:p w14:paraId="21FC70A9" w14:textId="3911ADBD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2291F69D" w14:textId="51D7D2A0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0507D76F" w14:textId="6452398B" w:rsidR="0098310B" w:rsidRDefault="72FAC32B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 w:rsidRPr="4CAA9B20">
        <w:rPr>
          <w:rFonts w:ascii="Times New Roman" w:eastAsia="Times New Roman" w:hAnsi="Times New Roman" w:cs="Times New Roman"/>
          <w:sz w:val="36"/>
          <w:szCs w:val="36"/>
        </w:rPr>
        <w:t>Изготвили:</w:t>
      </w:r>
    </w:p>
    <w:p w14:paraId="73CC8570" w14:textId="3C7F0E88" w:rsidR="0098310B" w:rsidRDefault="00A339A7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Стоян Стойков</w:t>
      </w:r>
    </w:p>
    <w:p w14:paraId="21A42AD9" w14:textId="399F1E36" w:rsidR="00A339A7" w:rsidRDefault="00A339A7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Мерт Юсуф</w:t>
      </w:r>
    </w:p>
    <w:p w14:paraId="0311394A" w14:textId="618572AC" w:rsidR="1EFA4FC9" w:rsidRPr="00A339A7" w:rsidRDefault="28CF5F57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28CF5F57">
        <w:rPr>
          <w:rFonts w:ascii="Times New Roman" w:eastAsia="Times New Roman" w:hAnsi="Times New Roman" w:cs="Times New Roman"/>
          <w:sz w:val="36"/>
          <w:szCs w:val="36"/>
        </w:rPr>
        <w:t>Група 0</w:t>
      </w:r>
      <w:r w:rsidR="00A339A7">
        <w:rPr>
          <w:rFonts w:ascii="Times New Roman" w:eastAsia="Times New Roman" w:hAnsi="Times New Roman" w:cs="Times New Roman"/>
          <w:sz w:val="36"/>
          <w:szCs w:val="36"/>
          <w:lang w:val="en-US"/>
        </w:rPr>
        <w:t>7</w:t>
      </w:r>
    </w:p>
    <w:p w14:paraId="38E66F6B" w14:textId="1ADD3B6C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4D554B3D" w14:textId="690BF040" w:rsidR="2B983A06" w:rsidRDefault="2B983A06" w:rsidP="2B983A06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28C37B1B" w14:textId="056BA896" w:rsidR="2B983A06" w:rsidRDefault="2B983A06" w:rsidP="2B983A06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68FDDBA5" w14:textId="54C6324C" w:rsidR="0098310B" w:rsidRDefault="1EFA4FC9" w:rsidP="4CAA9B20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CAA9B20">
        <w:rPr>
          <w:rFonts w:ascii="Times New Roman" w:eastAsia="Times New Roman" w:hAnsi="Times New Roman" w:cs="Times New Roman"/>
          <w:sz w:val="40"/>
          <w:szCs w:val="40"/>
        </w:rPr>
        <w:t>гр. Хасково</w:t>
      </w:r>
    </w:p>
    <w:p w14:paraId="480DE651" w14:textId="200904CD" w:rsidR="0098310B" w:rsidRDefault="160AA789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lastRenderedPageBreak/>
        <w:t>2025 г.</w:t>
      </w:r>
    </w:p>
    <w:p w14:paraId="1E04EA2F" w14:textId="7D10D2D2" w:rsidR="6DE17317" w:rsidRDefault="1D54CDE1" w:rsidP="00DF4FE5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Цели</w:t>
      </w:r>
    </w:p>
    <w:p w14:paraId="3DC1D236" w14:textId="685A0F46" w:rsidR="2B983A06" w:rsidRDefault="2B983A06" w:rsidP="7D3D7CD3">
      <w:pPr>
        <w:pStyle w:val="ad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FA6C19" w14:textId="0B8074E0" w:rsidR="774201FD" w:rsidRDefault="04DBEA3F" w:rsidP="7D3D7CD3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Разработване на мулти-интерфейсно приложение, което управлява база данни</w:t>
      </w:r>
      <w:r w:rsidR="31E70EC7" w:rsidRPr="7D3D7CD3">
        <w:rPr>
          <w:rFonts w:ascii="Times New Roman" w:eastAsia="Times New Roman" w:hAnsi="Times New Roman" w:cs="Times New Roman"/>
          <w:color w:val="000000" w:themeColor="text1"/>
        </w:rPr>
        <w:t>, съдържа</w:t>
      </w:r>
      <w:r w:rsidR="55631091" w:rsidRPr="7D3D7CD3">
        <w:rPr>
          <w:rFonts w:ascii="Times New Roman" w:eastAsia="Times New Roman" w:hAnsi="Times New Roman" w:cs="Times New Roman"/>
          <w:color w:val="000000" w:themeColor="text1"/>
        </w:rPr>
        <w:t>ща</w:t>
      </w:r>
      <w:r w:rsidR="31E70EC7" w:rsidRPr="7D3D7CD3">
        <w:rPr>
          <w:rFonts w:ascii="Times New Roman" w:eastAsia="Times New Roman" w:hAnsi="Times New Roman" w:cs="Times New Roman"/>
          <w:color w:val="000000" w:themeColor="text1"/>
        </w:rPr>
        <w:t xml:space="preserve"> информацията за </w:t>
      </w:r>
      <w:r w:rsidR="00A339A7">
        <w:rPr>
          <w:rFonts w:ascii="Times New Roman" w:eastAsia="Times New Roman" w:hAnsi="Times New Roman" w:cs="Times New Roman"/>
          <w:color w:val="000000" w:themeColor="text1"/>
        </w:rPr>
        <w:t>пратки</w:t>
      </w:r>
      <w:r w:rsidR="444B6230" w:rsidRPr="7D3D7CD3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A339A7">
        <w:rPr>
          <w:rFonts w:ascii="Times New Roman" w:eastAsia="Times New Roman" w:hAnsi="Times New Roman" w:cs="Times New Roman"/>
          <w:color w:val="000000" w:themeColor="text1"/>
        </w:rPr>
        <w:t>клиенти</w:t>
      </w:r>
      <w:r w:rsidR="444B6230" w:rsidRPr="7D3D7CD3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A339A7">
        <w:rPr>
          <w:rFonts w:ascii="Times New Roman" w:eastAsia="Times New Roman" w:hAnsi="Times New Roman" w:cs="Times New Roman"/>
          <w:color w:val="000000" w:themeColor="text1"/>
        </w:rPr>
        <w:t>куриери</w:t>
      </w:r>
      <w:r w:rsidR="444B6230" w:rsidRPr="7D3D7CD3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r w:rsidR="00A339A7">
        <w:rPr>
          <w:rFonts w:ascii="Times New Roman" w:eastAsia="Times New Roman" w:hAnsi="Times New Roman" w:cs="Times New Roman"/>
          <w:color w:val="000000" w:themeColor="text1"/>
        </w:rPr>
        <w:t>допълнителни услуги</w:t>
      </w:r>
      <w:r w:rsidR="2AFB0D1C" w:rsidRPr="7D3D7CD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A4738BE" w14:textId="114D559E" w:rsidR="2B983A06" w:rsidRDefault="2B983A06" w:rsidP="7D3D7CD3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732157D" w14:textId="0A8D2556" w:rsidR="6DE17317" w:rsidRDefault="1D54CDE1" w:rsidP="00DF4FE5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Разпределение на ролите</w:t>
      </w:r>
    </w:p>
    <w:p w14:paraId="522753B3" w14:textId="39DF8765" w:rsidR="2B983A06" w:rsidRPr="00531B2C" w:rsidRDefault="2B983A06" w:rsidP="00A87B25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br/>
      </w:r>
      <w:r w:rsidR="00A339A7">
        <w:rPr>
          <w:rFonts w:ascii="Times New Roman" w:eastAsia="Times New Roman" w:hAnsi="Times New Roman" w:cs="Times New Roman"/>
          <w:color w:val="000000" w:themeColor="text1"/>
        </w:rPr>
        <w:t>Стоян Стойков-Отговаря за базата данни</w:t>
      </w:r>
      <w:r w:rsidR="0066360C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r w:rsidR="0066360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Models </w:t>
      </w:r>
      <w:r w:rsidR="0066360C">
        <w:rPr>
          <w:rFonts w:ascii="Times New Roman" w:eastAsia="Times New Roman" w:hAnsi="Times New Roman" w:cs="Times New Roman"/>
          <w:color w:val="000000" w:themeColor="text1"/>
        </w:rPr>
        <w:t xml:space="preserve">и </w:t>
      </w:r>
      <w:proofErr w:type="spellStart"/>
      <w:r w:rsidR="0066360C">
        <w:rPr>
          <w:rFonts w:ascii="Times New Roman" w:eastAsia="Times New Roman" w:hAnsi="Times New Roman" w:cs="Times New Roman"/>
          <w:color w:val="000000" w:themeColor="text1"/>
          <w:lang w:val="en-US"/>
        </w:rPr>
        <w:t>DbContext</w:t>
      </w:r>
      <w:proofErr w:type="spellEnd"/>
      <w:r w:rsidR="0066360C">
        <w:rPr>
          <w:rFonts w:ascii="Times New Roman" w:eastAsia="Times New Roman" w:hAnsi="Times New Roman" w:cs="Times New Roman"/>
          <w:color w:val="000000" w:themeColor="text1"/>
        </w:rPr>
        <w:t>)</w:t>
      </w:r>
      <w:r w:rsidR="00A339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87B25">
        <w:rPr>
          <w:rFonts w:ascii="Times New Roman" w:eastAsia="Times New Roman" w:hAnsi="Times New Roman" w:cs="Times New Roman"/>
          <w:color w:val="000000" w:themeColor="text1"/>
        </w:rPr>
        <w:t>,</w:t>
      </w:r>
      <w:r w:rsidR="00A339A7">
        <w:rPr>
          <w:rFonts w:ascii="Times New Roman" w:eastAsia="Times New Roman" w:hAnsi="Times New Roman" w:cs="Times New Roman"/>
          <w:color w:val="000000" w:themeColor="text1"/>
        </w:rPr>
        <w:t xml:space="preserve"> тестовете и за малка част от </w:t>
      </w:r>
      <w:r w:rsidR="00A339A7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Business </w:t>
      </w:r>
      <w:r w:rsidR="00A339A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339A7">
        <w:rPr>
          <w:rFonts w:ascii="Times New Roman" w:eastAsia="Times New Roman" w:hAnsi="Times New Roman" w:cs="Times New Roman"/>
          <w:color w:val="000000" w:themeColor="text1"/>
        </w:rPr>
        <w:t>логиката</w:t>
      </w:r>
      <w:r w:rsidR="00A87B25">
        <w:rPr>
          <w:rFonts w:ascii="Times New Roman" w:eastAsia="Times New Roman" w:hAnsi="Times New Roman" w:cs="Times New Roman"/>
          <w:color w:val="000000" w:themeColor="text1"/>
        </w:rPr>
        <w:t>.Мерт</w:t>
      </w:r>
      <w:proofErr w:type="spellEnd"/>
      <w:r w:rsidR="00A87B25">
        <w:rPr>
          <w:rFonts w:ascii="Times New Roman" w:eastAsia="Times New Roman" w:hAnsi="Times New Roman" w:cs="Times New Roman"/>
          <w:color w:val="000000" w:themeColor="text1"/>
        </w:rPr>
        <w:t xml:space="preserve"> Юсуф-Отговаря за изгледа на проекта</w:t>
      </w:r>
      <w:r w:rsidR="00A87B25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A87B25">
        <w:rPr>
          <w:rFonts w:ascii="Times New Roman" w:eastAsia="Times New Roman" w:hAnsi="Times New Roman" w:cs="Times New Roman"/>
          <w:color w:val="000000" w:themeColor="text1"/>
        </w:rPr>
        <w:t>(</w:t>
      </w:r>
      <w:r w:rsidR="00A87B25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Views) , </w:t>
      </w:r>
      <w:r w:rsidR="00A87B25">
        <w:rPr>
          <w:rFonts w:ascii="Times New Roman" w:eastAsia="Times New Roman" w:hAnsi="Times New Roman" w:cs="Times New Roman"/>
          <w:color w:val="000000" w:themeColor="text1"/>
        </w:rPr>
        <w:t xml:space="preserve">по-голямата част от </w:t>
      </w:r>
      <w:r w:rsidR="00A87B25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Business </w:t>
      </w:r>
      <w:r w:rsidR="00A87B25">
        <w:rPr>
          <w:rFonts w:ascii="Times New Roman" w:eastAsia="Times New Roman" w:hAnsi="Times New Roman" w:cs="Times New Roman"/>
          <w:color w:val="000000" w:themeColor="text1"/>
        </w:rPr>
        <w:t xml:space="preserve">логиката на проекта и </w:t>
      </w:r>
      <w:r w:rsidR="00A87B25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ASP.NET </w:t>
      </w:r>
      <w:proofErr w:type="spellStart"/>
      <w:r w:rsidR="00A87B25">
        <w:rPr>
          <w:rFonts w:ascii="Times New Roman" w:eastAsia="Times New Roman" w:hAnsi="Times New Roman" w:cs="Times New Roman"/>
          <w:color w:val="000000" w:themeColor="text1"/>
        </w:rPr>
        <w:t>часта</w:t>
      </w:r>
      <w:proofErr w:type="spellEnd"/>
      <w:r w:rsidR="00A87B25">
        <w:rPr>
          <w:rFonts w:ascii="Times New Roman" w:eastAsia="Times New Roman" w:hAnsi="Times New Roman" w:cs="Times New Roman"/>
          <w:color w:val="000000" w:themeColor="text1"/>
        </w:rPr>
        <w:t xml:space="preserve"> .</w:t>
      </w:r>
      <w:r w:rsidR="0066360C">
        <w:rPr>
          <w:rFonts w:ascii="Times New Roman" w:eastAsia="Times New Roman" w:hAnsi="Times New Roman" w:cs="Times New Roman"/>
          <w:color w:val="000000" w:themeColor="text1"/>
        </w:rPr>
        <w:t xml:space="preserve">Структурата на проекта </w:t>
      </w:r>
      <w:r w:rsidR="00814B43">
        <w:rPr>
          <w:rFonts w:ascii="Times New Roman" w:eastAsia="Times New Roman" w:hAnsi="Times New Roman" w:cs="Times New Roman"/>
          <w:color w:val="000000" w:themeColor="text1"/>
        </w:rPr>
        <w:t>и документацията са екипно изпълнени.</w:t>
      </w:r>
    </w:p>
    <w:p w14:paraId="2033528A" w14:textId="6DB48844" w:rsidR="6DE17317" w:rsidRDefault="1D54CDE1" w:rsidP="00DF4FE5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Основни етапи в реализирането на проекта</w:t>
      </w:r>
    </w:p>
    <w:p w14:paraId="782922B6" w14:textId="403A995E" w:rsidR="4F98B010" w:rsidRDefault="63F98F94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Планиране на структура</w:t>
      </w:r>
    </w:p>
    <w:p w14:paraId="71DDE283" w14:textId="7B28DF9A" w:rsidR="2B983A06" w:rsidRDefault="2B983A06" w:rsidP="7D3D7CD3">
      <w:pPr>
        <w:pStyle w:val="ad"/>
        <w:ind w:left="1080"/>
        <w:jc w:val="both"/>
      </w:pPr>
      <w:r>
        <w:br/>
      </w:r>
      <w:r w:rsidR="2F83D279" w:rsidRPr="7D3D7CD3">
        <w:rPr>
          <w:rFonts w:ascii="Times New Roman" w:eastAsia="Times New Roman" w:hAnsi="Times New Roman" w:cs="Times New Roman"/>
          <w:color w:val="000000" w:themeColor="text1"/>
        </w:rPr>
        <w:t>Планиране на структурата на базата данни и разпредел</w:t>
      </w:r>
      <w:r w:rsidR="6CF9C04D" w:rsidRPr="7D3D7CD3">
        <w:rPr>
          <w:rFonts w:ascii="Times New Roman" w:eastAsia="Times New Roman" w:hAnsi="Times New Roman" w:cs="Times New Roman"/>
          <w:color w:val="000000" w:themeColor="text1"/>
        </w:rPr>
        <w:t>е</w:t>
      </w:r>
      <w:r w:rsidR="2F83D279" w:rsidRPr="7D3D7CD3">
        <w:rPr>
          <w:rFonts w:ascii="Times New Roman" w:eastAsia="Times New Roman" w:hAnsi="Times New Roman" w:cs="Times New Roman"/>
          <w:color w:val="000000" w:themeColor="text1"/>
        </w:rPr>
        <w:t>ниет</w:t>
      </w:r>
      <w:r w:rsidR="694F8455" w:rsidRPr="7D3D7CD3">
        <w:rPr>
          <w:rFonts w:ascii="Times New Roman" w:eastAsia="Times New Roman" w:hAnsi="Times New Roman" w:cs="Times New Roman"/>
          <w:color w:val="000000" w:themeColor="text1"/>
        </w:rPr>
        <w:t>о</w:t>
      </w:r>
      <w:r w:rsidR="2F83D279" w:rsidRPr="7D3D7CD3">
        <w:rPr>
          <w:rFonts w:ascii="Times New Roman" w:eastAsia="Times New Roman" w:hAnsi="Times New Roman" w:cs="Times New Roman"/>
          <w:color w:val="000000" w:themeColor="text1"/>
        </w:rPr>
        <w:t xml:space="preserve"> на структурата на проекта</w:t>
      </w:r>
      <w:r w:rsidR="0B49D126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="527B392D" w:rsidRPr="7D3D7CD3">
        <w:rPr>
          <w:rFonts w:ascii="Times New Roman" w:eastAsia="Times New Roman" w:hAnsi="Times New Roman" w:cs="Times New Roman"/>
          <w:color w:val="000000" w:themeColor="text1"/>
        </w:rPr>
        <w:t xml:space="preserve"> Избор на помощни библиотеки за разработка и избиране на </w:t>
      </w:r>
      <w:proofErr w:type="spellStart"/>
      <w:r w:rsidR="527B392D" w:rsidRPr="7D3D7CD3">
        <w:rPr>
          <w:rFonts w:ascii="Times New Roman" w:eastAsia="Times New Roman" w:hAnsi="Times New Roman" w:cs="Times New Roman"/>
          <w:color w:val="000000" w:themeColor="text1"/>
        </w:rPr>
        <w:t>GitHu</w:t>
      </w:r>
      <w:proofErr w:type="spellEnd"/>
      <w:r w:rsidR="0066360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 </w:t>
      </w:r>
      <w:r w:rsidR="00F218D1">
        <w:t>за контролер на версиите.</w:t>
      </w:r>
    </w:p>
    <w:p w14:paraId="121F4725" w14:textId="77777777" w:rsidR="00F218D1" w:rsidRPr="0066360C" w:rsidRDefault="00F218D1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14558F9" w14:textId="248A48EC" w:rsidR="5C54F80B" w:rsidRDefault="5424ED96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на Data слоя</w:t>
      </w:r>
      <w:r w:rsidR="5C54F80B">
        <w:br/>
      </w:r>
      <w:r w:rsidR="5C54F80B">
        <w:br/>
      </w:r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>Добав</w:t>
      </w:r>
      <w:r w:rsidR="1E139048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>Entity</w:t>
      </w:r>
      <w:proofErr w:type="spellEnd"/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 xml:space="preserve"> Framework </w:t>
      </w:r>
      <w:proofErr w:type="spellStart"/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>Core</w:t>
      </w:r>
      <w:proofErr w:type="spellEnd"/>
      <w:r w:rsidR="361DEB98" w:rsidRPr="7D3D7CD3">
        <w:rPr>
          <w:rFonts w:ascii="Times New Roman" w:eastAsia="Times New Roman" w:hAnsi="Times New Roman" w:cs="Times New Roman"/>
          <w:color w:val="000000" w:themeColor="text1"/>
        </w:rPr>
        <w:t xml:space="preserve"> и допълнителни библиотеки нужни за разработката към проекта Data. </w:t>
      </w:r>
      <w:r w:rsidR="6B5CE27E" w:rsidRPr="7D3D7CD3">
        <w:rPr>
          <w:rFonts w:ascii="Times New Roman" w:eastAsia="Times New Roman" w:hAnsi="Times New Roman" w:cs="Times New Roman"/>
          <w:color w:val="000000" w:themeColor="text1"/>
        </w:rPr>
        <w:t>Създа</w:t>
      </w:r>
      <w:r w:rsidR="1190BE4C" w:rsidRPr="7D3D7CD3">
        <w:rPr>
          <w:rFonts w:ascii="Times New Roman" w:eastAsia="Times New Roman" w:hAnsi="Times New Roman" w:cs="Times New Roman"/>
          <w:color w:val="000000" w:themeColor="text1"/>
        </w:rPr>
        <w:t>дох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7C5B2832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7C5B2832" w:rsidRPr="7D3D7CD3">
        <w:rPr>
          <w:rFonts w:ascii="Times New Roman" w:eastAsia="Times New Roman" w:hAnsi="Times New Roman" w:cs="Times New Roman"/>
          <w:color w:val="000000" w:themeColor="text1"/>
        </w:rPr>
        <w:t>DbContext</w:t>
      </w:r>
      <w:proofErr w:type="spellEnd"/>
      <w:r w:rsidR="7C5B2832" w:rsidRPr="7D3D7CD3">
        <w:rPr>
          <w:rFonts w:ascii="Times New Roman" w:eastAsia="Times New Roman" w:hAnsi="Times New Roman" w:cs="Times New Roman"/>
          <w:color w:val="000000" w:themeColor="text1"/>
        </w:rPr>
        <w:t xml:space="preserve"> в класът </w:t>
      </w:r>
      <w:r w:rsidR="00F218D1">
        <w:rPr>
          <w:rFonts w:ascii="Times New Roman" w:eastAsia="Times New Roman" w:hAnsi="Times New Roman" w:cs="Times New Roman"/>
          <w:color w:val="000000" w:themeColor="text1"/>
          <w:lang w:val="en-US"/>
        </w:rPr>
        <w:t>Express</w:t>
      </w:r>
      <w:proofErr w:type="spellStart"/>
      <w:r w:rsidR="7C5B2832" w:rsidRPr="7D3D7CD3">
        <w:rPr>
          <w:rFonts w:ascii="Times New Roman" w:eastAsia="Times New Roman" w:hAnsi="Times New Roman" w:cs="Times New Roman"/>
          <w:color w:val="000000" w:themeColor="text1"/>
        </w:rPr>
        <w:t>DbContext</w:t>
      </w:r>
      <w:proofErr w:type="spellEnd"/>
      <w:r w:rsidR="7C5B2832" w:rsidRPr="7D3D7CD3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r w:rsidR="6B5CE27E" w:rsidRPr="7D3D7CD3">
        <w:rPr>
          <w:rFonts w:ascii="Times New Roman" w:eastAsia="Times New Roman" w:hAnsi="Times New Roman" w:cs="Times New Roman"/>
          <w:color w:val="000000" w:themeColor="text1"/>
        </w:rPr>
        <w:t>модели на таблиците в Data/</w:t>
      </w:r>
      <w:proofErr w:type="spellStart"/>
      <w:r w:rsidR="6B5CE27E" w:rsidRPr="7D3D7CD3">
        <w:rPr>
          <w:rFonts w:ascii="Times New Roman" w:eastAsia="Times New Roman" w:hAnsi="Times New Roman" w:cs="Times New Roman"/>
          <w:color w:val="000000" w:themeColor="text1"/>
        </w:rPr>
        <w:t>Models</w:t>
      </w:r>
      <w:proofErr w:type="spellEnd"/>
      <w:r w:rsidR="00F218D1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="19D06F1A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>Описа</w:t>
      </w:r>
      <w:r w:rsidR="750D31F4" w:rsidRPr="7D3D7CD3">
        <w:rPr>
          <w:rFonts w:ascii="Times New Roman" w:eastAsia="Times New Roman" w:hAnsi="Times New Roman" w:cs="Times New Roman"/>
          <w:color w:val="000000" w:themeColor="text1"/>
        </w:rPr>
        <w:t>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>connection</w:t>
      </w:r>
      <w:proofErr w:type="spellEnd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spellEnd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и добав</w:t>
      </w:r>
      <w:r w:rsidR="49881E4D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опция за инжектиране на </w:t>
      </w:r>
      <w:proofErr w:type="spellStart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>connection</w:t>
      </w:r>
      <w:proofErr w:type="spellEnd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spellEnd"/>
      <w:r w:rsidR="5335E0C1" w:rsidRPr="7D3D7CD3">
        <w:rPr>
          <w:rFonts w:ascii="Times New Roman" w:eastAsia="Times New Roman" w:hAnsi="Times New Roman" w:cs="Times New Roman"/>
          <w:color w:val="000000" w:themeColor="text1"/>
        </w:rPr>
        <w:t xml:space="preserve"> от ASP.NET.</w:t>
      </w:r>
      <w:r w:rsidR="025900CE" w:rsidRPr="7D3D7CD3">
        <w:rPr>
          <w:rFonts w:ascii="Times New Roman" w:eastAsia="Times New Roman" w:hAnsi="Times New Roman" w:cs="Times New Roman"/>
          <w:color w:val="000000" w:themeColor="text1"/>
        </w:rPr>
        <w:t xml:space="preserve"> Опис</w:t>
      </w:r>
      <w:r w:rsidR="0FF9DD1C" w:rsidRPr="7D3D7CD3">
        <w:rPr>
          <w:rFonts w:ascii="Times New Roman" w:eastAsia="Times New Roman" w:hAnsi="Times New Roman" w:cs="Times New Roman"/>
          <w:color w:val="000000" w:themeColor="text1"/>
        </w:rPr>
        <w:t>ах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025900CE" w:rsidRPr="7D3D7CD3">
        <w:rPr>
          <w:rFonts w:ascii="Times New Roman" w:eastAsia="Times New Roman" w:hAnsi="Times New Roman" w:cs="Times New Roman"/>
          <w:color w:val="000000" w:themeColor="text1"/>
        </w:rPr>
        <w:t xml:space="preserve"> връзките на моделите за по-точно създаване на базата данни. Добавяме миграции</w:t>
      </w:r>
      <w:r w:rsidR="5426C7BD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9695380" w:rsidRPr="7D3D7CD3">
        <w:rPr>
          <w:rFonts w:ascii="Times New Roman" w:eastAsia="Times New Roman" w:hAnsi="Times New Roman" w:cs="Times New Roman"/>
          <w:color w:val="000000" w:themeColor="text1"/>
        </w:rPr>
        <w:t xml:space="preserve">и обновяваме базата данни </w:t>
      </w:r>
      <w:r w:rsidR="5426C7BD" w:rsidRPr="7D3D7CD3">
        <w:rPr>
          <w:rFonts w:ascii="Times New Roman" w:eastAsia="Times New Roman" w:hAnsi="Times New Roman" w:cs="Times New Roman"/>
          <w:color w:val="000000" w:themeColor="text1"/>
        </w:rPr>
        <w:t>чрез PM конзолата</w:t>
      </w:r>
      <w:r w:rsidR="5952656A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="5C54F80B">
        <w:br/>
      </w:r>
    </w:p>
    <w:p w14:paraId="2CD770FE" w14:textId="0AD83922" w:rsidR="30861B90" w:rsidRDefault="30A314D7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на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Business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слоя</w:t>
      </w:r>
      <w:r w:rsidR="30861B90">
        <w:br/>
      </w:r>
      <w:r w:rsidR="30861B90">
        <w:br/>
      </w:r>
      <w:r w:rsidR="565B1915" w:rsidRPr="7D3D7CD3">
        <w:rPr>
          <w:rFonts w:ascii="Times New Roman" w:eastAsia="Times New Roman" w:hAnsi="Times New Roman" w:cs="Times New Roman"/>
          <w:color w:val="000000" w:themeColor="text1"/>
        </w:rPr>
        <w:t>Д</w:t>
      </w:r>
      <w:r w:rsidR="375D2556" w:rsidRPr="7D3D7CD3">
        <w:rPr>
          <w:rFonts w:ascii="Times New Roman" w:eastAsia="Times New Roman" w:hAnsi="Times New Roman" w:cs="Times New Roman"/>
          <w:color w:val="000000" w:themeColor="text1"/>
        </w:rPr>
        <w:t>обав</w:t>
      </w:r>
      <w:r w:rsidR="4485282C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375D2556" w:rsidRPr="7D3D7CD3">
        <w:rPr>
          <w:rFonts w:ascii="Times New Roman" w:eastAsia="Times New Roman" w:hAnsi="Times New Roman" w:cs="Times New Roman"/>
          <w:color w:val="000000" w:themeColor="text1"/>
        </w:rPr>
        <w:t xml:space="preserve"> нужните библиотеки и референция към проекта Data.</w:t>
      </w:r>
      <w:r w:rsidR="76E12160" w:rsidRPr="7D3D7CD3">
        <w:rPr>
          <w:rFonts w:ascii="Times New Roman" w:eastAsia="Times New Roman" w:hAnsi="Times New Roman" w:cs="Times New Roman"/>
          <w:color w:val="000000" w:themeColor="text1"/>
        </w:rPr>
        <w:t xml:space="preserve"> За вс</w:t>
      </w:r>
      <w:r w:rsidR="48EE91B7" w:rsidRPr="7D3D7CD3">
        <w:rPr>
          <w:rFonts w:ascii="Times New Roman" w:eastAsia="Times New Roman" w:hAnsi="Times New Roman" w:cs="Times New Roman"/>
          <w:color w:val="000000" w:themeColor="text1"/>
        </w:rPr>
        <w:t>еки модел създа</w:t>
      </w:r>
      <w:r w:rsidR="2B4432F3" w:rsidRPr="7D3D7CD3">
        <w:rPr>
          <w:rFonts w:ascii="Times New Roman" w:eastAsia="Times New Roman" w:hAnsi="Times New Roman" w:cs="Times New Roman"/>
          <w:color w:val="000000" w:themeColor="text1"/>
        </w:rPr>
        <w:t>дох</w:t>
      </w:r>
      <w:r w:rsidR="48EE91B7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48EE91B7" w:rsidRPr="7D3D7CD3">
        <w:rPr>
          <w:rFonts w:ascii="Times New Roman" w:eastAsia="Times New Roman" w:hAnsi="Times New Roman" w:cs="Times New Roman"/>
          <w:color w:val="000000" w:themeColor="text1"/>
        </w:rPr>
        <w:t>business</w:t>
      </w:r>
      <w:proofErr w:type="spellEnd"/>
      <w:r w:rsidR="48EE91B7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</w:t>
      </w:r>
      <w:r w:rsidR="7CB0AE05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3F0D96C9" w:rsidRPr="7D3D7CD3">
        <w:rPr>
          <w:rFonts w:ascii="Times New Roman" w:eastAsia="Times New Roman" w:hAnsi="Times New Roman" w:cs="Times New Roman"/>
          <w:color w:val="000000" w:themeColor="text1"/>
        </w:rPr>
        <w:t xml:space="preserve"> в ко</w:t>
      </w:r>
      <w:r w:rsidR="060833DE" w:rsidRPr="7D3D7CD3">
        <w:rPr>
          <w:rFonts w:ascii="Times New Roman" w:eastAsia="Times New Roman" w:hAnsi="Times New Roman" w:cs="Times New Roman"/>
          <w:color w:val="000000" w:themeColor="text1"/>
        </w:rPr>
        <w:t>й</w:t>
      </w:r>
      <w:r w:rsidR="3F0D96C9" w:rsidRPr="7D3D7CD3">
        <w:rPr>
          <w:rFonts w:ascii="Times New Roman" w:eastAsia="Times New Roman" w:hAnsi="Times New Roman" w:cs="Times New Roman"/>
          <w:color w:val="000000" w:themeColor="text1"/>
        </w:rPr>
        <w:t xml:space="preserve">то </w:t>
      </w:r>
      <w:r w:rsidR="2976765B" w:rsidRPr="7D3D7CD3">
        <w:rPr>
          <w:rFonts w:ascii="Times New Roman" w:eastAsia="Times New Roman" w:hAnsi="Times New Roman" w:cs="Times New Roman"/>
          <w:color w:val="000000" w:themeColor="text1"/>
        </w:rPr>
        <w:t>се описват CRUD операциите към моделите.</w:t>
      </w:r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 xml:space="preserve"> И добав</w:t>
      </w:r>
      <w:r w:rsidR="15A06634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F218D1">
        <w:rPr>
          <w:rFonts w:ascii="Times New Roman" w:eastAsia="Times New Roman" w:hAnsi="Times New Roman" w:cs="Times New Roman"/>
          <w:color w:val="000000" w:themeColor="text1"/>
        </w:rPr>
        <w:t>ме</w:t>
      </w:r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>Dispose</w:t>
      </w:r>
      <w:proofErr w:type="spellEnd"/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 xml:space="preserve"> метод от </w:t>
      </w:r>
      <w:proofErr w:type="spellStart"/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>IDisposable</w:t>
      </w:r>
      <w:proofErr w:type="spellEnd"/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 xml:space="preserve"> интерфейса</w:t>
      </w:r>
      <w:r w:rsidR="19C14F75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5CD575A" w:rsidRPr="7D3D7CD3">
        <w:rPr>
          <w:rFonts w:ascii="Times New Roman" w:eastAsia="Times New Roman" w:hAnsi="Times New Roman" w:cs="Times New Roman"/>
          <w:color w:val="000000" w:themeColor="text1"/>
        </w:rPr>
        <w:t xml:space="preserve"> за премахване на контекста</w:t>
      </w:r>
      <w:r w:rsidR="4BE545CC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="30861B90">
        <w:br/>
      </w:r>
    </w:p>
    <w:p w14:paraId="56755BE7" w14:textId="68B414D9" w:rsidR="30861B90" w:rsidRDefault="30A314D7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на конзолно приложение</w:t>
      </w:r>
    </w:p>
    <w:p w14:paraId="5B65F765" w14:textId="0DEACC61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896347" w14:textId="7381B89F" w:rsidR="7C8DB8A9" w:rsidRDefault="7C8DB8A9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Добав</w:t>
      </w:r>
      <w:r w:rsidR="4386B351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814B43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референции към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Business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и Data слоя, както и нужните библиотеки за всички приложения. 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>Разработ</w:t>
      </w:r>
      <w:r w:rsidR="52B4D523" w:rsidRPr="7D3D7CD3">
        <w:rPr>
          <w:rFonts w:ascii="Times New Roman" w:eastAsia="Times New Roman" w:hAnsi="Times New Roman" w:cs="Times New Roman"/>
          <w:color w:val="000000" w:themeColor="text1"/>
        </w:rPr>
        <w:t>их</w:t>
      </w:r>
      <w:r w:rsidR="00814B43">
        <w:rPr>
          <w:rFonts w:ascii="Times New Roman" w:eastAsia="Times New Roman" w:hAnsi="Times New Roman" w:cs="Times New Roman"/>
          <w:color w:val="000000" w:themeColor="text1"/>
        </w:rPr>
        <w:t>ме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>Presentation</w:t>
      </w:r>
      <w:proofErr w:type="spellEnd"/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 слой</w:t>
      </w:r>
      <w:r w:rsidR="58444164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 който ще управлява интерфейса на конзолното приложение</w:t>
      </w:r>
      <w:r w:rsidR="537EFCF2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5461A59" w:rsidRPr="7D3D7CD3">
        <w:rPr>
          <w:rFonts w:ascii="Times New Roman" w:eastAsia="Times New Roman" w:hAnsi="Times New Roman" w:cs="Times New Roman"/>
          <w:color w:val="000000" w:themeColor="text1"/>
        </w:rPr>
        <w:t>Т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>ой се състои от един главен</w:t>
      </w:r>
      <w:r w:rsidR="4C6D0DC1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</w:t>
      </w:r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>Display</w:t>
      </w:r>
      <w:proofErr w:type="spellEnd"/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5ED845F4" w:rsidRPr="7D3D7CD3">
        <w:rPr>
          <w:rFonts w:ascii="Times New Roman" w:eastAsia="Times New Roman" w:hAnsi="Times New Roman" w:cs="Times New Roman"/>
          <w:color w:val="000000" w:themeColor="text1"/>
        </w:rPr>
        <w:t xml:space="preserve">класове </w:t>
      </w:r>
      <w:proofErr w:type="spellStart"/>
      <w:r w:rsidR="1DD57914" w:rsidRPr="7D3D7CD3">
        <w:rPr>
          <w:rFonts w:ascii="Times New Roman" w:eastAsia="Times New Roman" w:hAnsi="Times New Roman" w:cs="Times New Roman"/>
          <w:color w:val="000000" w:themeColor="text1"/>
        </w:rPr>
        <w:t>S</w:t>
      </w:r>
      <w:r w:rsidR="7F958DE0" w:rsidRPr="7D3D7CD3">
        <w:rPr>
          <w:rFonts w:ascii="Times New Roman" w:eastAsia="Times New Roman" w:hAnsi="Times New Roman" w:cs="Times New Roman"/>
          <w:color w:val="000000" w:themeColor="text1"/>
        </w:rPr>
        <w:t>ub-displays</w:t>
      </w:r>
      <w:proofErr w:type="spellEnd"/>
      <w:r w:rsidR="7F958DE0" w:rsidRPr="7D3D7CD3">
        <w:rPr>
          <w:rFonts w:ascii="Times New Roman" w:eastAsia="Times New Roman" w:hAnsi="Times New Roman" w:cs="Times New Roman"/>
          <w:color w:val="000000" w:themeColor="text1"/>
        </w:rPr>
        <w:t xml:space="preserve"> и един </w:t>
      </w:r>
      <w:r w:rsidR="185FEE2A" w:rsidRPr="7D3D7CD3">
        <w:rPr>
          <w:rFonts w:ascii="Times New Roman" w:eastAsia="Times New Roman" w:hAnsi="Times New Roman" w:cs="Times New Roman"/>
          <w:color w:val="000000" w:themeColor="text1"/>
        </w:rPr>
        <w:t>помощен</w:t>
      </w:r>
      <w:r w:rsidR="7F958DE0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 </w:t>
      </w:r>
      <w:proofErr w:type="spellStart"/>
      <w:r w:rsidR="00814B43">
        <w:rPr>
          <w:rFonts w:ascii="Times New Roman" w:eastAsia="Times New Roman" w:hAnsi="Times New Roman" w:cs="Times New Roman"/>
          <w:color w:val="000000" w:themeColor="text1"/>
          <w:lang w:val="en-US"/>
        </w:rPr>
        <w:t>MiniDisplay</w:t>
      </w:r>
      <w:proofErr w:type="spellEnd"/>
      <w:r w:rsidR="7F958DE0" w:rsidRPr="7D3D7CD3">
        <w:rPr>
          <w:rFonts w:ascii="Times New Roman" w:eastAsia="Times New Roman" w:hAnsi="Times New Roman" w:cs="Times New Roman"/>
          <w:color w:val="000000" w:themeColor="text1"/>
        </w:rPr>
        <w:t xml:space="preserve">. При разработката на слоя </w:t>
      </w:r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>установих</w:t>
      </w:r>
      <w:r w:rsidR="00814B43">
        <w:rPr>
          <w:rFonts w:ascii="Times New Roman" w:eastAsia="Times New Roman" w:hAnsi="Times New Roman" w:cs="Times New Roman"/>
          <w:color w:val="000000" w:themeColor="text1"/>
        </w:rPr>
        <w:t>ме</w:t>
      </w:r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 xml:space="preserve">, че ще е много обемен ако цялата логика е само в </w:t>
      </w:r>
      <w:proofErr w:type="spellStart"/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>Display</w:t>
      </w:r>
      <w:proofErr w:type="spellEnd"/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класа, затова го раздели</w:t>
      </w:r>
      <w:r w:rsidR="3425ACAC" w:rsidRPr="7D3D7CD3">
        <w:rPr>
          <w:rFonts w:ascii="Times New Roman" w:eastAsia="Times New Roman" w:hAnsi="Times New Roman" w:cs="Times New Roman"/>
          <w:color w:val="000000" w:themeColor="text1"/>
        </w:rPr>
        <w:t>х</w:t>
      </w:r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 xml:space="preserve">ме на </w:t>
      </w:r>
      <w:proofErr w:type="spellStart"/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>Sub-displays</w:t>
      </w:r>
      <w:proofErr w:type="spellEnd"/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 xml:space="preserve">, като всяка таблица има свой </w:t>
      </w:r>
      <w:proofErr w:type="spellStart"/>
      <w:r w:rsidR="5E9A9510" w:rsidRPr="7D3D7CD3">
        <w:rPr>
          <w:rFonts w:ascii="Times New Roman" w:eastAsia="Times New Roman" w:hAnsi="Times New Roman" w:cs="Times New Roman"/>
          <w:color w:val="000000" w:themeColor="text1"/>
        </w:rPr>
        <w:t>sub-</w:t>
      </w:r>
      <w:r w:rsidR="46C7E147" w:rsidRPr="7D3D7CD3">
        <w:rPr>
          <w:rFonts w:ascii="Times New Roman" w:eastAsia="Times New Roman" w:hAnsi="Times New Roman" w:cs="Times New Roman"/>
          <w:color w:val="000000" w:themeColor="text1"/>
        </w:rPr>
        <w:t>display</w:t>
      </w:r>
      <w:proofErr w:type="spellEnd"/>
      <w:r w:rsidR="6C239957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="00AB8B55" w:rsidRPr="7D3D7CD3">
        <w:rPr>
          <w:rFonts w:ascii="Times New Roman" w:eastAsia="Times New Roman" w:hAnsi="Times New Roman" w:cs="Times New Roman"/>
          <w:color w:val="000000" w:themeColor="text1"/>
        </w:rPr>
        <w:t xml:space="preserve"> При разработката също създадох</w:t>
      </w:r>
      <w:r w:rsidR="00814B43">
        <w:rPr>
          <w:rFonts w:ascii="Times New Roman" w:eastAsia="Times New Roman" w:hAnsi="Times New Roman" w:cs="Times New Roman"/>
          <w:color w:val="000000" w:themeColor="text1"/>
        </w:rPr>
        <w:t>ме</w:t>
      </w:r>
      <w:r w:rsidR="00AB8B55" w:rsidRPr="7D3D7CD3">
        <w:rPr>
          <w:rFonts w:ascii="Times New Roman" w:eastAsia="Times New Roman" w:hAnsi="Times New Roman" w:cs="Times New Roman"/>
          <w:color w:val="000000" w:themeColor="text1"/>
        </w:rPr>
        <w:t xml:space="preserve"> помощния клас </w:t>
      </w:r>
      <w:proofErr w:type="spellStart"/>
      <w:r w:rsidR="00814B43">
        <w:rPr>
          <w:rFonts w:ascii="Times New Roman" w:eastAsia="Times New Roman" w:hAnsi="Times New Roman" w:cs="Times New Roman"/>
          <w:color w:val="000000" w:themeColor="text1"/>
          <w:lang w:val="en-US"/>
        </w:rPr>
        <w:t>MiniDisplay</w:t>
      </w:r>
      <w:proofErr w:type="spellEnd"/>
      <w:r w:rsidR="00AB8B55" w:rsidRPr="7D3D7CD3">
        <w:rPr>
          <w:rFonts w:ascii="Times New Roman" w:eastAsia="Times New Roman" w:hAnsi="Times New Roman" w:cs="Times New Roman"/>
          <w:color w:val="000000" w:themeColor="text1"/>
        </w:rPr>
        <w:t>, който има за цел да помага с входа на данни и да намали обема на кода</w:t>
      </w:r>
      <w:r w:rsidR="3A634379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00AB8B55" w:rsidRPr="7D3D7CD3">
        <w:rPr>
          <w:rFonts w:ascii="Times New Roman" w:eastAsia="Times New Roman" w:hAnsi="Times New Roman" w:cs="Times New Roman"/>
          <w:color w:val="000000" w:themeColor="text1"/>
        </w:rPr>
        <w:t xml:space="preserve"> като в него се съдържат валидациите за входните данни при въвеж</w:t>
      </w:r>
      <w:r w:rsidR="47D4C107" w:rsidRPr="7D3D7CD3">
        <w:rPr>
          <w:rFonts w:ascii="Times New Roman" w:eastAsia="Times New Roman" w:hAnsi="Times New Roman" w:cs="Times New Roman"/>
          <w:color w:val="000000" w:themeColor="text1"/>
        </w:rPr>
        <w:t>дане в интерфейса на конзолата.</w:t>
      </w:r>
      <w:r w:rsidR="4038AB93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4038AB93" w:rsidRPr="7D3D7CD3">
        <w:rPr>
          <w:rFonts w:ascii="Times New Roman" w:eastAsia="Times New Roman" w:hAnsi="Times New Roman" w:cs="Times New Roman"/>
          <w:color w:val="000000" w:themeColor="text1"/>
        </w:rPr>
        <w:t>Display</w:t>
      </w:r>
      <w:proofErr w:type="spellEnd"/>
      <w:r w:rsidR="4038AB93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класът събира логиката на </w:t>
      </w:r>
      <w:proofErr w:type="spellStart"/>
      <w:r w:rsidR="4038AB93" w:rsidRPr="7D3D7CD3">
        <w:rPr>
          <w:rFonts w:ascii="Times New Roman" w:eastAsia="Times New Roman" w:hAnsi="Times New Roman" w:cs="Times New Roman"/>
          <w:color w:val="000000" w:themeColor="text1"/>
        </w:rPr>
        <w:t>sub-display</w:t>
      </w:r>
      <w:proofErr w:type="spellEnd"/>
      <w:r w:rsidR="4038AB93" w:rsidRPr="7D3D7CD3">
        <w:rPr>
          <w:rFonts w:ascii="Times New Roman" w:eastAsia="Times New Roman" w:hAnsi="Times New Roman" w:cs="Times New Roman"/>
          <w:color w:val="000000" w:themeColor="text1"/>
        </w:rPr>
        <w:t xml:space="preserve"> класовете</w:t>
      </w:r>
      <w:r w:rsidR="7D31EFF4" w:rsidRPr="7D3D7CD3">
        <w:rPr>
          <w:rFonts w:ascii="Times New Roman" w:eastAsia="Times New Roman" w:hAnsi="Times New Roman" w:cs="Times New Roman"/>
          <w:color w:val="000000" w:themeColor="text1"/>
        </w:rPr>
        <w:t xml:space="preserve">, в тях се съдържат менюта и методите които извършват, те използват методите от </w:t>
      </w:r>
      <w:proofErr w:type="spellStart"/>
      <w:r w:rsidR="7D31EFF4" w:rsidRPr="7D3D7CD3">
        <w:rPr>
          <w:rFonts w:ascii="Times New Roman" w:eastAsia="Times New Roman" w:hAnsi="Times New Roman" w:cs="Times New Roman"/>
          <w:color w:val="000000" w:themeColor="text1"/>
        </w:rPr>
        <w:t>Business</w:t>
      </w:r>
      <w:proofErr w:type="spellEnd"/>
      <w:r w:rsidR="7D31EFF4" w:rsidRPr="7D3D7CD3">
        <w:rPr>
          <w:rFonts w:ascii="Times New Roman" w:eastAsia="Times New Roman" w:hAnsi="Times New Roman" w:cs="Times New Roman"/>
          <w:color w:val="000000" w:themeColor="text1"/>
        </w:rPr>
        <w:t xml:space="preserve"> слоя.</w:t>
      </w:r>
    </w:p>
    <w:p w14:paraId="6312D368" w14:textId="3B46CA43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C8FC35" w14:textId="4F57DD79" w:rsidR="209F0242" w:rsidRDefault="34DF0202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на Тестове за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Business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логиката</w:t>
      </w:r>
    </w:p>
    <w:p w14:paraId="58EE8BE2" w14:textId="7C5BA6B1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E4AF9F" w14:textId="22F7F14C" w:rsidR="055D1E97" w:rsidRDefault="055D1E97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Създадох</w:t>
      </w:r>
      <w:r w:rsidR="0040522F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тестове за да с</w:t>
      </w:r>
      <w:r w:rsidR="0040522F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сигур</w:t>
      </w:r>
      <w:r w:rsidR="351E136B" w:rsidRPr="7D3D7CD3">
        <w:rPr>
          <w:rFonts w:ascii="Times New Roman" w:eastAsia="Times New Roman" w:hAnsi="Times New Roman" w:cs="Times New Roman"/>
          <w:color w:val="000000" w:themeColor="text1"/>
        </w:rPr>
        <w:t>ен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дали валидно се изпълняват методите в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Business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логиката на всяка таблица. При разработката пробвах</w:t>
      </w:r>
      <w:r w:rsidR="0040522F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да използва</w:t>
      </w:r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м </w:t>
      </w:r>
      <w:proofErr w:type="spellStart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>Moq</w:t>
      </w:r>
      <w:proofErr w:type="spellEnd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библиотеката, но тя не подържа </w:t>
      </w:r>
      <w:proofErr w:type="spellStart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>async</w:t>
      </w:r>
      <w:proofErr w:type="spellEnd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методи затова </w:t>
      </w:r>
      <w:r w:rsidR="717CA841" w:rsidRPr="7D3D7CD3">
        <w:rPr>
          <w:rFonts w:ascii="Times New Roman" w:eastAsia="Times New Roman" w:hAnsi="Times New Roman" w:cs="Times New Roman"/>
          <w:color w:val="000000" w:themeColor="text1"/>
        </w:rPr>
        <w:t>смених на</w:t>
      </w:r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>In</w:t>
      </w:r>
      <w:proofErr w:type="spellEnd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>Memory</w:t>
      </w:r>
      <w:proofErr w:type="spellEnd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>Database</w:t>
      </w:r>
      <w:proofErr w:type="spellEnd"/>
      <w:r w:rsidR="53969F03" w:rsidRPr="7D3D7CD3">
        <w:rPr>
          <w:rFonts w:ascii="Times New Roman" w:eastAsia="Times New Roman" w:hAnsi="Times New Roman" w:cs="Times New Roman"/>
          <w:color w:val="000000" w:themeColor="text1"/>
        </w:rPr>
        <w:t xml:space="preserve"> библиотеката към EF, която не само направи процеса по-лес</w:t>
      </w:r>
      <w:r w:rsidR="352BDC70" w:rsidRPr="7D3D7CD3">
        <w:rPr>
          <w:rFonts w:ascii="Times New Roman" w:eastAsia="Times New Roman" w:hAnsi="Times New Roman" w:cs="Times New Roman"/>
          <w:color w:val="000000" w:themeColor="text1"/>
        </w:rPr>
        <w:t>ен, а и намали обема код и ускори времето за изпълнение на тестовете</w:t>
      </w:r>
      <w:r w:rsidR="74D90468" w:rsidRPr="7D3D7CD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6EB3DA1" w14:textId="686970B8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B32003" w14:textId="2FA08C1C" w:rsidR="209F0242" w:rsidRDefault="34DF0202" w:rsidP="00DF4FE5">
      <w:pPr>
        <w:pStyle w:val="ad"/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на </w:t>
      </w:r>
      <w:r w:rsidR="0AA09373" w:rsidRPr="7D3D7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ASP.NET (MVC) уеб приложение</w:t>
      </w:r>
    </w:p>
    <w:p w14:paraId="7C80CEA9" w14:textId="551FCA34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452CB4" w14:textId="2C0FC19E" w:rsidR="09F06306" w:rsidRDefault="09F06306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При създаването на ASP.NET уеб приложението реших сам да напиша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controller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view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логиката на всеки клас вместо да използвам </w:t>
      </w:r>
      <w:proofErr w:type="spellStart"/>
      <w:r w:rsidR="13072721" w:rsidRPr="7D3D7CD3">
        <w:rPr>
          <w:rFonts w:ascii="Times New Roman" w:eastAsia="Times New Roman" w:hAnsi="Times New Roman" w:cs="Times New Roman"/>
          <w:color w:val="000000" w:themeColor="text1"/>
        </w:rPr>
        <w:t>scaffolding</w:t>
      </w:r>
      <w:proofErr w:type="spellEnd"/>
      <w:r w:rsidR="13072721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за да може да има</w:t>
      </w:r>
      <w:r w:rsidR="55876E59" w:rsidRPr="7D3D7CD3">
        <w:rPr>
          <w:rFonts w:ascii="Times New Roman" w:eastAsia="Times New Roman" w:hAnsi="Times New Roman" w:cs="Times New Roman"/>
          <w:color w:val="000000" w:themeColor="text1"/>
        </w:rPr>
        <w:t xml:space="preserve">м повече контрол над методите на контролерите и дизайна на страниците. В дизайна също </w:t>
      </w:r>
      <w:r w:rsidR="72E017C4" w:rsidRPr="7D3D7CD3">
        <w:rPr>
          <w:rFonts w:ascii="Times New Roman" w:eastAsia="Times New Roman" w:hAnsi="Times New Roman" w:cs="Times New Roman"/>
          <w:color w:val="000000" w:themeColor="text1"/>
        </w:rPr>
        <w:t>използвам</w:t>
      </w:r>
      <w:r w:rsidR="55876E59"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16A464CF" w:rsidRPr="7D3D7CD3">
        <w:rPr>
          <w:rFonts w:ascii="Times New Roman" w:eastAsia="Times New Roman" w:hAnsi="Times New Roman" w:cs="Times New Roman"/>
          <w:color w:val="000000" w:themeColor="text1"/>
        </w:rPr>
        <w:t>J</w:t>
      </w:r>
      <w:r w:rsidR="55876E59" w:rsidRPr="7D3D7CD3">
        <w:rPr>
          <w:rFonts w:ascii="Times New Roman" w:eastAsia="Times New Roman" w:hAnsi="Times New Roman" w:cs="Times New Roman"/>
          <w:color w:val="000000" w:themeColor="text1"/>
        </w:rPr>
        <w:t>ava</w:t>
      </w:r>
      <w:r w:rsidR="4FAD198A" w:rsidRPr="7D3D7CD3">
        <w:rPr>
          <w:rFonts w:ascii="Times New Roman" w:eastAsia="Times New Roman" w:hAnsi="Times New Roman" w:cs="Times New Roman"/>
          <w:color w:val="000000" w:themeColor="text1"/>
        </w:rPr>
        <w:t>S</w:t>
      </w:r>
      <w:r w:rsidR="55876E59" w:rsidRPr="7D3D7CD3">
        <w:rPr>
          <w:rFonts w:ascii="Times New Roman" w:eastAsia="Times New Roman" w:hAnsi="Times New Roman" w:cs="Times New Roman"/>
          <w:color w:val="000000" w:themeColor="text1"/>
        </w:rPr>
        <w:t>cript</w:t>
      </w:r>
      <w:proofErr w:type="spellEnd"/>
      <w:r w:rsidR="55876E59" w:rsidRPr="7D3D7CD3">
        <w:rPr>
          <w:rFonts w:ascii="Times New Roman" w:eastAsia="Times New Roman" w:hAnsi="Times New Roman" w:cs="Times New Roman"/>
          <w:color w:val="000000" w:themeColor="text1"/>
        </w:rPr>
        <w:t xml:space="preserve"> за някои елементи, като търсачки и фил</w:t>
      </w:r>
      <w:r w:rsidR="66185C3A" w:rsidRPr="7D3D7CD3">
        <w:rPr>
          <w:rFonts w:ascii="Times New Roman" w:eastAsia="Times New Roman" w:hAnsi="Times New Roman" w:cs="Times New Roman"/>
          <w:color w:val="000000" w:themeColor="text1"/>
        </w:rPr>
        <w:t>три</w:t>
      </w:r>
      <w:r w:rsidR="550C6F3F" w:rsidRPr="7D3D7CD3">
        <w:rPr>
          <w:rFonts w:ascii="Times New Roman" w:eastAsia="Times New Roman" w:hAnsi="Times New Roman" w:cs="Times New Roman"/>
          <w:color w:val="000000" w:themeColor="text1"/>
        </w:rPr>
        <w:t xml:space="preserve">. Също и в ASP.NET </w:t>
      </w:r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приложението ми се съдържа и </w:t>
      </w:r>
      <w:proofErr w:type="spellStart"/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>Seeding</w:t>
      </w:r>
      <w:proofErr w:type="spellEnd"/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 слоя</w:t>
      </w:r>
      <w:r w:rsidR="5146D384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 който има за цел</w:t>
      </w:r>
      <w:r w:rsidR="623217E7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 в тестова среда</w:t>
      </w:r>
      <w:r w:rsidR="39D16290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 когато базата данни е празна</w:t>
      </w:r>
      <w:r w:rsidR="6ADE2843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74584406" w:rsidRPr="7D3D7CD3">
        <w:rPr>
          <w:rFonts w:ascii="Times New Roman" w:eastAsia="Times New Roman" w:hAnsi="Times New Roman" w:cs="Times New Roman"/>
          <w:color w:val="000000" w:themeColor="text1"/>
        </w:rPr>
        <w:t xml:space="preserve"> да се попълни с тестови данни за по-лесно презентиране и тества на про</w:t>
      </w:r>
      <w:r w:rsidR="7F73576F" w:rsidRPr="7D3D7CD3">
        <w:rPr>
          <w:rFonts w:ascii="Times New Roman" w:eastAsia="Times New Roman" w:hAnsi="Times New Roman" w:cs="Times New Roman"/>
          <w:color w:val="000000" w:themeColor="text1"/>
        </w:rPr>
        <w:t>екта.</w:t>
      </w:r>
    </w:p>
    <w:p w14:paraId="1D13F330" w14:textId="00F844AE" w:rsidR="7D3D7CD3" w:rsidRDefault="7D3D7CD3" w:rsidP="7D3D7CD3">
      <w:pPr>
        <w:pStyle w:val="ad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br/>
      </w:r>
      <w:r>
        <w:br/>
      </w:r>
      <w:r>
        <w:br/>
      </w:r>
      <w:r>
        <w:br/>
      </w:r>
    </w:p>
    <w:p w14:paraId="014B070F" w14:textId="45E0D62E" w:rsidR="6DE17317" w:rsidRDefault="1D54CDE1" w:rsidP="7D3D7CD3">
      <w:pPr>
        <w:pStyle w:val="ad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Реализация</w:t>
      </w:r>
    </w:p>
    <w:p w14:paraId="72BD3C7E" w14:textId="637F38D3" w:rsidR="6DE17317" w:rsidRDefault="1D54CDE1" w:rsidP="00DF4FE5">
      <w:pPr>
        <w:rPr>
          <w:rFonts w:ascii="Times New Roman" w:eastAsia="Times New Roman" w:hAnsi="Times New Roman" w:cs="Times New Roman"/>
          <w:b/>
          <w:bCs/>
        </w:rPr>
      </w:pPr>
      <w:r w:rsidRPr="7D3D7CD3">
        <w:rPr>
          <w:rFonts w:ascii="Times New Roman" w:eastAsia="Times New Roman" w:hAnsi="Times New Roman" w:cs="Times New Roman"/>
          <w:b/>
          <w:bCs/>
          <w:sz w:val="28"/>
          <w:szCs w:val="28"/>
        </w:rPr>
        <w:t>Използвани технологии</w:t>
      </w:r>
      <w:r w:rsidR="3E096B9C" w:rsidRPr="7D3D7CD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B917590" w14:textId="081189F6" w:rsidR="6DE17317" w:rsidRDefault="0F14AADE" w:rsidP="7D3D7CD3">
      <w:pPr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>Език и платформи</w:t>
      </w:r>
      <w:r w:rsidR="244BC87C" w:rsidRPr="7D3D7CD3">
        <w:rPr>
          <w:rFonts w:ascii="Times New Roman" w:eastAsia="Times New Roman" w:hAnsi="Times New Roman" w:cs="Times New Roman"/>
        </w:rPr>
        <w:t>:</w:t>
      </w:r>
    </w:p>
    <w:p w14:paraId="39E4E2DF" w14:textId="172DB0DB" w:rsidR="6DE17317" w:rsidRDefault="0F14AADE" w:rsidP="7D3D7CD3">
      <w:pPr>
        <w:pStyle w:val="ad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>C#</w:t>
      </w:r>
    </w:p>
    <w:p w14:paraId="6A766D91" w14:textId="022A4890" w:rsidR="6DE17317" w:rsidRDefault="5A1A247C" w:rsidP="7D3D7CD3">
      <w:pPr>
        <w:pStyle w:val="ad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JavaScript</w:t>
      </w:r>
      <w:proofErr w:type="spellEnd"/>
    </w:p>
    <w:p w14:paraId="472ADA72" w14:textId="43D4C3D4" w:rsidR="6DE17317" w:rsidRDefault="0F14AADE" w:rsidP="7D3D7CD3">
      <w:pPr>
        <w:pStyle w:val="ad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 xml:space="preserve">ASP.NET </w:t>
      </w:r>
      <w:proofErr w:type="spellStart"/>
      <w:r w:rsidRPr="7D3D7CD3">
        <w:rPr>
          <w:rFonts w:ascii="Times New Roman" w:eastAsia="Times New Roman" w:hAnsi="Times New Roman" w:cs="Times New Roman"/>
        </w:rPr>
        <w:t>Core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MVC</w:t>
      </w:r>
    </w:p>
    <w:p w14:paraId="429923EC" w14:textId="0B042738" w:rsidR="6DE17317" w:rsidRDefault="0F14AADE" w:rsidP="7D3D7CD3">
      <w:pPr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>ORM и база данни</w:t>
      </w:r>
      <w:r w:rsidR="7FC186F2" w:rsidRPr="7D3D7CD3">
        <w:rPr>
          <w:rFonts w:ascii="Times New Roman" w:eastAsia="Times New Roman" w:hAnsi="Times New Roman" w:cs="Times New Roman"/>
        </w:rPr>
        <w:t>:</w:t>
      </w:r>
    </w:p>
    <w:p w14:paraId="168F114C" w14:textId="018C0201" w:rsidR="6DE17317" w:rsidRDefault="0F14AADE" w:rsidP="7D3D7CD3">
      <w:pPr>
        <w:pStyle w:val="ad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Microsoft.EntityFrameworkCore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ORM за работа с бази данни</w:t>
      </w:r>
    </w:p>
    <w:p w14:paraId="2CB56DB2" w14:textId="7A23BBB8" w:rsidR="6DE17317" w:rsidRDefault="0F14AADE" w:rsidP="7D3D7CD3">
      <w:pPr>
        <w:pStyle w:val="ad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Microsoft.EntityFrameworkCore.SqlServer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SQL Server провайдър</w:t>
      </w:r>
    </w:p>
    <w:p w14:paraId="70615E4D" w14:textId="3B53D1E4" w:rsidR="6DE17317" w:rsidRDefault="0F14AADE" w:rsidP="7D3D7CD3">
      <w:pPr>
        <w:pStyle w:val="ad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Microsoft.EntityFrameworkCore.Tools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инструменти за миграции и работа с базата</w:t>
      </w:r>
    </w:p>
    <w:p w14:paraId="20ED997F" w14:textId="4EA1DE6D" w:rsidR="6DE17317" w:rsidRDefault="0F14AADE" w:rsidP="7D3D7CD3">
      <w:pPr>
        <w:pStyle w:val="ad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Microsoft.EntityFrameworkCore.InMemory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7D3D7CD3">
        <w:rPr>
          <w:rFonts w:ascii="Times New Roman" w:eastAsia="Times New Roman" w:hAnsi="Times New Roman" w:cs="Times New Roman"/>
        </w:rPr>
        <w:t>In-Memory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база за тестване</w:t>
      </w:r>
    </w:p>
    <w:p w14:paraId="60B91881" w14:textId="038EB9A2" w:rsidR="6DE17317" w:rsidRDefault="0F14AADE" w:rsidP="7D3D7CD3">
      <w:pPr>
        <w:pStyle w:val="ad"/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Microsoft.VisualStudio.Web.CodeGeneration.EntityFrameworkCore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за </w:t>
      </w:r>
      <w:proofErr w:type="spellStart"/>
      <w:r w:rsidRPr="7D3D7CD3">
        <w:rPr>
          <w:rFonts w:ascii="Times New Roman" w:eastAsia="Times New Roman" w:hAnsi="Times New Roman" w:cs="Times New Roman"/>
        </w:rPr>
        <w:t>scaffold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7D3D7CD3">
        <w:rPr>
          <w:rFonts w:ascii="Times New Roman" w:eastAsia="Times New Roman" w:hAnsi="Times New Roman" w:cs="Times New Roman"/>
        </w:rPr>
        <w:t>code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D3D7CD3">
        <w:rPr>
          <w:rFonts w:ascii="Times New Roman" w:eastAsia="Times New Roman" w:hAnsi="Times New Roman" w:cs="Times New Roman"/>
        </w:rPr>
        <w:t>generation</w:t>
      </w:r>
      <w:proofErr w:type="spellEnd"/>
    </w:p>
    <w:p w14:paraId="44E8B23F" w14:textId="2CAB10DA" w:rsidR="6DE17317" w:rsidRDefault="0F14AADE" w:rsidP="7D3D7CD3">
      <w:pPr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>Тестване и покритие</w:t>
      </w:r>
    </w:p>
    <w:p w14:paraId="13ED699F" w14:textId="395A254D" w:rsidR="6DE17317" w:rsidRPr="006A3E2B" w:rsidRDefault="006A3E2B" w:rsidP="006A3E2B">
      <w:pPr>
        <w:pStyle w:val="ad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XUnit</w:t>
      </w:r>
      <w:proofErr w:type="spellEnd"/>
      <w:r w:rsidR="0F14AADE" w:rsidRPr="7D3D7CD3">
        <w:rPr>
          <w:rFonts w:ascii="Times New Roman" w:eastAsia="Times New Roman" w:hAnsi="Times New Roman" w:cs="Times New Roman"/>
        </w:rPr>
        <w:t xml:space="preserve"> – инфраструктура за тестове</w:t>
      </w:r>
    </w:p>
    <w:p w14:paraId="242C326A" w14:textId="45AAB96A" w:rsidR="6DE17317" w:rsidRDefault="0F14AADE" w:rsidP="7D3D7CD3">
      <w:pPr>
        <w:pStyle w:val="ad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coverlet.collector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за измерване на покритие на тестовете (</w:t>
      </w:r>
      <w:proofErr w:type="spellStart"/>
      <w:r w:rsidRPr="7D3D7CD3">
        <w:rPr>
          <w:rFonts w:ascii="Times New Roman" w:eastAsia="Times New Roman" w:hAnsi="Times New Roman" w:cs="Times New Roman"/>
        </w:rPr>
        <w:t>code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D3D7CD3">
        <w:rPr>
          <w:rFonts w:ascii="Times New Roman" w:eastAsia="Times New Roman" w:hAnsi="Times New Roman" w:cs="Times New Roman"/>
        </w:rPr>
        <w:t>coverage</w:t>
      </w:r>
      <w:proofErr w:type="spellEnd"/>
      <w:r w:rsidRPr="7D3D7CD3">
        <w:rPr>
          <w:rFonts w:ascii="Times New Roman" w:eastAsia="Times New Roman" w:hAnsi="Times New Roman" w:cs="Times New Roman"/>
        </w:rPr>
        <w:t>)</w:t>
      </w:r>
    </w:p>
    <w:p w14:paraId="095F52E8" w14:textId="1062FBC3" w:rsidR="6DE17317" w:rsidRDefault="2E243AD6" w:rsidP="7D3D7CD3">
      <w:pPr>
        <w:jc w:val="both"/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</w:rPr>
        <w:t>Инструменти и други</w:t>
      </w:r>
    </w:p>
    <w:p w14:paraId="33793A7F" w14:textId="2E0D6D6F" w:rsidR="6DE17317" w:rsidRDefault="2E243AD6" w:rsidP="7D3D7CD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GitHub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контрол на версиите</w:t>
      </w:r>
    </w:p>
    <w:p w14:paraId="74A43D48" w14:textId="434BBE40" w:rsidR="6DE17317" w:rsidRDefault="2E243AD6" w:rsidP="7D3D7CD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7D3D7CD3">
        <w:rPr>
          <w:rFonts w:ascii="Times New Roman" w:eastAsia="Times New Roman" w:hAnsi="Times New Roman" w:cs="Times New Roman"/>
        </w:rPr>
        <w:t>Visual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D3D7CD3">
        <w:rPr>
          <w:rFonts w:ascii="Times New Roman" w:eastAsia="Times New Roman" w:hAnsi="Times New Roman" w:cs="Times New Roman"/>
        </w:rPr>
        <w:t>Studio</w:t>
      </w:r>
      <w:proofErr w:type="spellEnd"/>
      <w:r w:rsidRPr="7D3D7CD3">
        <w:rPr>
          <w:rFonts w:ascii="Times New Roman" w:eastAsia="Times New Roman" w:hAnsi="Times New Roman" w:cs="Times New Roman"/>
        </w:rPr>
        <w:t xml:space="preserve"> – среда за разработка</w:t>
      </w:r>
    </w:p>
    <w:p w14:paraId="2D808B33" w14:textId="598519FB" w:rsidR="6DE17317" w:rsidRDefault="2E243AD6" w:rsidP="7D3D7CD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4DA9BBAF">
        <w:rPr>
          <w:rFonts w:ascii="Times New Roman" w:eastAsia="Times New Roman" w:hAnsi="Times New Roman" w:cs="Times New Roman"/>
        </w:rPr>
        <w:t>Package</w:t>
      </w:r>
      <w:proofErr w:type="spellEnd"/>
      <w:r w:rsidRPr="4DA9BB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DA9BBAF">
        <w:rPr>
          <w:rFonts w:ascii="Times New Roman" w:eastAsia="Times New Roman" w:hAnsi="Times New Roman" w:cs="Times New Roman"/>
        </w:rPr>
        <w:t>Manager</w:t>
      </w:r>
      <w:proofErr w:type="spellEnd"/>
      <w:r w:rsidRPr="4DA9BB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DA9BBAF">
        <w:rPr>
          <w:rFonts w:ascii="Times New Roman" w:eastAsia="Times New Roman" w:hAnsi="Times New Roman" w:cs="Times New Roman"/>
        </w:rPr>
        <w:t>Console</w:t>
      </w:r>
      <w:proofErr w:type="spellEnd"/>
      <w:r w:rsidRPr="4DA9BBAF">
        <w:rPr>
          <w:rFonts w:ascii="Times New Roman" w:eastAsia="Times New Roman" w:hAnsi="Times New Roman" w:cs="Times New Roman"/>
        </w:rPr>
        <w:t xml:space="preserve"> – използвана за миграции и обновяване</w:t>
      </w:r>
    </w:p>
    <w:p w14:paraId="31A8CAC0" w14:textId="1B9E1E25" w:rsidR="1B2D04F2" w:rsidRDefault="1B2D04F2" w:rsidP="4DA9BBA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4DA9BBAF">
        <w:rPr>
          <w:rFonts w:ascii="Times New Roman" w:eastAsia="Times New Roman" w:hAnsi="Times New Roman" w:cs="Times New Roman"/>
          <w:lang w:val="en-US"/>
        </w:rPr>
        <w:t xml:space="preserve">Fine Code Coverage - </w:t>
      </w:r>
      <w:r w:rsidRPr="4DA9BBAF">
        <w:rPr>
          <w:rFonts w:ascii="Times New Roman" w:eastAsia="Times New Roman" w:hAnsi="Times New Roman" w:cs="Times New Roman"/>
        </w:rPr>
        <w:t xml:space="preserve">Отбелязва </w:t>
      </w:r>
      <w:r w:rsidR="635D383F" w:rsidRPr="4DA9BBAF">
        <w:rPr>
          <w:rFonts w:ascii="Times New Roman" w:eastAsia="Times New Roman" w:hAnsi="Times New Roman" w:cs="Times New Roman"/>
        </w:rPr>
        <w:t>покритието</w:t>
      </w:r>
      <w:r w:rsidRPr="4DA9BBAF">
        <w:rPr>
          <w:rFonts w:ascii="Times New Roman" w:eastAsia="Times New Roman" w:hAnsi="Times New Roman" w:cs="Times New Roman"/>
        </w:rPr>
        <w:t xml:space="preserve"> на </w:t>
      </w:r>
      <w:proofErr w:type="spellStart"/>
      <w:r w:rsidRPr="4DA9BBAF">
        <w:rPr>
          <w:rFonts w:ascii="Times New Roman" w:eastAsia="Times New Roman" w:hAnsi="Times New Roman" w:cs="Times New Roman"/>
        </w:rPr>
        <w:t>unit</w:t>
      </w:r>
      <w:proofErr w:type="spellEnd"/>
      <w:r w:rsidRPr="4DA9BBAF">
        <w:rPr>
          <w:rFonts w:ascii="Times New Roman" w:eastAsia="Times New Roman" w:hAnsi="Times New Roman" w:cs="Times New Roman"/>
        </w:rPr>
        <w:t xml:space="preserve"> тестове</w:t>
      </w:r>
    </w:p>
    <w:p w14:paraId="2D63ED76" w14:textId="77777777" w:rsidR="00531B2C" w:rsidRDefault="00531B2C" w:rsidP="00531B2C">
      <w:pPr>
        <w:rPr>
          <w:rFonts w:ascii="Times New Roman" w:eastAsia="Times New Roman" w:hAnsi="Times New Roman" w:cs="Times New Roman"/>
        </w:rPr>
      </w:pPr>
    </w:p>
    <w:p w14:paraId="35628207" w14:textId="77777777" w:rsidR="00531B2C" w:rsidRDefault="00531B2C" w:rsidP="00531B2C">
      <w:pPr>
        <w:rPr>
          <w:rFonts w:ascii="Times New Roman" w:eastAsia="Times New Roman" w:hAnsi="Times New Roman" w:cs="Times New Roman"/>
        </w:rPr>
      </w:pPr>
    </w:p>
    <w:p w14:paraId="20C3AB1B" w14:textId="7C187051" w:rsidR="00531B2C" w:rsidRPr="00531B2C" w:rsidRDefault="00531B2C" w:rsidP="00531B2C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V.ER</w:t>
      </w:r>
      <w:r>
        <w:rPr>
          <w:rFonts w:ascii="Times New Roman" w:eastAsia="Times New Roman" w:hAnsi="Times New Roman" w:cs="Times New Roman"/>
        </w:rPr>
        <w:t xml:space="preserve"> диаграма на базата данни </w:t>
      </w:r>
      <w:proofErr w:type="spellStart"/>
      <w:r>
        <w:rPr>
          <w:rFonts w:ascii="Times New Roman" w:eastAsia="Times New Roman" w:hAnsi="Times New Roman" w:cs="Times New Roman"/>
          <w:lang w:val="en-US"/>
        </w:rPr>
        <w:t>DeliveryTrackingDB</w:t>
      </w:r>
      <w:proofErr w:type="spellEnd"/>
    </w:p>
    <w:p w14:paraId="31479E1B" w14:textId="00BA0545" w:rsidR="00531B2C" w:rsidRPr="00531B2C" w:rsidRDefault="00531B2C" w:rsidP="00531B2C">
      <w:pPr>
        <w:rPr>
          <w:rFonts w:ascii="Times New Roman" w:eastAsia="Times New Roman" w:hAnsi="Times New Roman" w:cs="Times New Roman"/>
          <w:b/>
          <w:bCs/>
        </w:rPr>
      </w:pPr>
      <w:r w:rsidRPr="00531B2C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7B68E3A2" wp14:editId="2CA23A1C">
            <wp:extent cx="5943600" cy="4096385"/>
            <wp:effectExtent l="0" t="0" r="0" b="0"/>
            <wp:docPr id="68335590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5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0AD7" w14:textId="77777777" w:rsidR="00531B2C" w:rsidRDefault="00531B2C" w:rsidP="00531B2C">
      <w:pPr>
        <w:rPr>
          <w:rFonts w:ascii="Times New Roman" w:eastAsia="Times New Roman" w:hAnsi="Times New Roman" w:cs="Times New Roman"/>
        </w:rPr>
      </w:pPr>
    </w:p>
    <w:p w14:paraId="5928BD4A" w14:textId="77777777" w:rsidR="00531B2C" w:rsidRDefault="00531B2C" w:rsidP="00531B2C">
      <w:pPr>
        <w:rPr>
          <w:rFonts w:ascii="Times New Roman" w:eastAsia="Times New Roman" w:hAnsi="Times New Roman" w:cs="Times New Roman"/>
        </w:rPr>
      </w:pPr>
    </w:p>
    <w:p w14:paraId="7701BB53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V. Връзки между таблиците</w:t>
      </w:r>
    </w:p>
    <w:p w14:paraId="187C59BD" w14:textId="77777777" w:rsidR="00531B2C" w:rsidRPr="00531B2C" w:rsidRDefault="00531B2C" w:rsidP="00531B2C">
      <w:pPr>
        <w:numPr>
          <w:ilvl w:val="0"/>
          <w:numId w:val="45"/>
        </w:numPr>
      </w:pPr>
      <w:proofErr w:type="spellStart"/>
      <w:r w:rsidRPr="00531B2C">
        <w:rPr>
          <w:b/>
          <w:bCs/>
        </w:rPr>
        <w:t>Clients</w:t>
      </w:r>
      <w:proofErr w:type="spellEnd"/>
      <w:r w:rsidRPr="00531B2C">
        <w:rPr>
          <w:b/>
          <w:bCs/>
        </w:rPr>
        <w:t xml:space="preserve"> → 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rPr>
          <w:b/>
          <w:bCs/>
        </w:rPr>
        <w:t xml:space="preserve"> (1:MANY)</w:t>
      </w:r>
      <w:r w:rsidRPr="00531B2C">
        <w:br/>
        <w:t>Един клиент може да има множество пратки, но всяка пратка принадлежи на един конкретен клиент.</w:t>
      </w:r>
      <w:r w:rsidRPr="00531B2C">
        <w:br/>
        <w:t xml:space="preserve">Тази връзка се реализира чрез външния ключ </w:t>
      </w:r>
      <w:proofErr w:type="spellStart"/>
      <w:r w:rsidRPr="00531B2C">
        <w:rPr>
          <w:b/>
          <w:bCs/>
        </w:rPr>
        <w:t>ReceiverId</w:t>
      </w:r>
      <w:proofErr w:type="spellEnd"/>
      <w:r w:rsidRPr="00531B2C">
        <w:t xml:space="preserve"> (или </w:t>
      </w:r>
      <w:proofErr w:type="spellStart"/>
      <w:r w:rsidRPr="00531B2C">
        <w:t>SenderId</w:t>
      </w:r>
      <w:proofErr w:type="spellEnd"/>
      <w:r w:rsidRPr="00531B2C">
        <w:t xml:space="preserve">, ако се използва и за изпращач) в таблицата 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t xml:space="preserve">. </w:t>
      </w:r>
    </w:p>
    <w:p w14:paraId="758B616D" w14:textId="77777777" w:rsidR="00531B2C" w:rsidRPr="00531B2C" w:rsidRDefault="00531B2C" w:rsidP="00531B2C">
      <w:r w:rsidRPr="00531B2C">
        <w:pict w14:anchorId="18D92AC3">
          <v:rect id="_x0000_i1079" style="width:0;height:1.5pt" o:hralign="center" o:hrstd="t" o:hr="t" fillcolor="#a0a0a0" stroked="f"/>
        </w:pict>
      </w:r>
    </w:p>
    <w:p w14:paraId="7F259485" w14:textId="77777777" w:rsidR="00531B2C" w:rsidRPr="00531B2C" w:rsidRDefault="00531B2C" w:rsidP="00531B2C">
      <w:pPr>
        <w:numPr>
          <w:ilvl w:val="0"/>
          <w:numId w:val="46"/>
        </w:numPr>
      </w:pPr>
      <w:proofErr w:type="spellStart"/>
      <w:r w:rsidRPr="00531B2C">
        <w:rPr>
          <w:b/>
          <w:bCs/>
        </w:rPr>
        <w:t>Couriers</w:t>
      </w:r>
      <w:proofErr w:type="spellEnd"/>
      <w:r w:rsidRPr="00531B2C">
        <w:rPr>
          <w:b/>
          <w:bCs/>
        </w:rPr>
        <w:t xml:space="preserve"> → 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rPr>
          <w:b/>
          <w:bCs/>
        </w:rPr>
        <w:t xml:space="preserve"> (1:MANY)</w:t>
      </w:r>
      <w:r w:rsidRPr="00531B2C">
        <w:br/>
        <w:t>Един куриер може да доставя множество пратки, но всяка пратка се обслужва от един куриер.</w:t>
      </w:r>
      <w:r w:rsidRPr="00531B2C">
        <w:br/>
        <w:t xml:space="preserve">Тази връзка се реализира чрез външния ключ </w:t>
      </w:r>
      <w:proofErr w:type="spellStart"/>
      <w:r w:rsidRPr="00531B2C">
        <w:rPr>
          <w:b/>
          <w:bCs/>
        </w:rPr>
        <w:t>CourierId</w:t>
      </w:r>
      <w:proofErr w:type="spellEnd"/>
      <w:r w:rsidRPr="00531B2C">
        <w:t xml:space="preserve"> в таблицата 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t xml:space="preserve">. </w:t>
      </w:r>
    </w:p>
    <w:p w14:paraId="5FBFB151" w14:textId="77777777" w:rsidR="00531B2C" w:rsidRPr="00531B2C" w:rsidRDefault="00531B2C" w:rsidP="00531B2C">
      <w:r w:rsidRPr="00531B2C">
        <w:pict w14:anchorId="5E4A4B3D">
          <v:rect id="_x0000_i1080" style="width:0;height:1.5pt" o:hralign="center" o:hrstd="t" o:hr="t" fillcolor="#a0a0a0" stroked="f"/>
        </w:pict>
      </w:r>
    </w:p>
    <w:p w14:paraId="58026C22" w14:textId="77777777" w:rsidR="00531B2C" w:rsidRPr="00531B2C" w:rsidRDefault="00531B2C" w:rsidP="00531B2C">
      <w:pPr>
        <w:numPr>
          <w:ilvl w:val="0"/>
          <w:numId w:val="47"/>
        </w:numPr>
      </w:pPr>
      <w:proofErr w:type="spellStart"/>
      <w:r w:rsidRPr="00531B2C">
        <w:rPr>
          <w:b/>
          <w:bCs/>
        </w:rPr>
        <w:t>Shipments</w:t>
      </w:r>
      <w:proofErr w:type="spellEnd"/>
      <w:r w:rsidRPr="00531B2C">
        <w:rPr>
          <w:b/>
          <w:bCs/>
        </w:rPr>
        <w:t xml:space="preserve"> → 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rPr>
          <w:b/>
          <w:bCs/>
        </w:rPr>
        <w:t xml:space="preserve"> (1:MANY)</w:t>
      </w:r>
      <w:r w:rsidRPr="00531B2C">
        <w:br/>
        <w:t xml:space="preserve">Една пратка може да има множество допълнителни услуги, но всеки запис в </w:t>
      </w:r>
      <w:proofErr w:type="spellStart"/>
      <w:r w:rsidRPr="00531B2C">
        <w:t>ShipmentServices</w:t>
      </w:r>
      <w:proofErr w:type="spellEnd"/>
      <w:r w:rsidRPr="00531B2C">
        <w:t xml:space="preserve"> принадлежи на една пратка.</w:t>
      </w:r>
      <w:r w:rsidRPr="00531B2C">
        <w:br/>
        <w:t xml:space="preserve">Тази връзка се реализира чрез външния ключ </w:t>
      </w:r>
      <w:proofErr w:type="spellStart"/>
      <w:r w:rsidRPr="00531B2C">
        <w:rPr>
          <w:b/>
          <w:bCs/>
        </w:rPr>
        <w:t>ShipmentId</w:t>
      </w:r>
      <w:proofErr w:type="spellEnd"/>
      <w:r w:rsidRPr="00531B2C">
        <w:t xml:space="preserve"> в таблицата 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t xml:space="preserve">. </w:t>
      </w:r>
    </w:p>
    <w:p w14:paraId="6FFB29EB" w14:textId="77777777" w:rsidR="00531B2C" w:rsidRPr="00531B2C" w:rsidRDefault="00531B2C" w:rsidP="00531B2C">
      <w:r w:rsidRPr="00531B2C">
        <w:pict w14:anchorId="6335392D">
          <v:rect id="_x0000_i1081" style="width:0;height:1.5pt" o:hralign="center" o:hrstd="t" o:hr="t" fillcolor="#a0a0a0" stroked="f"/>
        </w:pict>
      </w:r>
    </w:p>
    <w:p w14:paraId="118406D9" w14:textId="77777777" w:rsidR="00531B2C" w:rsidRPr="00531B2C" w:rsidRDefault="00531B2C" w:rsidP="00531B2C">
      <w:pPr>
        <w:numPr>
          <w:ilvl w:val="0"/>
          <w:numId w:val="48"/>
        </w:numPr>
      </w:pPr>
      <w:r w:rsidRPr="00531B2C">
        <w:rPr>
          <w:b/>
          <w:bCs/>
        </w:rPr>
        <w:t xml:space="preserve">Services → 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rPr>
          <w:b/>
          <w:bCs/>
        </w:rPr>
        <w:t xml:space="preserve"> (1:MANY)</w:t>
      </w:r>
      <w:r w:rsidRPr="00531B2C">
        <w:br/>
        <w:t xml:space="preserve">Една услуга може да бъде използвана в много пратки, но всеки запис в </w:t>
      </w:r>
      <w:proofErr w:type="spellStart"/>
      <w:r w:rsidRPr="00531B2C">
        <w:t>ShipmentServices</w:t>
      </w:r>
      <w:proofErr w:type="spellEnd"/>
      <w:r w:rsidRPr="00531B2C">
        <w:t xml:space="preserve"> се отнася за една конкретна услуга.</w:t>
      </w:r>
      <w:r w:rsidRPr="00531B2C">
        <w:br/>
        <w:t xml:space="preserve">Тази връзка се реализира чрез външния ключ </w:t>
      </w:r>
      <w:proofErr w:type="spellStart"/>
      <w:r w:rsidRPr="00531B2C">
        <w:rPr>
          <w:b/>
          <w:bCs/>
        </w:rPr>
        <w:t>ServiceId</w:t>
      </w:r>
      <w:proofErr w:type="spellEnd"/>
      <w:r w:rsidRPr="00531B2C">
        <w:t xml:space="preserve"> в таблицата 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t xml:space="preserve">. </w:t>
      </w:r>
    </w:p>
    <w:p w14:paraId="11076AA8" w14:textId="77777777" w:rsidR="00531B2C" w:rsidRPr="00531B2C" w:rsidRDefault="00531B2C" w:rsidP="00531B2C">
      <w:r w:rsidRPr="00531B2C">
        <w:pict w14:anchorId="0BDF6145">
          <v:rect id="_x0000_i1082" style="width:0;height:1.5pt" o:hralign="center" o:hrstd="t" o:hr="t" fillcolor="#a0a0a0" stroked="f"/>
        </w:pict>
      </w:r>
    </w:p>
    <w:p w14:paraId="64936EDE" w14:textId="77777777" w:rsidR="00531B2C" w:rsidRPr="00531B2C" w:rsidRDefault="00531B2C" w:rsidP="00531B2C">
      <w:pPr>
        <w:numPr>
          <w:ilvl w:val="0"/>
          <w:numId w:val="49"/>
        </w:numPr>
      </w:pPr>
      <w:proofErr w:type="spellStart"/>
      <w:r w:rsidRPr="00531B2C">
        <w:rPr>
          <w:b/>
          <w:bCs/>
        </w:rPr>
        <w:t>Shipments</w:t>
      </w:r>
      <w:proofErr w:type="spellEnd"/>
      <w:r w:rsidRPr="00531B2C">
        <w:rPr>
          <w:b/>
          <w:bCs/>
        </w:rPr>
        <w:t xml:space="preserve"> ↔ Services (MANY:MANY)</w:t>
      </w:r>
      <w:r w:rsidRPr="00531B2C">
        <w:br/>
        <w:t xml:space="preserve">Между таблиците 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t xml:space="preserve"> и </w:t>
      </w:r>
      <w:r w:rsidRPr="00531B2C">
        <w:rPr>
          <w:b/>
          <w:bCs/>
        </w:rPr>
        <w:t>Services</w:t>
      </w:r>
      <w:r w:rsidRPr="00531B2C">
        <w:t xml:space="preserve"> съществува много-към-много (M:N) връзка, тъй като:</w:t>
      </w:r>
      <w:r w:rsidRPr="00531B2C">
        <w:br/>
        <w:t>• една пратка може да включва много услуги</w:t>
      </w:r>
      <w:r w:rsidRPr="00531B2C">
        <w:br/>
        <w:t xml:space="preserve">• една услуга може да се използва в много пратки </w:t>
      </w:r>
    </w:p>
    <w:p w14:paraId="07113190" w14:textId="77777777" w:rsidR="00531B2C" w:rsidRPr="00531B2C" w:rsidRDefault="00531B2C" w:rsidP="00531B2C">
      <w:r w:rsidRPr="00531B2C">
        <w:t xml:space="preserve">Тази връзка е реализирана чрез междинната таблица 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t>, която съдържа и допълнителна информация като:</w:t>
      </w:r>
    </w:p>
    <w:p w14:paraId="5B596998" w14:textId="77777777" w:rsidR="00531B2C" w:rsidRPr="00531B2C" w:rsidRDefault="00531B2C" w:rsidP="00531B2C">
      <w:pPr>
        <w:numPr>
          <w:ilvl w:val="0"/>
          <w:numId w:val="50"/>
        </w:numPr>
      </w:pPr>
      <w:proofErr w:type="spellStart"/>
      <w:r w:rsidRPr="00531B2C">
        <w:rPr>
          <w:b/>
          <w:bCs/>
        </w:rPr>
        <w:t>Notes</w:t>
      </w:r>
      <w:proofErr w:type="spellEnd"/>
      <w:r w:rsidRPr="00531B2C">
        <w:t xml:space="preserve"> </w:t>
      </w:r>
    </w:p>
    <w:p w14:paraId="1034D8B8" w14:textId="77777777" w:rsidR="00531B2C" w:rsidRPr="00531B2C" w:rsidRDefault="00531B2C" w:rsidP="00531B2C">
      <w:r w:rsidRPr="00531B2C">
        <w:pict w14:anchorId="13A35974">
          <v:rect id="_x0000_i1083" style="width:0;height:1.5pt" o:hralign="center" o:hrstd="t" o:hr="t" fillcolor="#a0a0a0" stroked="f"/>
        </w:pict>
      </w:r>
    </w:p>
    <w:p w14:paraId="566ABEEB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VI. Таблици</w:t>
      </w:r>
    </w:p>
    <w:p w14:paraId="582B206D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1. Таблица „</w:t>
      </w:r>
      <w:proofErr w:type="spellStart"/>
      <w:r w:rsidRPr="00531B2C">
        <w:rPr>
          <w:b/>
          <w:bCs/>
        </w:rPr>
        <w:t>Clients</w:t>
      </w:r>
      <w:proofErr w:type="spellEnd"/>
      <w:r w:rsidRPr="00531B2C">
        <w:rPr>
          <w:b/>
          <w:bCs/>
        </w:rPr>
        <w:t>”</w:t>
      </w:r>
    </w:p>
    <w:p w14:paraId="0987D463" w14:textId="77777777" w:rsidR="00531B2C" w:rsidRPr="00531B2C" w:rsidRDefault="00531B2C" w:rsidP="00531B2C">
      <w:r w:rsidRPr="00531B2C">
        <w:t>Таблицата съхранява информация за клиентите.</w:t>
      </w:r>
    </w:p>
    <w:p w14:paraId="3AEB84D3" w14:textId="77777777" w:rsidR="00531B2C" w:rsidRPr="00531B2C" w:rsidRDefault="00531B2C" w:rsidP="00531B2C">
      <w:r w:rsidRPr="00531B2C">
        <w:t xml:space="preserve">• </w:t>
      </w:r>
      <w:proofErr w:type="spellStart"/>
      <w:r w:rsidRPr="00531B2C">
        <w:rPr>
          <w:b/>
          <w:bCs/>
        </w:rPr>
        <w:t>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уникален идентификатор за всеки клиент, </w:t>
      </w:r>
      <w:proofErr w:type="spellStart"/>
      <w:r w:rsidRPr="00531B2C">
        <w:t>автоинкрементиращ</w:t>
      </w:r>
      <w:proofErr w:type="spellEnd"/>
      <w:r w:rsidRPr="00531B2C">
        <w:t xml:space="preserve">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Name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име на клиента.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Phone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телефонен номер.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Email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имейл адрес.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Address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адрес на клиента.</w:t>
      </w:r>
    </w:p>
    <w:p w14:paraId="78536898" w14:textId="77777777" w:rsidR="00531B2C" w:rsidRPr="00531B2C" w:rsidRDefault="00531B2C" w:rsidP="00531B2C">
      <w:r w:rsidRPr="00531B2C">
        <w:pict w14:anchorId="7CAB7241">
          <v:rect id="_x0000_i1084" style="width:0;height:1.5pt" o:hralign="center" o:hrstd="t" o:hr="t" fillcolor="#a0a0a0" stroked="f"/>
        </w:pict>
      </w:r>
    </w:p>
    <w:p w14:paraId="32E0762C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2. Таблица „</w:t>
      </w:r>
      <w:proofErr w:type="spellStart"/>
      <w:r w:rsidRPr="00531B2C">
        <w:rPr>
          <w:b/>
          <w:bCs/>
        </w:rPr>
        <w:t>Couriers</w:t>
      </w:r>
      <w:proofErr w:type="spellEnd"/>
      <w:r w:rsidRPr="00531B2C">
        <w:rPr>
          <w:b/>
          <w:bCs/>
        </w:rPr>
        <w:t>”</w:t>
      </w:r>
    </w:p>
    <w:p w14:paraId="68223FA3" w14:textId="77777777" w:rsidR="00531B2C" w:rsidRPr="00531B2C" w:rsidRDefault="00531B2C" w:rsidP="00531B2C">
      <w:r w:rsidRPr="00531B2C">
        <w:t>Таблицата съхранява информация за куриерите.</w:t>
      </w:r>
    </w:p>
    <w:p w14:paraId="04F03F43" w14:textId="77777777" w:rsidR="00531B2C" w:rsidRPr="00531B2C" w:rsidRDefault="00531B2C" w:rsidP="00531B2C">
      <w:r w:rsidRPr="00531B2C">
        <w:t xml:space="preserve">• </w:t>
      </w:r>
      <w:proofErr w:type="spellStart"/>
      <w:r w:rsidRPr="00531B2C">
        <w:rPr>
          <w:b/>
          <w:bCs/>
        </w:rPr>
        <w:t>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уникален идентификатор.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Name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име на куриера.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Phone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телефонен номер.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Salary</w:t>
      </w:r>
      <w:proofErr w:type="spellEnd"/>
      <w:r w:rsidRPr="00531B2C">
        <w:rPr>
          <w:b/>
          <w:bCs/>
        </w:rPr>
        <w:t xml:space="preserve"> (DECIMAL)</w:t>
      </w:r>
      <w:r w:rsidRPr="00531B2C">
        <w:t xml:space="preserve"> – заплата на куриера.</w:t>
      </w:r>
    </w:p>
    <w:p w14:paraId="0FB7A829" w14:textId="77777777" w:rsidR="00531B2C" w:rsidRPr="00531B2C" w:rsidRDefault="00531B2C" w:rsidP="00531B2C">
      <w:r w:rsidRPr="00531B2C">
        <w:pict w14:anchorId="584B33E1">
          <v:rect id="_x0000_i1085" style="width:0;height:1.5pt" o:hralign="center" o:hrstd="t" o:hr="t" fillcolor="#a0a0a0" stroked="f"/>
        </w:pict>
      </w:r>
    </w:p>
    <w:p w14:paraId="13BAF6ED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3. Таблица „Services”</w:t>
      </w:r>
    </w:p>
    <w:p w14:paraId="069FA743" w14:textId="77777777" w:rsidR="00531B2C" w:rsidRPr="00531B2C" w:rsidRDefault="00531B2C" w:rsidP="00531B2C">
      <w:r w:rsidRPr="00531B2C">
        <w:t>Таблицата съдържа допълнителни услуги към пратките.</w:t>
      </w:r>
    </w:p>
    <w:p w14:paraId="35E05B8E" w14:textId="77777777" w:rsidR="00531B2C" w:rsidRPr="00531B2C" w:rsidRDefault="00531B2C" w:rsidP="00531B2C">
      <w:r w:rsidRPr="00531B2C">
        <w:t xml:space="preserve">• </w:t>
      </w:r>
      <w:proofErr w:type="spellStart"/>
      <w:r w:rsidRPr="00531B2C">
        <w:rPr>
          <w:b/>
          <w:bCs/>
        </w:rPr>
        <w:t>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уникален идентификатор.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Name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име на услугата (напр. „Експресна доставка“, „Застраховка“).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Price</w:t>
      </w:r>
      <w:proofErr w:type="spellEnd"/>
      <w:r w:rsidRPr="00531B2C">
        <w:rPr>
          <w:b/>
          <w:bCs/>
        </w:rPr>
        <w:t xml:space="preserve"> (DECIMAL)</w:t>
      </w:r>
      <w:r w:rsidRPr="00531B2C">
        <w:t xml:space="preserve"> – базова цена на услугата. Не може да бъде </w:t>
      </w:r>
      <w:proofErr w:type="spellStart"/>
      <w:r w:rsidRPr="00531B2C">
        <w:t>null</w:t>
      </w:r>
      <w:proofErr w:type="spellEnd"/>
      <w:r w:rsidRPr="00531B2C">
        <w:t>.</w:t>
      </w:r>
    </w:p>
    <w:p w14:paraId="7B25227C" w14:textId="77777777" w:rsidR="00531B2C" w:rsidRPr="00531B2C" w:rsidRDefault="00531B2C" w:rsidP="00531B2C">
      <w:r w:rsidRPr="00531B2C">
        <w:pict w14:anchorId="581219C6">
          <v:rect id="_x0000_i1086" style="width:0;height:1.5pt" o:hralign="center" o:hrstd="t" o:hr="t" fillcolor="#a0a0a0" stroked="f"/>
        </w:pict>
      </w:r>
    </w:p>
    <w:p w14:paraId="5AA8EF53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4. Таблица „</w:t>
      </w:r>
      <w:proofErr w:type="spellStart"/>
      <w:r w:rsidRPr="00531B2C">
        <w:rPr>
          <w:b/>
          <w:bCs/>
        </w:rPr>
        <w:t>Shipments</w:t>
      </w:r>
      <w:proofErr w:type="spellEnd"/>
      <w:r w:rsidRPr="00531B2C">
        <w:rPr>
          <w:b/>
          <w:bCs/>
        </w:rPr>
        <w:t>”</w:t>
      </w:r>
    </w:p>
    <w:p w14:paraId="1DF21BCB" w14:textId="77777777" w:rsidR="00531B2C" w:rsidRPr="00531B2C" w:rsidRDefault="00531B2C" w:rsidP="00531B2C">
      <w:r w:rsidRPr="00531B2C">
        <w:t>Таблицата съхранява информация за пратките.</w:t>
      </w:r>
    </w:p>
    <w:p w14:paraId="6C211003" w14:textId="77777777" w:rsidR="00531B2C" w:rsidRPr="00531B2C" w:rsidRDefault="00531B2C" w:rsidP="00531B2C">
      <w:r w:rsidRPr="00531B2C">
        <w:t xml:space="preserve">• </w:t>
      </w:r>
      <w:proofErr w:type="spellStart"/>
      <w:r w:rsidRPr="00531B2C">
        <w:rPr>
          <w:b/>
          <w:bCs/>
        </w:rPr>
        <w:t>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уникален идентификатор.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SenderId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идентификатор на изпращача.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ReceiverId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идентификатор на получателя (връзка с </w:t>
      </w:r>
      <w:proofErr w:type="spellStart"/>
      <w:r w:rsidRPr="00531B2C">
        <w:t>Clients</w:t>
      </w:r>
      <w:proofErr w:type="spellEnd"/>
      <w:r w:rsidRPr="00531B2C">
        <w:t>).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Weight</w:t>
      </w:r>
      <w:proofErr w:type="spellEnd"/>
      <w:r w:rsidRPr="00531B2C">
        <w:rPr>
          <w:b/>
          <w:bCs/>
        </w:rPr>
        <w:t xml:space="preserve"> (DECIMAL)</w:t>
      </w:r>
      <w:r w:rsidRPr="00531B2C">
        <w:t xml:space="preserve"> – тегло на пратката.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Price</w:t>
      </w:r>
      <w:proofErr w:type="spellEnd"/>
      <w:r w:rsidRPr="00531B2C">
        <w:rPr>
          <w:b/>
          <w:bCs/>
        </w:rPr>
        <w:t xml:space="preserve"> (DECIMAL)</w:t>
      </w:r>
      <w:r w:rsidRPr="00531B2C">
        <w:t xml:space="preserve"> – цена на доставката.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Type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тип на пратката.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Date</w:t>
      </w:r>
      <w:proofErr w:type="spellEnd"/>
      <w:r w:rsidRPr="00531B2C">
        <w:rPr>
          <w:b/>
          <w:bCs/>
        </w:rPr>
        <w:t xml:space="preserve"> (DATETIME)</w:t>
      </w:r>
      <w:r w:rsidRPr="00531B2C">
        <w:t xml:space="preserve"> – дата на изпращане.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Status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статус (напр. „В процес“, „Доставена“).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CourierId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идентификатор на куриера (външен ключ към </w:t>
      </w:r>
      <w:proofErr w:type="spellStart"/>
      <w:r w:rsidRPr="00531B2C">
        <w:t>Couriers</w:t>
      </w:r>
      <w:proofErr w:type="spellEnd"/>
      <w:r w:rsidRPr="00531B2C">
        <w:t>).</w:t>
      </w:r>
    </w:p>
    <w:p w14:paraId="4B70380D" w14:textId="77777777" w:rsidR="00531B2C" w:rsidRPr="00531B2C" w:rsidRDefault="00531B2C" w:rsidP="00531B2C">
      <w:r w:rsidRPr="00531B2C">
        <w:pict w14:anchorId="4973B55E">
          <v:rect id="_x0000_i1087" style="width:0;height:1.5pt" o:hralign="center" o:hrstd="t" o:hr="t" fillcolor="#a0a0a0" stroked="f"/>
        </w:pict>
      </w:r>
    </w:p>
    <w:p w14:paraId="2B233965" w14:textId="77777777" w:rsidR="00531B2C" w:rsidRPr="00531B2C" w:rsidRDefault="00531B2C" w:rsidP="00531B2C">
      <w:pPr>
        <w:rPr>
          <w:b/>
          <w:bCs/>
        </w:rPr>
      </w:pPr>
      <w:r w:rsidRPr="00531B2C">
        <w:rPr>
          <w:b/>
          <w:bCs/>
        </w:rPr>
        <w:t>5. Таблица „</w:t>
      </w:r>
      <w:proofErr w:type="spellStart"/>
      <w:r w:rsidRPr="00531B2C">
        <w:rPr>
          <w:b/>
          <w:bCs/>
        </w:rPr>
        <w:t>ShipmentServices</w:t>
      </w:r>
      <w:proofErr w:type="spellEnd"/>
      <w:r w:rsidRPr="00531B2C">
        <w:rPr>
          <w:b/>
          <w:bCs/>
        </w:rPr>
        <w:t>”</w:t>
      </w:r>
    </w:p>
    <w:p w14:paraId="015D9609" w14:textId="77777777" w:rsidR="00531B2C" w:rsidRPr="00531B2C" w:rsidRDefault="00531B2C" w:rsidP="00531B2C">
      <w:r w:rsidRPr="00531B2C">
        <w:t>Междинна таблица, която свързва пратките и услугите.</w:t>
      </w:r>
    </w:p>
    <w:p w14:paraId="7E518F8A" w14:textId="77777777" w:rsidR="00531B2C" w:rsidRPr="00531B2C" w:rsidRDefault="00531B2C" w:rsidP="00531B2C">
      <w:r w:rsidRPr="00531B2C">
        <w:t xml:space="preserve">• </w:t>
      </w:r>
      <w:proofErr w:type="spellStart"/>
      <w:r w:rsidRPr="00531B2C">
        <w:rPr>
          <w:b/>
          <w:bCs/>
        </w:rPr>
        <w:t>ShipmentId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идентификатор на пратката. Външен ключ към </w:t>
      </w:r>
      <w:proofErr w:type="spellStart"/>
      <w:r w:rsidRPr="00531B2C">
        <w:t>Shipments</w:t>
      </w:r>
      <w:proofErr w:type="spellEnd"/>
      <w:r w:rsidRPr="00531B2C">
        <w:t xml:space="preserve">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ServiceId</w:t>
      </w:r>
      <w:proofErr w:type="spellEnd"/>
      <w:r w:rsidRPr="00531B2C">
        <w:rPr>
          <w:b/>
          <w:bCs/>
        </w:rPr>
        <w:t xml:space="preserve"> (INT)</w:t>
      </w:r>
      <w:r w:rsidRPr="00531B2C">
        <w:t xml:space="preserve"> – идентификатор на услугата. Външен ключ към Services. Не може да бъде </w:t>
      </w:r>
      <w:proofErr w:type="spellStart"/>
      <w:r w:rsidRPr="00531B2C">
        <w:t>null</w:t>
      </w:r>
      <w:proofErr w:type="spellEnd"/>
      <w:r w:rsidRPr="00531B2C">
        <w:t>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ExtraPrice</w:t>
      </w:r>
      <w:proofErr w:type="spellEnd"/>
      <w:r w:rsidRPr="00531B2C">
        <w:rPr>
          <w:b/>
          <w:bCs/>
        </w:rPr>
        <w:t xml:space="preserve"> (DECIMAL)</w:t>
      </w:r>
      <w:r w:rsidRPr="00531B2C">
        <w:t xml:space="preserve"> – допълнителна цена за услугата (ако има такава).</w:t>
      </w:r>
      <w:r w:rsidRPr="00531B2C">
        <w:br/>
        <w:t xml:space="preserve">• </w:t>
      </w:r>
      <w:proofErr w:type="spellStart"/>
      <w:r w:rsidRPr="00531B2C">
        <w:rPr>
          <w:b/>
          <w:bCs/>
        </w:rPr>
        <w:t>Notes</w:t>
      </w:r>
      <w:proofErr w:type="spellEnd"/>
      <w:r w:rsidRPr="00531B2C">
        <w:rPr>
          <w:b/>
          <w:bCs/>
        </w:rPr>
        <w:t xml:space="preserve"> (VARCHAR)</w:t>
      </w:r>
      <w:r w:rsidRPr="00531B2C">
        <w:t xml:space="preserve"> – допълнителни бележки.</w:t>
      </w:r>
    </w:p>
    <w:p w14:paraId="4215C792" w14:textId="65D51484" w:rsidR="6DE17317" w:rsidRDefault="6DE17317" w:rsidP="7D3D7CD3">
      <w:r>
        <w:br w:type="page"/>
      </w:r>
    </w:p>
    <w:p w14:paraId="4F7DBFC8" w14:textId="5693BC24" w:rsidR="6DE17317" w:rsidRDefault="1D54CDE1" w:rsidP="7D3D7CD3">
      <w:pPr>
        <w:rPr>
          <w:rFonts w:ascii="Times New Roman" w:eastAsia="Times New Roman" w:hAnsi="Times New Roman" w:cs="Times New Roman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на приложението</w:t>
      </w:r>
      <w:r w:rsidR="70CF9F0A"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6DE17317">
        <w:br/>
      </w:r>
      <w:r w:rsidR="6DE17317">
        <w:br/>
      </w:r>
      <w:r w:rsidR="74CE8B93" w:rsidRPr="7D3D7CD3">
        <w:rPr>
          <w:rFonts w:ascii="Times New Roman" w:eastAsia="Times New Roman" w:hAnsi="Times New Roman" w:cs="Times New Roman"/>
          <w:color w:val="000000" w:themeColor="text1"/>
        </w:rPr>
        <w:t>Разработеното приложение представлява библиотечна система за управление на книги, автори, читатели и история на заеманите книги. Системата използва многослойна архитектура, състояща се от:</w:t>
      </w:r>
    </w:p>
    <w:p w14:paraId="028E488B" w14:textId="63A63CD1" w:rsidR="6DE17317" w:rsidRDefault="74CE8B93" w:rsidP="7D3D7CD3">
      <w:pPr>
        <w:pStyle w:val="ad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Data слой – съдържа модели на таблиците и контекста на базата данни чрез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Entity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Framework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Core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0F062596" w14:textId="1B82AF52" w:rsidR="6DE17317" w:rsidRDefault="74CE8B93" w:rsidP="7D3D7CD3">
      <w:pPr>
        <w:pStyle w:val="ad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Business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слой – реализира бизнес логиката и CRUD операциите за всеки модел;</w:t>
      </w:r>
    </w:p>
    <w:p w14:paraId="14978819" w14:textId="31F4FCDE" w:rsidR="6DE17317" w:rsidRDefault="74CE8B93" w:rsidP="7D3D7CD3">
      <w:pPr>
        <w:pStyle w:val="ad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Конзолен интерфейс – позволява базово управление чрез </w:t>
      </w:r>
      <w:r w:rsidR="62D93DAA" w:rsidRPr="7D3D7CD3">
        <w:rPr>
          <w:rFonts w:ascii="Times New Roman" w:eastAsia="Times New Roman" w:hAnsi="Times New Roman" w:cs="Times New Roman"/>
          <w:color w:val="000000" w:themeColor="text1"/>
        </w:rPr>
        <w:t xml:space="preserve">конзолно 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>меню, разделено по функционалност за всяка таблица;</w:t>
      </w:r>
    </w:p>
    <w:p w14:paraId="5B6C688A" w14:textId="75B19580" w:rsidR="6DE17317" w:rsidRDefault="74CE8B93" w:rsidP="7D3D7CD3">
      <w:pPr>
        <w:pStyle w:val="ad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ASP.NET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Core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MVC интерфейс – уеб базиран потребителски интерфейс, позволяващ визуално управление и търсене на записи;</w:t>
      </w:r>
    </w:p>
    <w:p w14:paraId="1A644251" w14:textId="5338E801" w:rsidR="6DE17317" w:rsidRDefault="74CE8B93" w:rsidP="7D3D7CD3">
      <w:pPr>
        <w:pStyle w:val="ad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Тестов слой – включва автоматизирани тестове за валидация на бизнес логиката с помощта на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In-Memory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база и </w:t>
      </w:r>
      <w:r w:rsidR="00EC66AA">
        <w:rPr>
          <w:rFonts w:ascii="Times New Roman" w:eastAsia="Times New Roman" w:hAnsi="Times New Roman" w:cs="Times New Roman"/>
          <w:color w:val="000000" w:themeColor="text1"/>
          <w:lang w:val="en-US"/>
        </w:rPr>
        <w:t>X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Unit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B280E4C" w14:textId="09052A3F" w:rsidR="6DE17317" w:rsidRDefault="74CE8B93" w:rsidP="7D3D7CD3">
      <w:pPr>
        <w:jc w:val="both"/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Приложението е подходящо за малки библиотеки или учебни цели. То позволява:</w:t>
      </w:r>
    </w:p>
    <w:p w14:paraId="2FF5A831" w14:textId="6036BAF6" w:rsidR="6DE17317" w:rsidRDefault="74CE8B93" w:rsidP="7D3D7CD3">
      <w:pPr>
        <w:pStyle w:val="ad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Добавяне, редакция и изтриване на книги, автори и читатели;</w:t>
      </w:r>
    </w:p>
    <w:p w14:paraId="202FD557" w14:textId="7D35E3D4" w:rsidR="6DE17317" w:rsidRDefault="74CE8B93" w:rsidP="7D3D7CD3">
      <w:pPr>
        <w:pStyle w:val="ad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Проследяване на история на заетите книги;</w:t>
      </w:r>
    </w:p>
    <w:p w14:paraId="6E1EFE59" w14:textId="5B9DBC81" w:rsidR="6DE17317" w:rsidRDefault="74CE8B93" w:rsidP="7D3D7CD3">
      <w:pPr>
        <w:pStyle w:val="ad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Филтриране и търсене по различни критерии;</w:t>
      </w:r>
    </w:p>
    <w:p w14:paraId="67EE4649" w14:textId="6FBCDED5" w:rsidR="6DE17317" w:rsidRPr="002851D8" w:rsidRDefault="74CE8B93" w:rsidP="7D3D7CD3">
      <w:pPr>
        <w:pStyle w:val="ad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Автоматично зареждане на тестови данни в празна база (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Seeding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0D998701" w14:textId="77777777" w:rsidR="002851D8" w:rsidRDefault="002851D8" w:rsidP="002851D8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913A7F8" w14:textId="77777777" w:rsidR="002851D8" w:rsidRPr="002851D8" w:rsidRDefault="002851D8" w:rsidP="002851D8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3DF6C08" w14:textId="158D7CB4" w:rsidR="7D3D7CD3" w:rsidRDefault="00DF4FE5" w:rsidP="00DF4FE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DF4F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Покритие на тестовете върху </w:t>
      </w:r>
      <w:proofErr w:type="spellStart"/>
      <w:r w:rsidRPr="00DF4FE5">
        <w:rPr>
          <w:rFonts w:ascii="Times New Roman" w:hAnsi="Times New Roman" w:cs="Times New Roman" w:hint="eastAsia"/>
          <w:bCs/>
          <w:color w:val="000000" w:themeColor="text1"/>
          <w:sz w:val="28"/>
          <w:szCs w:val="28"/>
        </w:rPr>
        <w:t>b</w:t>
      </w:r>
      <w:r w:rsidRPr="00DF4F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usiness</w:t>
      </w:r>
      <w:proofErr w:type="spellEnd"/>
      <w:r w:rsidRPr="00DF4F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слоя</w:t>
      </w:r>
      <w:r w:rsidR="006A3E2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="00E91BFD" w:rsidRPr="00E91BF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drawing>
          <wp:inline distT="0" distB="0" distL="0" distR="0" wp14:anchorId="6FF5BC16" wp14:editId="28F8AFB6">
            <wp:extent cx="5943600" cy="615950"/>
            <wp:effectExtent l="0" t="0" r="0" b="0"/>
            <wp:docPr id="110499231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9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059E" w14:textId="56D6E15B" w:rsidR="002851D8" w:rsidRPr="002851D8" w:rsidRDefault="002851D8" w:rsidP="00DF4FE5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Поради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BaseBusiness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класа има проблем с инструмента и не може да разчете над 50% на клас</w:t>
      </w:r>
      <w:r w:rsidR="00106D5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ServiceBusiness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0CB34F5A" w14:textId="324BCCA0" w:rsidR="6DE17317" w:rsidRDefault="1D54CDE1" w:rsidP="00DF4FE5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Развитие и нововъведения</w:t>
      </w:r>
    </w:p>
    <w:p w14:paraId="7A39923B" w14:textId="65AD79FC" w:rsidR="7D3D7CD3" w:rsidRDefault="7D3D7CD3" w:rsidP="7D3D7CD3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DB416FF" w14:textId="77777777" w:rsidR="002851D8" w:rsidRDefault="1ED9ED52" w:rsidP="002851D8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Към проекта може да се добави Windows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Form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интерфейс, както и да се надгради с профили в системата, като има различни нива потребители</w:t>
      </w:r>
      <w:r w:rsidR="4B27DACD" w:rsidRPr="7D3D7CD3">
        <w:rPr>
          <w:rFonts w:ascii="Times New Roman" w:eastAsia="Times New Roman" w:hAnsi="Times New Roman" w:cs="Times New Roman"/>
          <w:color w:val="000000" w:themeColor="text1"/>
        </w:rPr>
        <w:t>.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CAC6165" w:rsidRPr="7D3D7CD3">
        <w:rPr>
          <w:rFonts w:ascii="Times New Roman" w:eastAsia="Times New Roman" w:hAnsi="Times New Roman" w:cs="Times New Roman"/>
          <w:color w:val="000000" w:themeColor="text1"/>
        </w:rPr>
        <w:t>Т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ака </w:t>
      </w:r>
      <w:r w:rsidR="35B9055E" w:rsidRPr="7D3D7CD3">
        <w:rPr>
          <w:rFonts w:ascii="Times New Roman" w:eastAsia="Times New Roman" w:hAnsi="Times New Roman" w:cs="Times New Roman"/>
          <w:color w:val="000000" w:themeColor="text1"/>
        </w:rPr>
        <w:t>приложенията ще могат да се ползват и от потребителите онлайн за да заемат книги</w:t>
      </w:r>
      <w:r w:rsidR="2406B1FF" w:rsidRPr="7D3D7CD3">
        <w:rPr>
          <w:rFonts w:ascii="Times New Roman" w:eastAsia="Times New Roman" w:hAnsi="Times New Roman" w:cs="Times New Roman"/>
          <w:color w:val="000000" w:themeColor="text1"/>
        </w:rPr>
        <w:t>,</w:t>
      </w:r>
      <w:r w:rsidR="35B9055E" w:rsidRPr="7D3D7CD3">
        <w:rPr>
          <w:rFonts w:ascii="Times New Roman" w:eastAsia="Times New Roman" w:hAnsi="Times New Roman" w:cs="Times New Roman"/>
          <w:color w:val="000000" w:themeColor="text1"/>
        </w:rPr>
        <w:t xml:space="preserve"> проверяват</w:t>
      </w:r>
      <w:r w:rsidR="002851D8">
        <w:rPr>
          <w:rFonts w:ascii="Times New Roman" w:eastAsia="Times New Roman" w:hAnsi="Times New Roman" w:cs="Times New Roman"/>
          <w:color w:val="000000" w:themeColor="text1"/>
        </w:rPr>
        <w:t xml:space="preserve"> наличности и други данни от дома си.</w:t>
      </w:r>
    </w:p>
    <w:p w14:paraId="1DCAA8EA" w14:textId="6E076B81" w:rsidR="1D54CDE1" w:rsidRDefault="35B9055E" w:rsidP="002851D8">
      <w:pPr>
        <w:pStyle w:val="ad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D54CDE1" w:rsidRPr="7D3D7C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3DE9B98E" w14:textId="2126AC9E" w:rsidR="7D3D7CD3" w:rsidRDefault="7D3D7CD3" w:rsidP="7D3D7CD3">
      <w:pPr>
        <w:pStyle w:val="ad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8F5FF2" w14:textId="6122D52E" w:rsidR="383E6B7F" w:rsidRDefault="383E6B7F" w:rsidP="7D3D7CD3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D3D7CD3">
        <w:rPr>
          <w:rFonts w:ascii="Times New Roman" w:eastAsia="Times New Roman" w:hAnsi="Times New Roman" w:cs="Times New Roman"/>
          <w:color w:val="000000" w:themeColor="text1"/>
        </w:rPr>
        <w:t>В хода на разработката на проекта успях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да прило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жим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на практика знанията си от Модул 7, свързани с разработката на многослойни приложения, бази данни и уеб технологии. Чрез реализирането на библиотечната система изградих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ме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пълно функционално приложение с няколко интерфейса (конзолен и уеб), валидирана бизнес логика и автоматизирани тестове. Работата по проекта 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н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>и помогна да усъвършенствам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уменията си в работата с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Entity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Framework 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Core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, ASP.NET MVC, тестове с </w:t>
      </w:r>
      <w:r w:rsidR="006A3E2B">
        <w:rPr>
          <w:rFonts w:ascii="Times New Roman" w:eastAsia="Times New Roman" w:hAnsi="Times New Roman" w:cs="Times New Roman"/>
          <w:color w:val="000000" w:themeColor="text1"/>
          <w:lang w:val="en-US"/>
        </w:rPr>
        <w:t>X</w:t>
      </w:r>
      <w:proofErr w:type="spellStart"/>
      <w:r w:rsidRPr="7D3D7CD3">
        <w:rPr>
          <w:rFonts w:ascii="Times New Roman" w:eastAsia="Times New Roman" w:hAnsi="Times New Roman" w:cs="Times New Roman"/>
          <w:color w:val="000000" w:themeColor="text1"/>
        </w:rPr>
        <w:t>Unit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, както и в изграждането на добре структурирана и </w:t>
      </w:r>
      <w:proofErr w:type="spellStart"/>
      <w:r w:rsidR="3F45E6A2" w:rsidRPr="7D3D7CD3">
        <w:rPr>
          <w:rFonts w:ascii="Times New Roman" w:eastAsia="Times New Roman" w:hAnsi="Times New Roman" w:cs="Times New Roman"/>
          <w:color w:val="000000" w:themeColor="text1"/>
        </w:rPr>
        <w:t>мащабируема</w:t>
      </w:r>
      <w:proofErr w:type="spellEnd"/>
      <w:r w:rsidRPr="7D3D7CD3">
        <w:rPr>
          <w:rFonts w:ascii="Times New Roman" w:eastAsia="Times New Roman" w:hAnsi="Times New Roman" w:cs="Times New Roman"/>
          <w:color w:val="000000" w:themeColor="text1"/>
        </w:rPr>
        <w:t xml:space="preserve"> архитектура. Смятам</w:t>
      </w:r>
      <w:r w:rsidR="002851D8">
        <w:rPr>
          <w:rFonts w:ascii="Times New Roman" w:eastAsia="Times New Roman" w:hAnsi="Times New Roman" w:cs="Times New Roman"/>
          <w:color w:val="000000" w:themeColor="text1"/>
        </w:rPr>
        <w:t>е</w:t>
      </w:r>
      <w:r w:rsidRPr="7D3D7CD3">
        <w:rPr>
          <w:rFonts w:ascii="Times New Roman" w:eastAsia="Times New Roman" w:hAnsi="Times New Roman" w:cs="Times New Roman"/>
          <w:color w:val="000000" w:themeColor="text1"/>
        </w:rPr>
        <w:t>, че проектът изпълнява поставените цели и демонстрира ключови практики в реалната софтуерна разработка.</w:t>
      </w:r>
    </w:p>
    <w:p w14:paraId="097898B2" w14:textId="2D6F1D77" w:rsidR="7D3D7CD3" w:rsidRDefault="7D3D7CD3" w:rsidP="7D3D7CD3">
      <w:pPr>
        <w:pStyle w:val="ad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7D800AD" w14:textId="61F3EF63" w:rsidR="7D3D7CD3" w:rsidRDefault="7D3D7CD3"/>
    <w:sectPr w:rsidR="7D3D7CD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1619A" w14:textId="77777777" w:rsidR="00015C02" w:rsidRDefault="00015C02">
      <w:pPr>
        <w:spacing w:after="0" w:line="240" w:lineRule="auto"/>
      </w:pPr>
      <w:r>
        <w:separator/>
      </w:r>
    </w:p>
  </w:endnote>
  <w:endnote w:type="continuationSeparator" w:id="0">
    <w:p w14:paraId="7ED2D45E" w14:textId="77777777" w:rsidR="00015C02" w:rsidRDefault="0001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19FC9" w14:textId="77777777" w:rsidR="00015C02" w:rsidRDefault="00015C02">
      <w:pPr>
        <w:spacing w:after="0" w:line="240" w:lineRule="auto"/>
      </w:pPr>
      <w:r>
        <w:separator/>
      </w:r>
    </w:p>
  </w:footnote>
  <w:footnote w:type="continuationSeparator" w:id="0">
    <w:p w14:paraId="7CF499A1" w14:textId="77777777" w:rsidR="00015C02" w:rsidRDefault="00015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E63E" w14:textId="0D3CEC78" w:rsidR="34C5DD0D" w:rsidRDefault="34C5DD0D" w:rsidP="34C5DD0D">
    <w:pPr>
      <w:pStyle w:val="af"/>
    </w:pPr>
  </w:p>
  <w:p w14:paraId="14823805" w14:textId="4767375B" w:rsidR="34C5DD0D" w:rsidRDefault="34C5DD0D" w:rsidP="34C5DD0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5" w:type="dxa"/>
      <w:tblLayout w:type="fixed"/>
      <w:tblLook w:val="06A0" w:firstRow="1" w:lastRow="0" w:firstColumn="1" w:lastColumn="0" w:noHBand="1" w:noVBand="1"/>
    </w:tblPr>
    <w:tblGrid>
      <w:gridCol w:w="5310"/>
      <w:gridCol w:w="4165"/>
    </w:tblGrid>
    <w:tr w:rsidR="34C5DD0D" w14:paraId="57AF98D8" w14:textId="77777777" w:rsidTr="6401AD71">
      <w:trPr>
        <w:trHeight w:val="875"/>
      </w:trPr>
      <w:tc>
        <w:tcPr>
          <w:tcW w:w="5310" w:type="dxa"/>
          <w:tcBorders>
            <w:bottom w:val="single" w:sz="12" w:space="0" w:color="000000" w:themeColor="text1"/>
          </w:tcBorders>
        </w:tcPr>
        <w:p w14:paraId="2CE87C3D" w14:textId="32CD512D" w:rsidR="34C5DD0D" w:rsidRDefault="34C5DD0D" w:rsidP="6401AD71">
          <w:pPr>
            <w:pStyle w:val="af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F75648B" wp14:editId="7519D41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533400" cy="533400"/>
                <wp:effectExtent l="0" t="0" r="0" b="0"/>
                <wp:wrapSquare wrapText="bothSides"/>
                <wp:docPr id="964602968" name="Картина 964602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>
            <w:t xml:space="preserve">Национална програма"                  Обучение за ИТ умения и кариера"  </w:t>
          </w:r>
          <w:hyperlink r:id="rId2">
            <w:r w:rsidR="6401AD71" w:rsidRPr="34C5DD0D">
              <w:rPr>
                <w:rStyle w:val="af2"/>
              </w:rPr>
              <w:t>https://it-kariera.mon.bg/</w:t>
            </w:r>
          </w:hyperlink>
        </w:p>
      </w:tc>
      <w:tc>
        <w:tcPr>
          <w:tcW w:w="4165" w:type="dxa"/>
          <w:tcBorders>
            <w:bottom w:val="single" w:sz="12" w:space="0" w:color="000000" w:themeColor="text1"/>
          </w:tcBorders>
        </w:tcPr>
        <w:p w14:paraId="135A22F8" w14:textId="396BAD6C" w:rsidR="34C5DD0D" w:rsidRDefault="62A1B509" w:rsidP="6401AD71">
          <w:pPr>
            <w:pStyle w:val="af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E4F433E" wp14:editId="20C90DD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532800" cy="447221"/>
                <wp:effectExtent l="0" t="0" r="0" b="0"/>
                <wp:wrapSquare wrapText="bothSides"/>
                <wp:docPr id="480193611" name="Картина 480193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00" cy="447221"/>
                        </a:xfrm>
                        <a:prstGeom prst="rect">
                          <a:avLst/>
                        </a:prstGeom>
                        <a:ln w="9525">
                          <a:solid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 w:rsidRPr="62A1B509">
            <w:t xml:space="preserve">Министерството на образованието и науката </w:t>
          </w:r>
          <w:hyperlink r:id="rId4">
            <w:r w:rsidR="6401AD71" w:rsidRPr="62A1B509">
              <w:rPr>
                <w:rStyle w:val="af2"/>
              </w:rPr>
              <w:t>https://www.mon.bg</w:t>
            </w:r>
          </w:hyperlink>
        </w:p>
      </w:tc>
    </w:tr>
  </w:tbl>
  <w:p w14:paraId="6D2C2D36" w14:textId="1AA0610E" w:rsidR="6401AD71" w:rsidRDefault="6401AD71" w:rsidP="6401AD71">
    <w:pPr>
      <w:pStyle w:val="af"/>
      <w:jc w:val="right"/>
    </w:pPr>
  </w:p>
  <w:p w14:paraId="248844D5" w14:textId="770CC58E" w:rsidR="6401AD71" w:rsidRDefault="6401AD71" w:rsidP="6401AD71">
    <w:pPr>
      <w:pStyle w:val="af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DB58"/>
    <w:multiLevelType w:val="hybridMultilevel"/>
    <w:tmpl w:val="5B3211E4"/>
    <w:lvl w:ilvl="0" w:tplc="B798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CD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C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00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C6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E6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CB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46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EC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1638"/>
    <w:multiLevelType w:val="hybridMultilevel"/>
    <w:tmpl w:val="CC661DF2"/>
    <w:lvl w:ilvl="0" w:tplc="21226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4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28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AA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2C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E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4E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86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6A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B7151"/>
    <w:multiLevelType w:val="hybridMultilevel"/>
    <w:tmpl w:val="645CA874"/>
    <w:lvl w:ilvl="0" w:tplc="0F8A95AE">
      <w:start w:val="1"/>
      <w:numFmt w:val="upperRoman"/>
      <w:lvlText w:val="%1."/>
      <w:lvlJc w:val="left"/>
      <w:pPr>
        <w:ind w:left="720" w:hanging="360"/>
      </w:pPr>
    </w:lvl>
    <w:lvl w:ilvl="1" w:tplc="CE540128">
      <w:start w:val="1"/>
      <w:numFmt w:val="lowerLetter"/>
      <w:lvlText w:val="%2."/>
      <w:lvlJc w:val="left"/>
      <w:pPr>
        <w:ind w:left="1440" w:hanging="360"/>
      </w:pPr>
    </w:lvl>
    <w:lvl w:ilvl="2" w:tplc="C4F47C50">
      <w:start w:val="1"/>
      <w:numFmt w:val="lowerRoman"/>
      <w:lvlText w:val="%3."/>
      <w:lvlJc w:val="right"/>
      <w:pPr>
        <w:ind w:left="2160" w:hanging="180"/>
      </w:pPr>
    </w:lvl>
    <w:lvl w:ilvl="3" w:tplc="7974D732">
      <w:start w:val="1"/>
      <w:numFmt w:val="decimal"/>
      <w:lvlText w:val="%4."/>
      <w:lvlJc w:val="left"/>
      <w:pPr>
        <w:ind w:left="2880" w:hanging="360"/>
      </w:pPr>
    </w:lvl>
    <w:lvl w:ilvl="4" w:tplc="1FAC8532">
      <w:start w:val="1"/>
      <w:numFmt w:val="lowerLetter"/>
      <w:lvlText w:val="%5."/>
      <w:lvlJc w:val="left"/>
      <w:pPr>
        <w:ind w:left="3600" w:hanging="360"/>
      </w:pPr>
    </w:lvl>
    <w:lvl w:ilvl="5" w:tplc="338E4DD0">
      <w:start w:val="1"/>
      <w:numFmt w:val="lowerRoman"/>
      <w:lvlText w:val="%6."/>
      <w:lvlJc w:val="right"/>
      <w:pPr>
        <w:ind w:left="4320" w:hanging="180"/>
      </w:pPr>
    </w:lvl>
    <w:lvl w:ilvl="6" w:tplc="ACCA537A">
      <w:start w:val="1"/>
      <w:numFmt w:val="decimal"/>
      <w:lvlText w:val="%7."/>
      <w:lvlJc w:val="left"/>
      <w:pPr>
        <w:ind w:left="5040" w:hanging="360"/>
      </w:pPr>
    </w:lvl>
    <w:lvl w:ilvl="7" w:tplc="05C0E7C6">
      <w:start w:val="1"/>
      <w:numFmt w:val="lowerLetter"/>
      <w:lvlText w:val="%8."/>
      <w:lvlJc w:val="left"/>
      <w:pPr>
        <w:ind w:left="5760" w:hanging="360"/>
      </w:pPr>
    </w:lvl>
    <w:lvl w:ilvl="8" w:tplc="488A23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59C8"/>
    <w:multiLevelType w:val="hybridMultilevel"/>
    <w:tmpl w:val="847AB772"/>
    <w:lvl w:ilvl="0" w:tplc="07349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9A1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A9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C2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6D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0F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2D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04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66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E45FF"/>
    <w:multiLevelType w:val="hybridMultilevel"/>
    <w:tmpl w:val="644AFA86"/>
    <w:lvl w:ilvl="0" w:tplc="6B2C0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28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0D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A5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64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E4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23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E6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E2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91ACC"/>
    <w:multiLevelType w:val="multilevel"/>
    <w:tmpl w:val="63788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B26AE"/>
    <w:multiLevelType w:val="hybridMultilevel"/>
    <w:tmpl w:val="3DD68758"/>
    <w:lvl w:ilvl="0" w:tplc="D1E28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20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4F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E1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0D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E3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0F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2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69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613DE"/>
    <w:multiLevelType w:val="hybridMultilevel"/>
    <w:tmpl w:val="C07855EA"/>
    <w:lvl w:ilvl="0" w:tplc="7700D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A5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63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04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4D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87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07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B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49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83629"/>
    <w:multiLevelType w:val="hybridMultilevel"/>
    <w:tmpl w:val="0A5A6D58"/>
    <w:lvl w:ilvl="0" w:tplc="396A1842">
      <w:start w:val="1"/>
      <w:numFmt w:val="decimal"/>
      <w:lvlText w:val="%1."/>
      <w:lvlJc w:val="left"/>
      <w:pPr>
        <w:ind w:left="720" w:hanging="360"/>
      </w:pPr>
    </w:lvl>
    <w:lvl w:ilvl="1" w:tplc="FE3A8BDE">
      <w:start w:val="1"/>
      <w:numFmt w:val="lowerLetter"/>
      <w:lvlText w:val="%2."/>
      <w:lvlJc w:val="left"/>
      <w:pPr>
        <w:ind w:left="1440" w:hanging="360"/>
      </w:pPr>
    </w:lvl>
    <w:lvl w:ilvl="2" w:tplc="471666BA">
      <w:start w:val="1"/>
      <w:numFmt w:val="lowerRoman"/>
      <w:lvlText w:val="%3."/>
      <w:lvlJc w:val="right"/>
      <w:pPr>
        <w:ind w:left="2160" w:hanging="180"/>
      </w:pPr>
    </w:lvl>
    <w:lvl w:ilvl="3" w:tplc="7C8C8982">
      <w:start w:val="1"/>
      <w:numFmt w:val="decimal"/>
      <w:lvlText w:val="%4."/>
      <w:lvlJc w:val="left"/>
      <w:pPr>
        <w:ind w:left="2880" w:hanging="360"/>
      </w:pPr>
    </w:lvl>
    <w:lvl w:ilvl="4" w:tplc="E6F299F2">
      <w:start w:val="1"/>
      <w:numFmt w:val="lowerLetter"/>
      <w:lvlText w:val="%5."/>
      <w:lvlJc w:val="left"/>
      <w:pPr>
        <w:ind w:left="3600" w:hanging="360"/>
      </w:pPr>
    </w:lvl>
    <w:lvl w:ilvl="5" w:tplc="7728D1B8">
      <w:start w:val="1"/>
      <w:numFmt w:val="lowerRoman"/>
      <w:lvlText w:val="%6."/>
      <w:lvlJc w:val="right"/>
      <w:pPr>
        <w:ind w:left="4320" w:hanging="180"/>
      </w:pPr>
    </w:lvl>
    <w:lvl w:ilvl="6" w:tplc="FA1E13A0">
      <w:start w:val="1"/>
      <w:numFmt w:val="decimal"/>
      <w:lvlText w:val="%7."/>
      <w:lvlJc w:val="left"/>
      <w:pPr>
        <w:ind w:left="5040" w:hanging="360"/>
      </w:pPr>
    </w:lvl>
    <w:lvl w:ilvl="7" w:tplc="23D4EE9C">
      <w:start w:val="1"/>
      <w:numFmt w:val="lowerLetter"/>
      <w:lvlText w:val="%8."/>
      <w:lvlJc w:val="left"/>
      <w:pPr>
        <w:ind w:left="5760" w:hanging="360"/>
      </w:pPr>
    </w:lvl>
    <w:lvl w:ilvl="8" w:tplc="90D602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A119A"/>
    <w:multiLevelType w:val="hybridMultilevel"/>
    <w:tmpl w:val="C87EFCE0"/>
    <w:lvl w:ilvl="0" w:tplc="D3B21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EF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81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E4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8D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4E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A5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2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27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08FD9"/>
    <w:multiLevelType w:val="hybridMultilevel"/>
    <w:tmpl w:val="20782090"/>
    <w:lvl w:ilvl="0" w:tplc="B24C7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A3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EC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7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C8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02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CD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44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AE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8955D"/>
    <w:multiLevelType w:val="hybridMultilevel"/>
    <w:tmpl w:val="FE08096C"/>
    <w:lvl w:ilvl="0" w:tplc="DC565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08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2E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8D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4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49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D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2F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87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165B5"/>
    <w:multiLevelType w:val="multilevel"/>
    <w:tmpl w:val="39E0C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642BCF"/>
    <w:multiLevelType w:val="multilevel"/>
    <w:tmpl w:val="C76856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A21A06"/>
    <w:multiLevelType w:val="hybridMultilevel"/>
    <w:tmpl w:val="ED78DDA8"/>
    <w:lvl w:ilvl="0" w:tplc="3A40F9B2">
      <w:start w:val="1"/>
      <w:numFmt w:val="decimal"/>
      <w:lvlText w:val="%1."/>
      <w:lvlJc w:val="left"/>
      <w:pPr>
        <w:ind w:left="720" w:hanging="360"/>
      </w:pPr>
    </w:lvl>
    <w:lvl w:ilvl="1" w:tplc="EC90E32E">
      <w:start w:val="1"/>
      <w:numFmt w:val="lowerLetter"/>
      <w:lvlText w:val="%2."/>
      <w:lvlJc w:val="left"/>
      <w:pPr>
        <w:ind w:left="1440" w:hanging="360"/>
      </w:pPr>
    </w:lvl>
    <w:lvl w:ilvl="2" w:tplc="1F567FB6">
      <w:start w:val="1"/>
      <w:numFmt w:val="lowerRoman"/>
      <w:lvlText w:val="%3."/>
      <w:lvlJc w:val="right"/>
      <w:pPr>
        <w:ind w:left="2160" w:hanging="180"/>
      </w:pPr>
    </w:lvl>
    <w:lvl w:ilvl="3" w:tplc="0B921D66">
      <w:start w:val="1"/>
      <w:numFmt w:val="decimal"/>
      <w:lvlText w:val="%4."/>
      <w:lvlJc w:val="left"/>
      <w:pPr>
        <w:ind w:left="2880" w:hanging="360"/>
      </w:pPr>
    </w:lvl>
    <w:lvl w:ilvl="4" w:tplc="41585980">
      <w:start w:val="1"/>
      <w:numFmt w:val="lowerLetter"/>
      <w:lvlText w:val="%5."/>
      <w:lvlJc w:val="left"/>
      <w:pPr>
        <w:ind w:left="3600" w:hanging="360"/>
      </w:pPr>
    </w:lvl>
    <w:lvl w:ilvl="5" w:tplc="1A187AD0">
      <w:start w:val="1"/>
      <w:numFmt w:val="lowerRoman"/>
      <w:lvlText w:val="%6."/>
      <w:lvlJc w:val="right"/>
      <w:pPr>
        <w:ind w:left="4320" w:hanging="180"/>
      </w:pPr>
    </w:lvl>
    <w:lvl w:ilvl="6" w:tplc="0D0CD19E">
      <w:start w:val="1"/>
      <w:numFmt w:val="decimal"/>
      <w:lvlText w:val="%7."/>
      <w:lvlJc w:val="left"/>
      <w:pPr>
        <w:ind w:left="5040" w:hanging="360"/>
      </w:pPr>
    </w:lvl>
    <w:lvl w:ilvl="7" w:tplc="3A229EE2">
      <w:start w:val="1"/>
      <w:numFmt w:val="lowerLetter"/>
      <w:lvlText w:val="%8."/>
      <w:lvlJc w:val="left"/>
      <w:pPr>
        <w:ind w:left="5760" w:hanging="360"/>
      </w:pPr>
    </w:lvl>
    <w:lvl w:ilvl="8" w:tplc="D27A37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84C1C"/>
    <w:multiLevelType w:val="multilevel"/>
    <w:tmpl w:val="1AD028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C4257"/>
    <w:multiLevelType w:val="hybridMultilevel"/>
    <w:tmpl w:val="449EAC1E"/>
    <w:lvl w:ilvl="0" w:tplc="8D08D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A9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29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CF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8A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E1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66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4B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72621"/>
    <w:multiLevelType w:val="hybridMultilevel"/>
    <w:tmpl w:val="62FA7A5A"/>
    <w:lvl w:ilvl="0" w:tplc="2AB01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A9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8D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E2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49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65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BCB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0F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4E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8561A"/>
    <w:multiLevelType w:val="hybridMultilevel"/>
    <w:tmpl w:val="7996E1F0"/>
    <w:lvl w:ilvl="0" w:tplc="656E8D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2162C5C">
      <w:start w:val="1"/>
      <w:numFmt w:val="lowerLetter"/>
      <w:lvlText w:val="%2."/>
      <w:lvlJc w:val="left"/>
      <w:pPr>
        <w:ind w:left="1440" w:hanging="360"/>
      </w:pPr>
    </w:lvl>
    <w:lvl w:ilvl="2" w:tplc="4D123FAA">
      <w:start w:val="1"/>
      <w:numFmt w:val="lowerRoman"/>
      <w:lvlText w:val="%3."/>
      <w:lvlJc w:val="right"/>
      <w:pPr>
        <w:ind w:left="2160" w:hanging="180"/>
      </w:pPr>
    </w:lvl>
    <w:lvl w:ilvl="3" w:tplc="EDA8C64A">
      <w:start w:val="1"/>
      <w:numFmt w:val="decimal"/>
      <w:lvlText w:val="%4."/>
      <w:lvlJc w:val="left"/>
      <w:pPr>
        <w:ind w:left="2880" w:hanging="360"/>
      </w:pPr>
    </w:lvl>
    <w:lvl w:ilvl="4" w:tplc="7884C2A6">
      <w:start w:val="1"/>
      <w:numFmt w:val="lowerLetter"/>
      <w:lvlText w:val="%5."/>
      <w:lvlJc w:val="left"/>
      <w:pPr>
        <w:ind w:left="3600" w:hanging="360"/>
      </w:pPr>
    </w:lvl>
    <w:lvl w:ilvl="5" w:tplc="1090B712">
      <w:start w:val="1"/>
      <w:numFmt w:val="lowerRoman"/>
      <w:lvlText w:val="%6."/>
      <w:lvlJc w:val="right"/>
      <w:pPr>
        <w:ind w:left="4320" w:hanging="180"/>
      </w:pPr>
    </w:lvl>
    <w:lvl w:ilvl="6" w:tplc="D604FDDE">
      <w:start w:val="1"/>
      <w:numFmt w:val="decimal"/>
      <w:lvlText w:val="%7."/>
      <w:lvlJc w:val="left"/>
      <w:pPr>
        <w:ind w:left="5040" w:hanging="360"/>
      </w:pPr>
    </w:lvl>
    <w:lvl w:ilvl="7" w:tplc="B19AE9C6">
      <w:start w:val="1"/>
      <w:numFmt w:val="lowerLetter"/>
      <w:lvlText w:val="%8."/>
      <w:lvlJc w:val="left"/>
      <w:pPr>
        <w:ind w:left="5760" w:hanging="360"/>
      </w:pPr>
    </w:lvl>
    <w:lvl w:ilvl="8" w:tplc="E3C22FC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C23AC0"/>
    <w:multiLevelType w:val="hybridMultilevel"/>
    <w:tmpl w:val="E000FB18"/>
    <w:lvl w:ilvl="0" w:tplc="80EA2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8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A9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EF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2E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09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01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80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CF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570D42"/>
    <w:multiLevelType w:val="hybridMultilevel"/>
    <w:tmpl w:val="AF02958C"/>
    <w:lvl w:ilvl="0" w:tplc="971A4BC8">
      <w:start w:val="1"/>
      <w:numFmt w:val="upperRoman"/>
      <w:lvlText w:val="%1."/>
      <w:lvlJc w:val="right"/>
      <w:pPr>
        <w:ind w:left="720" w:hanging="360"/>
      </w:pPr>
    </w:lvl>
    <w:lvl w:ilvl="1" w:tplc="8B70B45A">
      <w:start w:val="1"/>
      <w:numFmt w:val="lowerLetter"/>
      <w:lvlText w:val="%2."/>
      <w:lvlJc w:val="left"/>
      <w:pPr>
        <w:ind w:left="1440" w:hanging="360"/>
      </w:pPr>
    </w:lvl>
    <w:lvl w:ilvl="2" w:tplc="56685330">
      <w:start w:val="1"/>
      <w:numFmt w:val="lowerRoman"/>
      <w:lvlText w:val="%3."/>
      <w:lvlJc w:val="right"/>
      <w:pPr>
        <w:ind w:left="2160" w:hanging="180"/>
      </w:pPr>
    </w:lvl>
    <w:lvl w:ilvl="3" w:tplc="E78459FE">
      <w:start w:val="1"/>
      <w:numFmt w:val="decimal"/>
      <w:lvlText w:val="%4."/>
      <w:lvlJc w:val="left"/>
      <w:pPr>
        <w:ind w:left="2880" w:hanging="360"/>
      </w:pPr>
    </w:lvl>
    <w:lvl w:ilvl="4" w:tplc="D1F64EE2">
      <w:start w:val="1"/>
      <w:numFmt w:val="lowerLetter"/>
      <w:lvlText w:val="%5."/>
      <w:lvlJc w:val="left"/>
      <w:pPr>
        <w:ind w:left="3600" w:hanging="360"/>
      </w:pPr>
    </w:lvl>
    <w:lvl w:ilvl="5" w:tplc="A912C15E">
      <w:start w:val="1"/>
      <w:numFmt w:val="lowerRoman"/>
      <w:lvlText w:val="%6."/>
      <w:lvlJc w:val="right"/>
      <w:pPr>
        <w:ind w:left="4320" w:hanging="180"/>
      </w:pPr>
    </w:lvl>
    <w:lvl w:ilvl="6" w:tplc="C366B936">
      <w:start w:val="1"/>
      <w:numFmt w:val="decimal"/>
      <w:lvlText w:val="%7."/>
      <w:lvlJc w:val="left"/>
      <w:pPr>
        <w:ind w:left="5040" w:hanging="360"/>
      </w:pPr>
    </w:lvl>
    <w:lvl w:ilvl="7" w:tplc="D8FCDD3E">
      <w:start w:val="1"/>
      <w:numFmt w:val="lowerLetter"/>
      <w:lvlText w:val="%8."/>
      <w:lvlJc w:val="left"/>
      <w:pPr>
        <w:ind w:left="5760" w:hanging="360"/>
      </w:pPr>
    </w:lvl>
    <w:lvl w:ilvl="8" w:tplc="3CDC45D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A0E28"/>
    <w:multiLevelType w:val="hybridMultilevel"/>
    <w:tmpl w:val="6278213C"/>
    <w:lvl w:ilvl="0" w:tplc="3B92B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ED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6F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F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207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A5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E1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21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04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A62EB0"/>
    <w:multiLevelType w:val="hybridMultilevel"/>
    <w:tmpl w:val="32ECDAA6"/>
    <w:lvl w:ilvl="0" w:tplc="8F60DC30">
      <w:start w:val="1"/>
      <w:numFmt w:val="decimal"/>
      <w:lvlText w:val="%1."/>
      <w:lvlJc w:val="left"/>
      <w:pPr>
        <w:ind w:left="720" w:hanging="360"/>
      </w:pPr>
    </w:lvl>
    <w:lvl w:ilvl="1" w:tplc="9FAE612A">
      <w:start w:val="1"/>
      <w:numFmt w:val="lowerLetter"/>
      <w:lvlText w:val="%2."/>
      <w:lvlJc w:val="left"/>
      <w:pPr>
        <w:ind w:left="1440" w:hanging="360"/>
      </w:pPr>
    </w:lvl>
    <w:lvl w:ilvl="2" w:tplc="FA22A566">
      <w:start w:val="1"/>
      <w:numFmt w:val="lowerRoman"/>
      <w:lvlText w:val="%3."/>
      <w:lvlJc w:val="right"/>
      <w:pPr>
        <w:ind w:left="2160" w:hanging="180"/>
      </w:pPr>
    </w:lvl>
    <w:lvl w:ilvl="3" w:tplc="C8E81D76">
      <w:start w:val="1"/>
      <w:numFmt w:val="decimal"/>
      <w:lvlText w:val="%4."/>
      <w:lvlJc w:val="left"/>
      <w:pPr>
        <w:ind w:left="2880" w:hanging="360"/>
      </w:pPr>
    </w:lvl>
    <w:lvl w:ilvl="4" w:tplc="8402CFF4">
      <w:start w:val="1"/>
      <w:numFmt w:val="lowerLetter"/>
      <w:lvlText w:val="%5."/>
      <w:lvlJc w:val="left"/>
      <w:pPr>
        <w:ind w:left="3600" w:hanging="360"/>
      </w:pPr>
    </w:lvl>
    <w:lvl w:ilvl="5" w:tplc="4C386E48">
      <w:start w:val="1"/>
      <w:numFmt w:val="lowerRoman"/>
      <w:lvlText w:val="%6."/>
      <w:lvlJc w:val="right"/>
      <w:pPr>
        <w:ind w:left="4320" w:hanging="180"/>
      </w:pPr>
    </w:lvl>
    <w:lvl w:ilvl="6" w:tplc="5802A8E2">
      <w:start w:val="1"/>
      <w:numFmt w:val="decimal"/>
      <w:lvlText w:val="%7."/>
      <w:lvlJc w:val="left"/>
      <w:pPr>
        <w:ind w:left="5040" w:hanging="360"/>
      </w:pPr>
    </w:lvl>
    <w:lvl w:ilvl="7" w:tplc="630AF1EC">
      <w:start w:val="1"/>
      <w:numFmt w:val="lowerLetter"/>
      <w:lvlText w:val="%8."/>
      <w:lvlJc w:val="left"/>
      <w:pPr>
        <w:ind w:left="5760" w:hanging="360"/>
      </w:pPr>
    </w:lvl>
    <w:lvl w:ilvl="8" w:tplc="7D6CF3F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811C48"/>
    <w:multiLevelType w:val="hybridMultilevel"/>
    <w:tmpl w:val="23F49FC2"/>
    <w:lvl w:ilvl="0" w:tplc="667E7C7C">
      <w:start w:val="1"/>
      <w:numFmt w:val="decimal"/>
      <w:lvlText w:val="%1."/>
      <w:lvlJc w:val="left"/>
      <w:pPr>
        <w:ind w:left="720" w:hanging="360"/>
      </w:pPr>
    </w:lvl>
    <w:lvl w:ilvl="1" w:tplc="0C6ABA12">
      <w:start w:val="1"/>
      <w:numFmt w:val="lowerLetter"/>
      <w:lvlText w:val="%2."/>
      <w:lvlJc w:val="left"/>
      <w:pPr>
        <w:ind w:left="1440" w:hanging="360"/>
      </w:pPr>
    </w:lvl>
    <w:lvl w:ilvl="2" w:tplc="D7C8AEE2">
      <w:start w:val="1"/>
      <w:numFmt w:val="lowerRoman"/>
      <w:lvlText w:val="%3."/>
      <w:lvlJc w:val="right"/>
      <w:pPr>
        <w:ind w:left="2160" w:hanging="180"/>
      </w:pPr>
    </w:lvl>
    <w:lvl w:ilvl="3" w:tplc="8568862E">
      <w:start w:val="1"/>
      <w:numFmt w:val="decimal"/>
      <w:lvlText w:val="%4."/>
      <w:lvlJc w:val="left"/>
      <w:pPr>
        <w:ind w:left="2880" w:hanging="360"/>
      </w:pPr>
    </w:lvl>
    <w:lvl w:ilvl="4" w:tplc="21286DE6">
      <w:start w:val="1"/>
      <w:numFmt w:val="lowerLetter"/>
      <w:lvlText w:val="%5."/>
      <w:lvlJc w:val="left"/>
      <w:pPr>
        <w:ind w:left="3600" w:hanging="360"/>
      </w:pPr>
    </w:lvl>
    <w:lvl w:ilvl="5" w:tplc="8FB0FD6A">
      <w:start w:val="1"/>
      <w:numFmt w:val="lowerRoman"/>
      <w:lvlText w:val="%6."/>
      <w:lvlJc w:val="right"/>
      <w:pPr>
        <w:ind w:left="4320" w:hanging="180"/>
      </w:pPr>
    </w:lvl>
    <w:lvl w:ilvl="6" w:tplc="6C4AF548">
      <w:start w:val="1"/>
      <w:numFmt w:val="decimal"/>
      <w:lvlText w:val="%7."/>
      <w:lvlJc w:val="left"/>
      <w:pPr>
        <w:ind w:left="5040" w:hanging="360"/>
      </w:pPr>
    </w:lvl>
    <w:lvl w:ilvl="7" w:tplc="7154073E">
      <w:start w:val="1"/>
      <w:numFmt w:val="lowerLetter"/>
      <w:lvlText w:val="%8."/>
      <w:lvlJc w:val="left"/>
      <w:pPr>
        <w:ind w:left="5760" w:hanging="360"/>
      </w:pPr>
    </w:lvl>
    <w:lvl w:ilvl="8" w:tplc="1020075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9DD78"/>
    <w:multiLevelType w:val="hybridMultilevel"/>
    <w:tmpl w:val="F4CE0FD6"/>
    <w:lvl w:ilvl="0" w:tplc="F9A0F81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8B65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EA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47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2E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AD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0F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C2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60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727F83"/>
    <w:multiLevelType w:val="hybridMultilevel"/>
    <w:tmpl w:val="42DA3A3E"/>
    <w:lvl w:ilvl="0" w:tplc="D29089AA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C2A3876">
      <w:start w:val="1"/>
      <w:numFmt w:val="lowerLetter"/>
      <w:lvlText w:val="%2."/>
      <w:lvlJc w:val="left"/>
      <w:pPr>
        <w:ind w:left="1440" w:hanging="360"/>
      </w:pPr>
    </w:lvl>
    <w:lvl w:ilvl="2" w:tplc="538A6FC0">
      <w:start w:val="1"/>
      <w:numFmt w:val="lowerRoman"/>
      <w:lvlText w:val="%3."/>
      <w:lvlJc w:val="right"/>
      <w:pPr>
        <w:ind w:left="2160" w:hanging="180"/>
      </w:pPr>
    </w:lvl>
    <w:lvl w:ilvl="3" w:tplc="97D2D18C">
      <w:start w:val="1"/>
      <w:numFmt w:val="decimal"/>
      <w:lvlText w:val="%4."/>
      <w:lvlJc w:val="left"/>
      <w:pPr>
        <w:ind w:left="2880" w:hanging="360"/>
      </w:pPr>
    </w:lvl>
    <w:lvl w:ilvl="4" w:tplc="66542C7C">
      <w:start w:val="1"/>
      <w:numFmt w:val="lowerLetter"/>
      <w:lvlText w:val="%5."/>
      <w:lvlJc w:val="left"/>
      <w:pPr>
        <w:ind w:left="3600" w:hanging="360"/>
      </w:pPr>
    </w:lvl>
    <w:lvl w:ilvl="5" w:tplc="E408A71C">
      <w:start w:val="1"/>
      <w:numFmt w:val="lowerRoman"/>
      <w:lvlText w:val="%6."/>
      <w:lvlJc w:val="right"/>
      <w:pPr>
        <w:ind w:left="4320" w:hanging="180"/>
      </w:pPr>
    </w:lvl>
    <w:lvl w:ilvl="6" w:tplc="8424EBBA">
      <w:start w:val="1"/>
      <w:numFmt w:val="decimal"/>
      <w:lvlText w:val="%7."/>
      <w:lvlJc w:val="left"/>
      <w:pPr>
        <w:ind w:left="5040" w:hanging="360"/>
      </w:pPr>
    </w:lvl>
    <w:lvl w:ilvl="7" w:tplc="C742C428">
      <w:start w:val="1"/>
      <w:numFmt w:val="lowerLetter"/>
      <w:lvlText w:val="%8."/>
      <w:lvlJc w:val="left"/>
      <w:pPr>
        <w:ind w:left="5760" w:hanging="360"/>
      </w:pPr>
    </w:lvl>
    <w:lvl w:ilvl="8" w:tplc="ED2C5B8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8418F"/>
    <w:multiLevelType w:val="multilevel"/>
    <w:tmpl w:val="BE6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EE464"/>
    <w:multiLevelType w:val="hybridMultilevel"/>
    <w:tmpl w:val="4086CDC6"/>
    <w:lvl w:ilvl="0" w:tplc="D3005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606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6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21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25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87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2E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82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87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49030"/>
    <w:multiLevelType w:val="hybridMultilevel"/>
    <w:tmpl w:val="CD3E773E"/>
    <w:lvl w:ilvl="0" w:tplc="FA2C0D90">
      <w:start w:val="1"/>
      <w:numFmt w:val="decimal"/>
      <w:lvlText w:val="%1."/>
      <w:lvlJc w:val="left"/>
      <w:pPr>
        <w:ind w:left="720" w:hanging="360"/>
      </w:pPr>
    </w:lvl>
    <w:lvl w:ilvl="1" w:tplc="CCCC24A6">
      <w:start w:val="1"/>
      <w:numFmt w:val="lowerLetter"/>
      <w:lvlText w:val="%2."/>
      <w:lvlJc w:val="left"/>
      <w:pPr>
        <w:ind w:left="1440" w:hanging="360"/>
      </w:pPr>
    </w:lvl>
    <w:lvl w:ilvl="2" w:tplc="5B729DA8">
      <w:start w:val="1"/>
      <w:numFmt w:val="lowerRoman"/>
      <w:lvlText w:val="%3."/>
      <w:lvlJc w:val="right"/>
      <w:pPr>
        <w:ind w:left="2160" w:hanging="180"/>
      </w:pPr>
    </w:lvl>
    <w:lvl w:ilvl="3" w:tplc="E17E1976">
      <w:start w:val="1"/>
      <w:numFmt w:val="decimal"/>
      <w:lvlText w:val="%4."/>
      <w:lvlJc w:val="left"/>
      <w:pPr>
        <w:ind w:left="2880" w:hanging="360"/>
      </w:pPr>
    </w:lvl>
    <w:lvl w:ilvl="4" w:tplc="1A102152">
      <w:start w:val="1"/>
      <w:numFmt w:val="lowerLetter"/>
      <w:lvlText w:val="%5."/>
      <w:lvlJc w:val="left"/>
      <w:pPr>
        <w:ind w:left="3600" w:hanging="360"/>
      </w:pPr>
    </w:lvl>
    <w:lvl w:ilvl="5" w:tplc="B94C424A">
      <w:start w:val="1"/>
      <w:numFmt w:val="lowerRoman"/>
      <w:lvlText w:val="%6."/>
      <w:lvlJc w:val="right"/>
      <w:pPr>
        <w:ind w:left="4320" w:hanging="180"/>
      </w:pPr>
    </w:lvl>
    <w:lvl w:ilvl="6" w:tplc="6324DD56">
      <w:start w:val="1"/>
      <w:numFmt w:val="decimal"/>
      <w:lvlText w:val="%7."/>
      <w:lvlJc w:val="left"/>
      <w:pPr>
        <w:ind w:left="5040" w:hanging="360"/>
      </w:pPr>
    </w:lvl>
    <w:lvl w:ilvl="7" w:tplc="AA12FB22">
      <w:start w:val="1"/>
      <w:numFmt w:val="lowerLetter"/>
      <w:lvlText w:val="%8."/>
      <w:lvlJc w:val="left"/>
      <w:pPr>
        <w:ind w:left="5760" w:hanging="360"/>
      </w:pPr>
    </w:lvl>
    <w:lvl w:ilvl="8" w:tplc="FF0C19E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756B6"/>
    <w:multiLevelType w:val="hybridMultilevel"/>
    <w:tmpl w:val="6166FF66"/>
    <w:lvl w:ilvl="0" w:tplc="7604E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87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E8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08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8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543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C7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01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12C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F894E"/>
    <w:multiLevelType w:val="hybridMultilevel"/>
    <w:tmpl w:val="3A9E1916"/>
    <w:lvl w:ilvl="0" w:tplc="D4E2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40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84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E2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C8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CD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C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6F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C7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72F6B"/>
    <w:multiLevelType w:val="hybridMultilevel"/>
    <w:tmpl w:val="CF628F5A"/>
    <w:lvl w:ilvl="0" w:tplc="DC1230C6">
      <w:start w:val="1"/>
      <w:numFmt w:val="decimal"/>
      <w:lvlText w:val="%1."/>
      <w:lvlJc w:val="left"/>
      <w:pPr>
        <w:ind w:left="1080" w:hanging="360"/>
      </w:pPr>
    </w:lvl>
    <w:lvl w:ilvl="1" w:tplc="AC3ABD06">
      <w:start w:val="1"/>
      <w:numFmt w:val="lowerLetter"/>
      <w:lvlText w:val="%2."/>
      <w:lvlJc w:val="left"/>
      <w:pPr>
        <w:ind w:left="1800" w:hanging="360"/>
      </w:pPr>
    </w:lvl>
    <w:lvl w:ilvl="2" w:tplc="49AA4EC4">
      <w:start w:val="1"/>
      <w:numFmt w:val="lowerRoman"/>
      <w:lvlText w:val="%3."/>
      <w:lvlJc w:val="right"/>
      <w:pPr>
        <w:ind w:left="2520" w:hanging="180"/>
      </w:pPr>
    </w:lvl>
    <w:lvl w:ilvl="3" w:tplc="14B0F936">
      <w:start w:val="1"/>
      <w:numFmt w:val="decimal"/>
      <w:lvlText w:val="%4."/>
      <w:lvlJc w:val="left"/>
      <w:pPr>
        <w:ind w:left="3240" w:hanging="360"/>
      </w:pPr>
    </w:lvl>
    <w:lvl w:ilvl="4" w:tplc="3ABA7984">
      <w:start w:val="1"/>
      <w:numFmt w:val="lowerLetter"/>
      <w:lvlText w:val="%5."/>
      <w:lvlJc w:val="left"/>
      <w:pPr>
        <w:ind w:left="3960" w:hanging="360"/>
      </w:pPr>
    </w:lvl>
    <w:lvl w:ilvl="5" w:tplc="2D346F4E">
      <w:start w:val="1"/>
      <w:numFmt w:val="lowerRoman"/>
      <w:lvlText w:val="%6."/>
      <w:lvlJc w:val="right"/>
      <w:pPr>
        <w:ind w:left="4680" w:hanging="180"/>
      </w:pPr>
    </w:lvl>
    <w:lvl w:ilvl="6" w:tplc="6D3C279A">
      <w:start w:val="1"/>
      <w:numFmt w:val="decimal"/>
      <w:lvlText w:val="%7."/>
      <w:lvlJc w:val="left"/>
      <w:pPr>
        <w:ind w:left="5400" w:hanging="360"/>
      </w:pPr>
    </w:lvl>
    <w:lvl w:ilvl="7" w:tplc="C9507E18">
      <w:start w:val="1"/>
      <w:numFmt w:val="lowerLetter"/>
      <w:lvlText w:val="%8."/>
      <w:lvlJc w:val="left"/>
      <w:pPr>
        <w:ind w:left="6120" w:hanging="360"/>
      </w:pPr>
    </w:lvl>
    <w:lvl w:ilvl="8" w:tplc="E79CD76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263EC6"/>
    <w:multiLevelType w:val="hybridMultilevel"/>
    <w:tmpl w:val="FF60C5EA"/>
    <w:lvl w:ilvl="0" w:tplc="44C6B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63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E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69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4E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CB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D2A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81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86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BEFCC"/>
    <w:multiLevelType w:val="hybridMultilevel"/>
    <w:tmpl w:val="81FE8110"/>
    <w:lvl w:ilvl="0" w:tplc="C486E41C">
      <w:start w:val="1"/>
      <w:numFmt w:val="upperRoman"/>
      <w:lvlText w:val="%1."/>
      <w:lvlJc w:val="right"/>
      <w:pPr>
        <w:ind w:left="720" w:hanging="360"/>
      </w:pPr>
    </w:lvl>
    <w:lvl w:ilvl="1" w:tplc="948C48CC">
      <w:start w:val="1"/>
      <w:numFmt w:val="lowerLetter"/>
      <w:lvlText w:val="%2."/>
      <w:lvlJc w:val="left"/>
      <w:pPr>
        <w:ind w:left="1440" w:hanging="360"/>
      </w:pPr>
    </w:lvl>
    <w:lvl w:ilvl="2" w:tplc="13340834">
      <w:start w:val="1"/>
      <w:numFmt w:val="lowerRoman"/>
      <w:lvlText w:val="%3."/>
      <w:lvlJc w:val="right"/>
      <w:pPr>
        <w:ind w:left="2160" w:hanging="180"/>
      </w:pPr>
    </w:lvl>
    <w:lvl w:ilvl="3" w:tplc="38069EF4">
      <w:start w:val="1"/>
      <w:numFmt w:val="decimal"/>
      <w:lvlText w:val="%4."/>
      <w:lvlJc w:val="left"/>
      <w:pPr>
        <w:ind w:left="2880" w:hanging="360"/>
      </w:pPr>
    </w:lvl>
    <w:lvl w:ilvl="4" w:tplc="81D67654">
      <w:start w:val="1"/>
      <w:numFmt w:val="lowerLetter"/>
      <w:lvlText w:val="%5."/>
      <w:lvlJc w:val="left"/>
      <w:pPr>
        <w:ind w:left="3600" w:hanging="360"/>
      </w:pPr>
    </w:lvl>
    <w:lvl w:ilvl="5" w:tplc="D9B44B42">
      <w:start w:val="1"/>
      <w:numFmt w:val="lowerRoman"/>
      <w:lvlText w:val="%6."/>
      <w:lvlJc w:val="right"/>
      <w:pPr>
        <w:ind w:left="4320" w:hanging="180"/>
      </w:pPr>
    </w:lvl>
    <w:lvl w:ilvl="6" w:tplc="84F89258">
      <w:start w:val="1"/>
      <w:numFmt w:val="decimal"/>
      <w:lvlText w:val="%7."/>
      <w:lvlJc w:val="left"/>
      <w:pPr>
        <w:ind w:left="5040" w:hanging="360"/>
      </w:pPr>
    </w:lvl>
    <w:lvl w:ilvl="7" w:tplc="D59097BA">
      <w:start w:val="1"/>
      <w:numFmt w:val="lowerLetter"/>
      <w:lvlText w:val="%8."/>
      <w:lvlJc w:val="left"/>
      <w:pPr>
        <w:ind w:left="5760" w:hanging="360"/>
      </w:pPr>
    </w:lvl>
    <w:lvl w:ilvl="8" w:tplc="52304C0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77A29D"/>
    <w:multiLevelType w:val="hybridMultilevel"/>
    <w:tmpl w:val="6876D832"/>
    <w:lvl w:ilvl="0" w:tplc="8EA4A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E4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45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A6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E5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B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05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EA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0F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B2282"/>
    <w:multiLevelType w:val="hybridMultilevel"/>
    <w:tmpl w:val="BE4E5982"/>
    <w:lvl w:ilvl="0" w:tplc="492EEBA0">
      <w:start w:val="1"/>
      <w:numFmt w:val="decimal"/>
      <w:lvlText w:val="%1."/>
      <w:lvlJc w:val="left"/>
      <w:pPr>
        <w:ind w:left="720" w:hanging="360"/>
      </w:pPr>
    </w:lvl>
    <w:lvl w:ilvl="1" w:tplc="10E80E70">
      <w:start w:val="1"/>
      <w:numFmt w:val="lowerLetter"/>
      <w:lvlText w:val="%2."/>
      <w:lvlJc w:val="left"/>
      <w:pPr>
        <w:ind w:left="1440" w:hanging="360"/>
      </w:pPr>
    </w:lvl>
    <w:lvl w:ilvl="2" w:tplc="211EC098">
      <w:start w:val="1"/>
      <w:numFmt w:val="lowerRoman"/>
      <w:lvlText w:val="%3."/>
      <w:lvlJc w:val="right"/>
      <w:pPr>
        <w:ind w:left="2160" w:hanging="180"/>
      </w:pPr>
    </w:lvl>
    <w:lvl w:ilvl="3" w:tplc="20329F64">
      <w:start w:val="1"/>
      <w:numFmt w:val="decimal"/>
      <w:lvlText w:val="%4."/>
      <w:lvlJc w:val="left"/>
      <w:pPr>
        <w:ind w:left="2880" w:hanging="360"/>
      </w:pPr>
    </w:lvl>
    <w:lvl w:ilvl="4" w:tplc="49E68290">
      <w:start w:val="1"/>
      <w:numFmt w:val="lowerLetter"/>
      <w:lvlText w:val="%5."/>
      <w:lvlJc w:val="left"/>
      <w:pPr>
        <w:ind w:left="3600" w:hanging="360"/>
      </w:pPr>
    </w:lvl>
    <w:lvl w:ilvl="5" w:tplc="75DE3B76">
      <w:start w:val="1"/>
      <w:numFmt w:val="lowerRoman"/>
      <w:lvlText w:val="%6."/>
      <w:lvlJc w:val="right"/>
      <w:pPr>
        <w:ind w:left="4320" w:hanging="180"/>
      </w:pPr>
    </w:lvl>
    <w:lvl w:ilvl="6" w:tplc="AC3C0700">
      <w:start w:val="1"/>
      <w:numFmt w:val="decimal"/>
      <w:lvlText w:val="%7."/>
      <w:lvlJc w:val="left"/>
      <w:pPr>
        <w:ind w:left="5040" w:hanging="360"/>
      </w:pPr>
    </w:lvl>
    <w:lvl w:ilvl="7" w:tplc="0C8A69F8">
      <w:start w:val="1"/>
      <w:numFmt w:val="lowerLetter"/>
      <w:lvlText w:val="%8."/>
      <w:lvlJc w:val="left"/>
      <w:pPr>
        <w:ind w:left="5760" w:hanging="360"/>
      </w:pPr>
    </w:lvl>
    <w:lvl w:ilvl="8" w:tplc="C57E143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3A552"/>
    <w:multiLevelType w:val="hybridMultilevel"/>
    <w:tmpl w:val="956E3DDC"/>
    <w:lvl w:ilvl="0" w:tplc="9F309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23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6B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4D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E6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A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A9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43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EB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D5DFFA"/>
    <w:multiLevelType w:val="hybridMultilevel"/>
    <w:tmpl w:val="A0044226"/>
    <w:lvl w:ilvl="0" w:tplc="0590A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E0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81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82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A5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9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E5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2C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8B540F"/>
    <w:multiLevelType w:val="hybridMultilevel"/>
    <w:tmpl w:val="8AF0B402"/>
    <w:lvl w:ilvl="0" w:tplc="1FB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85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A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41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AE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C0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8C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41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44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DAD73"/>
    <w:multiLevelType w:val="hybridMultilevel"/>
    <w:tmpl w:val="150E068A"/>
    <w:lvl w:ilvl="0" w:tplc="1B644B04">
      <w:start w:val="1"/>
      <w:numFmt w:val="decimal"/>
      <w:lvlText w:val="%1."/>
      <w:lvlJc w:val="left"/>
      <w:pPr>
        <w:ind w:left="720" w:hanging="360"/>
      </w:pPr>
    </w:lvl>
    <w:lvl w:ilvl="1" w:tplc="4F12C030">
      <w:start w:val="1"/>
      <w:numFmt w:val="lowerLetter"/>
      <w:lvlText w:val="%2."/>
      <w:lvlJc w:val="left"/>
      <w:pPr>
        <w:ind w:left="1440" w:hanging="360"/>
      </w:pPr>
    </w:lvl>
    <w:lvl w:ilvl="2" w:tplc="A5D6776A">
      <w:start w:val="1"/>
      <w:numFmt w:val="lowerRoman"/>
      <w:lvlText w:val="%3."/>
      <w:lvlJc w:val="right"/>
      <w:pPr>
        <w:ind w:left="2160" w:hanging="180"/>
      </w:pPr>
    </w:lvl>
    <w:lvl w:ilvl="3" w:tplc="84B4711E">
      <w:start w:val="1"/>
      <w:numFmt w:val="decimal"/>
      <w:lvlText w:val="%4."/>
      <w:lvlJc w:val="left"/>
      <w:pPr>
        <w:ind w:left="2880" w:hanging="360"/>
      </w:pPr>
    </w:lvl>
    <w:lvl w:ilvl="4" w:tplc="2892CA8E">
      <w:start w:val="1"/>
      <w:numFmt w:val="lowerLetter"/>
      <w:lvlText w:val="%5."/>
      <w:lvlJc w:val="left"/>
      <w:pPr>
        <w:ind w:left="3600" w:hanging="360"/>
      </w:pPr>
    </w:lvl>
    <w:lvl w:ilvl="5" w:tplc="4C86FE72">
      <w:start w:val="1"/>
      <w:numFmt w:val="lowerRoman"/>
      <w:lvlText w:val="%6."/>
      <w:lvlJc w:val="right"/>
      <w:pPr>
        <w:ind w:left="4320" w:hanging="180"/>
      </w:pPr>
    </w:lvl>
    <w:lvl w:ilvl="6" w:tplc="FA34439C">
      <w:start w:val="1"/>
      <w:numFmt w:val="decimal"/>
      <w:lvlText w:val="%7."/>
      <w:lvlJc w:val="left"/>
      <w:pPr>
        <w:ind w:left="5040" w:hanging="360"/>
      </w:pPr>
    </w:lvl>
    <w:lvl w:ilvl="7" w:tplc="1D20A3B0">
      <w:start w:val="1"/>
      <w:numFmt w:val="lowerLetter"/>
      <w:lvlText w:val="%8."/>
      <w:lvlJc w:val="left"/>
      <w:pPr>
        <w:ind w:left="5760" w:hanging="360"/>
      </w:pPr>
    </w:lvl>
    <w:lvl w:ilvl="8" w:tplc="3048B92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74342"/>
    <w:multiLevelType w:val="multilevel"/>
    <w:tmpl w:val="F666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639B6E"/>
    <w:multiLevelType w:val="hybridMultilevel"/>
    <w:tmpl w:val="1EECC736"/>
    <w:lvl w:ilvl="0" w:tplc="083C2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4F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46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A4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C7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ED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0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43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24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00E881"/>
    <w:multiLevelType w:val="hybridMultilevel"/>
    <w:tmpl w:val="ABE85D8A"/>
    <w:lvl w:ilvl="0" w:tplc="F9FCEF62">
      <w:start w:val="1"/>
      <w:numFmt w:val="decimal"/>
      <w:lvlText w:val="%1."/>
      <w:lvlJc w:val="left"/>
      <w:pPr>
        <w:ind w:left="1080" w:hanging="360"/>
      </w:pPr>
    </w:lvl>
    <w:lvl w:ilvl="1" w:tplc="0866B378">
      <w:start w:val="1"/>
      <w:numFmt w:val="lowerLetter"/>
      <w:lvlText w:val="%2."/>
      <w:lvlJc w:val="left"/>
      <w:pPr>
        <w:ind w:left="1800" w:hanging="360"/>
      </w:pPr>
    </w:lvl>
    <w:lvl w:ilvl="2" w:tplc="86CE02E0">
      <w:start w:val="1"/>
      <w:numFmt w:val="lowerRoman"/>
      <w:lvlText w:val="%3."/>
      <w:lvlJc w:val="right"/>
      <w:pPr>
        <w:ind w:left="2520" w:hanging="180"/>
      </w:pPr>
    </w:lvl>
    <w:lvl w:ilvl="3" w:tplc="BEB81704">
      <w:start w:val="1"/>
      <w:numFmt w:val="decimal"/>
      <w:lvlText w:val="%4."/>
      <w:lvlJc w:val="left"/>
      <w:pPr>
        <w:ind w:left="3240" w:hanging="360"/>
      </w:pPr>
    </w:lvl>
    <w:lvl w:ilvl="4" w:tplc="671AD266">
      <w:start w:val="1"/>
      <w:numFmt w:val="lowerLetter"/>
      <w:lvlText w:val="%5."/>
      <w:lvlJc w:val="left"/>
      <w:pPr>
        <w:ind w:left="3960" w:hanging="360"/>
      </w:pPr>
    </w:lvl>
    <w:lvl w:ilvl="5" w:tplc="117C188A">
      <w:start w:val="1"/>
      <w:numFmt w:val="lowerRoman"/>
      <w:lvlText w:val="%6."/>
      <w:lvlJc w:val="right"/>
      <w:pPr>
        <w:ind w:left="4680" w:hanging="180"/>
      </w:pPr>
    </w:lvl>
    <w:lvl w:ilvl="6" w:tplc="DEF020D4">
      <w:start w:val="1"/>
      <w:numFmt w:val="decimal"/>
      <w:lvlText w:val="%7."/>
      <w:lvlJc w:val="left"/>
      <w:pPr>
        <w:ind w:left="5400" w:hanging="360"/>
      </w:pPr>
    </w:lvl>
    <w:lvl w:ilvl="7" w:tplc="B3B49126">
      <w:start w:val="1"/>
      <w:numFmt w:val="lowerLetter"/>
      <w:lvlText w:val="%8."/>
      <w:lvlJc w:val="left"/>
      <w:pPr>
        <w:ind w:left="6120" w:hanging="360"/>
      </w:pPr>
    </w:lvl>
    <w:lvl w:ilvl="8" w:tplc="FDB4AC9A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9014E5"/>
    <w:multiLevelType w:val="hybridMultilevel"/>
    <w:tmpl w:val="DBA2930E"/>
    <w:lvl w:ilvl="0" w:tplc="F2566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7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144D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CC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A5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5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83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6F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8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EB158"/>
    <w:multiLevelType w:val="hybridMultilevel"/>
    <w:tmpl w:val="399A5A12"/>
    <w:lvl w:ilvl="0" w:tplc="BB10C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0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2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43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4E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E8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8A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AE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A4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93454"/>
    <w:multiLevelType w:val="hybridMultilevel"/>
    <w:tmpl w:val="11E289B8"/>
    <w:lvl w:ilvl="0" w:tplc="F7DEB598">
      <w:start w:val="1"/>
      <w:numFmt w:val="upperRoman"/>
      <w:lvlText w:val="%1."/>
      <w:lvlJc w:val="left"/>
      <w:pPr>
        <w:ind w:left="720" w:hanging="360"/>
      </w:pPr>
    </w:lvl>
    <w:lvl w:ilvl="1" w:tplc="069E4536">
      <w:start w:val="1"/>
      <w:numFmt w:val="lowerLetter"/>
      <w:lvlText w:val="%2."/>
      <w:lvlJc w:val="left"/>
      <w:pPr>
        <w:ind w:left="1440" w:hanging="360"/>
      </w:pPr>
    </w:lvl>
    <w:lvl w:ilvl="2" w:tplc="B240C3BC">
      <w:start w:val="1"/>
      <w:numFmt w:val="lowerRoman"/>
      <w:lvlText w:val="%3."/>
      <w:lvlJc w:val="right"/>
      <w:pPr>
        <w:ind w:left="2160" w:hanging="180"/>
      </w:pPr>
    </w:lvl>
    <w:lvl w:ilvl="3" w:tplc="A43886F2">
      <w:start w:val="1"/>
      <w:numFmt w:val="decimal"/>
      <w:lvlText w:val="%4."/>
      <w:lvlJc w:val="left"/>
      <w:pPr>
        <w:ind w:left="2880" w:hanging="360"/>
      </w:pPr>
    </w:lvl>
    <w:lvl w:ilvl="4" w:tplc="5EB6F356">
      <w:start w:val="1"/>
      <w:numFmt w:val="lowerLetter"/>
      <w:lvlText w:val="%5."/>
      <w:lvlJc w:val="left"/>
      <w:pPr>
        <w:ind w:left="3600" w:hanging="360"/>
      </w:pPr>
    </w:lvl>
    <w:lvl w:ilvl="5" w:tplc="D118340A">
      <w:start w:val="1"/>
      <w:numFmt w:val="lowerRoman"/>
      <w:lvlText w:val="%6."/>
      <w:lvlJc w:val="right"/>
      <w:pPr>
        <w:ind w:left="4320" w:hanging="180"/>
      </w:pPr>
    </w:lvl>
    <w:lvl w:ilvl="6" w:tplc="BDC24C9A">
      <w:start w:val="1"/>
      <w:numFmt w:val="decimal"/>
      <w:lvlText w:val="%7."/>
      <w:lvlJc w:val="left"/>
      <w:pPr>
        <w:ind w:left="5040" w:hanging="360"/>
      </w:pPr>
    </w:lvl>
    <w:lvl w:ilvl="7" w:tplc="160E83C4">
      <w:start w:val="1"/>
      <w:numFmt w:val="lowerLetter"/>
      <w:lvlText w:val="%8."/>
      <w:lvlJc w:val="left"/>
      <w:pPr>
        <w:ind w:left="5760" w:hanging="360"/>
      </w:pPr>
    </w:lvl>
    <w:lvl w:ilvl="8" w:tplc="541C0C0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AAAFD"/>
    <w:multiLevelType w:val="hybridMultilevel"/>
    <w:tmpl w:val="6BE0F638"/>
    <w:lvl w:ilvl="0" w:tplc="544ECF18">
      <w:start w:val="1"/>
      <w:numFmt w:val="decimal"/>
      <w:lvlText w:val="%1."/>
      <w:lvlJc w:val="left"/>
      <w:pPr>
        <w:ind w:left="720" w:hanging="360"/>
      </w:pPr>
    </w:lvl>
    <w:lvl w:ilvl="1" w:tplc="85DA9F28">
      <w:start w:val="1"/>
      <w:numFmt w:val="lowerLetter"/>
      <w:lvlText w:val="%2."/>
      <w:lvlJc w:val="left"/>
      <w:pPr>
        <w:ind w:left="1440" w:hanging="360"/>
      </w:pPr>
    </w:lvl>
    <w:lvl w:ilvl="2" w:tplc="41E6A4AC">
      <w:start w:val="1"/>
      <w:numFmt w:val="lowerRoman"/>
      <w:lvlText w:val="%3."/>
      <w:lvlJc w:val="right"/>
      <w:pPr>
        <w:ind w:left="2160" w:hanging="180"/>
      </w:pPr>
    </w:lvl>
    <w:lvl w:ilvl="3" w:tplc="E8E8C568">
      <w:start w:val="1"/>
      <w:numFmt w:val="decimal"/>
      <w:lvlText w:val="%4."/>
      <w:lvlJc w:val="left"/>
      <w:pPr>
        <w:ind w:left="2880" w:hanging="360"/>
      </w:pPr>
    </w:lvl>
    <w:lvl w:ilvl="4" w:tplc="A2F2A9E6">
      <w:start w:val="1"/>
      <w:numFmt w:val="lowerLetter"/>
      <w:lvlText w:val="%5."/>
      <w:lvlJc w:val="left"/>
      <w:pPr>
        <w:ind w:left="3600" w:hanging="360"/>
      </w:pPr>
    </w:lvl>
    <w:lvl w:ilvl="5" w:tplc="6F16FEAC">
      <w:start w:val="1"/>
      <w:numFmt w:val="lowerRoman"/>
      <w:lvlText w:val="%6."/>
      <w:lvlJc w:val="right"/>
      <w:pPr>
        <w:ind w:left="4320" w:hanging="180"/>
      </w:pPr>
    </w:lvl>
    <w:lvl w:ilvl="6" w:tplc="B00C415A">
      <w:start w:val="1"/>
      <w:numFmt w:val="decimal"/>
      <w:lvlText w:val="%7."/>
      <w:lvlJc w:val="left"/>
      <w:pPr>
        <w:ind w:left="5040" w:hanging="360"/>
      </w:pPr>
    </w:lvl>
    <w:lvl w:ilvl="7" w:tplc="830CC832">
      <w:start w:val="1"/>
      <w:numFmt w:val="lowerLetter"/>
      <w:lvlText w:val="%8."/>
      <w:lvlJc w:val="left"/>
      <w:pPr>
        <w:ind w:left="5760" w:hanging="360"/>
      </w:pPr>
    </w:lvl>
    <w:lvl w:ilvl="8" w:tplc="A1DC02B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3FBFB"/>
    <w:multiLevelType w:val="hybridMultilevel"/>
    <w:tmpl w:val="95243530"/>
    <w:lvl w:ilvl="0" w:tplc="C48E0190">
      <w:start w:val="1"/>
      <w:numFmt w:val="decimal"/>
      <w:lvlText w:val="%1."/>
      <w:lvlJc w:val="left"/>
      <w:pPr>
        <w:ind w:left="720" w:hanging="360"/>
      </w:pPr>
    </w:lvl>
    <w:lvl w:ilvl="1" w:tplc="2916A08E">
      <w:start w:val="1"/>
      <w:numFmt w:val="lowerLetter"/>
      <w:lvlText w:val="%2."/>
      <w:lvlJc w:val="left"/>
      <w:pPr>
        <w:ind w:left="1440" w:hanging="360"/>
      </w:pPr>
    </w:lvl>
    <w:lvl w:ilvl="2" w:tplc="03E48470">
      <w:start w:val="1"/>
      <w:numFmt w:val="lowerRoman"/>
      <w:lvlText w:val="%3."/>
      <w:lvlJc w:val="right"/>
      <w:pPr>
        <w:ind w:left="2160" w:hanging="180"/>
      </w:pPr>
    </w:lvl>
    <w:lvl w:ilvl="3" w:tplc="565ED188">
      <w:start w:val="1"/>
      <w:numFmt w:val="decimal"/>
      <w:lvlText w:val="%4."/>
      <w:lvlJc w:val="left"/>
      <w:pPr>
        <w:ind w:left="2880" w:hanging="360"/>
      </w:pPr>
    </w:lvl>
    <w:lvl w:ilvl="4" w:tplc="FC666606">
      <w:start w:val="1"/>
      <w:numFmt w:val="lowerLetter"/>
      <w:lvlText w:val="%5."/>
      <w:lvlJc w:val="left"/>
      <w:pPr>
        <w:ind w:left="3600" w:hanging="360"/>
      </w:pPr>
    </w:lvl>
    <w:lvl w:ilvl="5" w:tplc="8F8206DE">
      <w:start w:val="1"/>
      <w:numFmt w:val="lowerRoman"/>
      <w:lvlText w:val="%6."/>
      <w:lvlJc w:val="right"/>
      <w:pPr>
        <w:ind w:left="4320" w:hanging="180"/>
      </w:pPr>
    </w:lvl>
    <w:lvl w:ilvl="6" w:tplc="B628C26C">
      <w:start w:val="1"/>
      <w:numFmt w:val="decimal"/>
      <w:lvlText w:val="%7."/>
      <w:lvlJc w:val="left"/>
      <w:pPr>
        <w:ind w:left="5040" w:hanging="360"/>
      </w:pPr>
    </w:lvl>
    <w:lvl w:ilvl="7" w:tplc="557CD756">
      <w:start w:val="1"/>
      <w:numFmt w:val="lowerLetter"/>
      <w:lvlText w:val="%8."/>
      <w:lvlJc w:val="left"/>
      <w:pPr>
        <w:ind w:left="5760" w:hanging="360"/>
      </w:pPr>
    </w:lvl>
    <w:lvl w:ilvl="8" w:tplc="A0D2411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6B74E2"/>
    <w:multiLevelType w:val="hybridMultilevel"/>
    <w:tmpl w:val="EC3EBBD2"/>
    <w:lvl w:ilvl="0" w:tplc="0504A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81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AD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589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8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44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0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67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D8A2FC"/>
    <w:multiLevelType w:val="hybridMultilevel"/>
    <w:tmpl w:val="296C9FAE"/>
    <w:lvl w:ilvl="0" w:tplc="6D76E9B6">
      <w:start w:val="1"/>
      <w:numFmt w:val="decimal"/>
      <w:lvlText w:val="%1."/>
      <w:lvlJc w:val="left"/>
      <w:pPr>
        <w:ind w:left="720" w:hanging="360"/>
      </w:pPr>
    </w:lvl>
    <w:lvl w:ilvl="1" w:tplc="AC40857C">
      <w:start w:val="1"/>
      <w:numFmt w:val="lowerLetter"/>
      <w:lvlText w:val="%2."/>
      <w:lvlJc w:val="left"/>
      <w:pPr>
        <w:ind w:left="1440" w:hanging="360"/>
      </w:pPr>
    </w:lvl>
    <w:lvl w:ilvl="2" w:tplc="481CC136">
      <w:start w:val="1"/>
      <w:numFmt w:val="lowerRoman"/>
      <w:lvlText w:val="%3."/>
      <w:lvlJc w:val="right"/>
      <w:pPr>
        <w:ind w:left="2160" w:hanging="180"/>
      </w:pPr>
    </w:lvl>
    <w:lvl w:ilvl="3" w:tplc="B4769AFE">
      <w:start w:val="1"/>
      <w:numFmt w:val="decimal"/>
      <w:lvlText w:val="%4."/>
      <w:lvlJc w:val="left"/>
      <w:pPr>
        <w:ind w:left="2880" w:hanging="360"/>
      </w:pPr>
    </w:lvl>
    <w:lvl w:ilvl="4" w:tplc="A95CCBCE">
      <w:start w:val="1"/>
      <w:numFmt w:val="lowerLetter"/>
      <w:lvlText w:val="%5."/>
      <w:lvlJc w:val="left"/>
      <w:pPr>
        <w:ind w:left="3600" w:hanging="360"/>
      </w:pPr>
    </w:lvl>
    <w:lvl w:ilvl="5" w:tplc="260A9F2E">
      <w:start w:val="1"/>
      <w:numFmt w:val="lowerRoman"/>
      <w:lvlText w:val="%6."/>
      <w:lvlJc w:val="right"/>
      <w:pPr>
        <w:ind w:left="4320" w:hanging="180"/>
      </w:pPr>
    </w:lvl>
    <w:lvl w:ilvl="6" w:tplc="481CCDA6">
      <w:start w:val="1"/>
      <w:numFmt w:val="decimal"/>
      <w:lvlText w:val="%7."/>
      <w:lvlJc w:val="left"/>
      <w:pPr>
        <w:ind w:left="5040" w:hanging="360"/>
      </w:pPr>
    </w:lvl>
    <w:lvl w:ilvl="7" w:tplc="D96C9C6C">
      <w:start w:val="1"/>
      <w:numFmt w:val="lowerLetter"/>
      <w:lvlText w:val="%8."/>
      <w:lvlJc w:val="left"/>
      <w:pPr>
        <w:ind w:left="5760" w:hanging="360"/>
      </w:pPr>
    </w:lvl>
    <w:lvl w:ilvl="8" w:tplc="472A9B74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88342">
    <w:abstractNumId w:val="31"/>
  </w:num>
  <w:num w:numId="2" w16cid:durableId="1542011656">
    <w:abstractNumId w:val="34"/>
  </w:num>
  <w:num w:numId="3" w16cid:durableId="1277371709">
    <w:abstractNumId w:val="27"/>
  </w:num>
  <w:num w:numId="4" w16cid:durableId="1127815141">
    <w:abstractNumId w:val="35"/>
  </w:num>
  <w:num w:numId="5" w16cid:durableId="1914200892">
    <w:abstractNumId w:val="47"/>
  </w:num>
  <w:num w:numId="6" w16cid:durableId="1030490145">
    <w:abstractNumId w:val="46"/>
  </w:num>
  <w:num w:numId="7" w16cid:durableId="1752385657">
    <w:abstractNumId w:val="23"/>
  </w:num>
  <w:num w:numId="8" w16cid:durableId="925841546">
    <w:abstractNumId w:val="22"/>
  </w:num>
  <w:num w:numId="9" w16cid:durableId="711811631">
    <w:abstractNumId w:val="28"/>
  </w:num>
  <w:num w:numId="10" w16cid:durableId="967862171">
    <w:abstractNumId w:val="14"/>
  </w:num>
  <w:num w:numId="11" w16cid:durableId="824473407">
    <w:abstractNumId w:val="49"/>
  </w:num>
  <w:num w:numId="12" w16cid:durableId="1938899874">
    <w:abstractNumId w:val="41"/>
  </w:num>
  <w:num w:numId="13" w16cid:durableId="91247099">
    <w:abstractNumId w:val="43"/>
  </w:num>
  <w:num w:numId="14" w16cid:durableId="995645984">
    <w:abstractNumId w:val="44"/>
  </w:num>
  <w:num w:numId="15" w16cid:durableId="15546403">
    <w:abstractNumId w:val="42"/>
  </w:num>
  <w:num w:numId="16" w16cid:durableId="969550979">
    <w:abstractNumId w:val="39"/>
  </w:num>
  <w:num w:numId="17" w16cid:durableId="1133476917">
    <w:abstractNumId w:val="20"/>
  </w:num>
  <w:num w:numId="18" w16cid:durableId="1113598316">
    <w:abstractNumId w:val="8"/>
  </w:num>
  <w:num w:numId="19" w16cid:durableId="1414470226">
    <w:abstractNumId w:val="33"/>
  </w:num>
  <w:num w:numId="20" w16cid:durableId="602569205">
    <w:abstractNumId w:val="25"/>
  </w:num>
  <w:num w:numId="21" w16cid:durableId="1898859968">
    <w:abstractNumId w:val="24"/>
  </w:num>
  <w:num w:numId="22" w16cid:durableId="1067725517">
    <w:abstractNumId w:val="18"/>
  </w:num>
  <w:num w:numId="23" w16cid:durableId="1267730103">
    <w:abstractNumId w:val="45"/>
  </w:num>
  <w:num w:numId="24" w16cid:durableId="1385057714">
    <w:abstractNumId w:val="2"/>
  </w:num>
  <w:num w:numId="25" w16cid:durableId="1363360299">
    <w:abstractNumId w:val="6"/>
  </w:num>
  <w:num w:numId="26" w16cid:durableId="1020275497">
    <w:abstractNumId w:val="7"/>
  </w:num>
  <w:num w:numId="27" w16cid:durableId="2120565796">
    <w:abstractNumId w:val="17"/>
  </w:num>
  <w:num w:numId="28" w16cid:durableId="1122268102">
    <w:abstractNumId w:val="30"/>
  </w:num>
  <w:num w:numId="29" w16cid:durableId="254241640">
    <w:abstractNumId w:val="3"/>
  </w:num>
  <w:num w:numId="30" w16cid:durableId="1490052119">
    <w:abstractNumId w:val="1"/>
  </w:num>
  <w:num w:numId="31" w16cid:durableId="1858930019">
    <w:abstractNumId w:val="32"/>
  </w:num>
  <w:num w:numId="32" w16cid:durableId="1592006957">
    <w:abstractNumId w:val="9"/>
  </w:num>
  <w:num w:numId="33" w16cid:durableId="1936554968">
    <w:abstractNumId w:val="29"/>
  </w:num>
  <w:num w:numId="34" w16cid:durableId="1253121262">
    <w:abstractNumId w:val="11"/>
  </w:num>
  <w:num w:numId="35" w16cid:durableId="1536774962">
    <w:abstractNumId w:val="36"/>
  </w:num>
  <w:num w:numId="36" w16cid:durableId="711004512">
    <w:abstractNumId w:val="10"/>
  </w:num>
  <w:num w:numId="37" w16cid:durableId="1196191003">
    <w:abstractNumId w:val="16"/>
  </w:num>
  <w:num w:numId="38" w16cid:durableId="399714833">
    <w:abstractNumId w:val="48"/>
  </w:num>
  <w:num w:numId="39" w16cid:durableId="1702973728">
    <w:abstractNumId w:val="37"/>
  </w:num>
  <w:num w:numId="40" w16cid:durableId="1575168113">
    <w:abstractNumId w:val="4"/>
  </w:num>
  <w:num w:numId="41" w16cid:durableId="1936133940">
    <w:abstractNumId w:val="19"/>
  </w:num>
  <w:num w:numId="42" w16cid:durableId="1008680379">
    <w:abstractNumId w:val="21"/>
  </w:num>
  <w:num w:numId="43" w16cid:durableId="489295628">
    <w:abstractNumId w:val="38"/>
  </w:num>
  <w:num w:numId="44" w16cid:durableId="334572563">
    <w:abstractNumId w:val="0"/>
  </w:num>
  <w:num w:numId="45" w16cid:durableId="1266422091">
    <w:abstractNumId w:val="40"/>
  </w:num>
  <w:num w:numId="46" w16cid:durableId="1390955688">
    <w:abstractNumId w:val="13"/>
  </w:num>
  <w:num w:numId="47" w16cid:durableId="217859006">
    <w:abstractNumId w:val="12"/>
  </w:num>
  <w:num w:numId="48" w16cid:durableId="2093817788">
    <w:abstractNumId w:val="15"/>
  </w:num>
  <w:num w:numId="49" w16cid:durableId="1418821181">
    <w:abstractNumId w:val="5"/>
  </w:num>
  <w:num w:numId="50" w16cid:durableId="5511622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CEAF4E"/>
    <w:rsid w:val="00015C02"/>
    <w:rsid w:val="0002A52A"/>
    <w:rsid w:val="00106D5E"/>
    <w:rsid w:val="002851D8"/>
    <w:rsid w:val="002E6B9F"/>
    <w:rsid w:val="00353183"/>
    <w:rsid w:val="0040522F"/>
    <w:rsid w:val="00422F49"/>
    <w:rsid w:val="004457EA"/>
    <w:rsid w:val="004E22D8"/>
    <w:rsid w:val="00531B2C"/>
    <w:rsid w:val="00540E52"/>
    <w:rsid w:val="00569651"/>
    <w:rsid w:val="0066360C"/>
    <w:rsid w:val="006A3E2B"/>
    <w:rsid w:val="00814B43"/>
    <w:rsid w:val="0090683C"/>
    <w:rsid w:val="0098310B"/>
    <w:rsid w:val="00A339A7"/>
    <w:rsid w:val="00A57A9D"/>
    <w:rsid w:val="00A87B25"/>
    <w:rsid w:val="00AB8B55"/>
    <w:rsid w:val="00AF4D19"/>
    <w:rsid w:val="00B17E6E"/>
    <w:rsid w:val="00C11ED6"/>
    <w:rsid w:val="00DB4B5B"/>
    <w:rsid w:val="00DF4FE5"/>
    <w:rsid w:val="00E06916"/>
    <w:rsid w:val="00E91BFD"/>
    <w:rsid w:val="00EC66AA"/>
    <w:rsid w:val="00F218D1"/>
    <w:rsid w:val="00FD0B55"/>
    <w:rsid w:val="00FF609F"/>
    <w:rsid w:val="01250633"/>
    <w:rsid w:val="013D67B4"/>
    <w:rsid w:val="025900CE"/>
    <w:rsid w:val="0297A542"/>
    <w:rsid w:val="02A897AA"/>
    <w:rsid w:val="02D5F21B"/>
    <w:rsid w:val="02DEB178"/>
    <w:rsid w:val="032A80FD"/>
    <w:rsid w:val="03332E3A"/>
    <w:rsid w:val="0362BD24"/>
    <w:rsid w:val="03A729E4"/>
    <w:rsid w:val="03ABAE14"/>
    <w:rsid w:val="043BD4B5"/>
    <w:rsid w:val="0462B32B"/>
    <w:rsid w:val="04745043"/>
    <w:rsid w:val="048EF94A"/>
    <w:rsid w:val="04B029FD"/>
    <w:rsid w:val="04B36C30"/>
    <w:rsid w:val="04DBEA3F"/>
    <w:rsid w:val="0528F08A"/>
    <w:rsid w:val="055D1E97"/>
    <w:rsid w:val="056592E3"/>
    <w:rsid w:val="0569D604"/>
    <w:rsid w:val="05CD7DFC"/>
    <w:rsid w:val="060833DE"/>
    <w:rsid w:val="061526DF"/>
    <w:rsid w:val="0651A938"/>
    <w:rsid w:val="0665CEFF"/>
    <w:rsid w:val="066956CB"/>
    <w:rsid w:val="06C54E9C"/>
    <w:rsid w:val="06D802B5"/>
    <w:rsid w:val="06EF3323"/>
    <w:rsid w:val="072D7F43"/>
    <w:rsid w:val="072DABA0"/>
    <w:rsid w:val="074B13B5"/>
    <w:rsid w:val="07747804"/>
    <w:rsid w:val="0795C999"/>
    <w:rsid w:val="079FB1C2"/>
    <w:rsid w:val="07D5363E"/>
    <w:rsid w:val="08388D13"/>
    <w:rsid w:val="0843E9A3"/>
    <w:rsid w:val="08BC18B2"/>
    <w:rsid w:val="08DC1B7A"/>
    <w:rsid w:val="094C93E4"/>
    <w:rsid w:val="097A859F"/>
    <w:rsid w:val="09B556FA"/>
    <w:rsid w:val="09BEE8EE"/>
    <w:rsid w:val="09D1DDAC"/>
    <w:rsid w:val="09F06306"/>
    <w:rsid w:val="0A806A10"/>
    <w:rsid w:val="0A8368DF"/>
    <w:rsid w:val="0AA09373"/>
    <w:rsid w:val="0ACEBE5C"/>
    <w:rsid w:val="0ADDFB42"/>
    <w:rsid w:val="0B10825F"/>
    <w:rsid w:val="0B3A38B9"/>
    <w:rsid w:val="0B49D126"/>
    <w:rsid w:val="0BB2F5EA"/>
    <w:rsid w:val="0BE8C315"/>
    <w:rsid w:val="0C221DF9"/>
    <w:rsid w:val="0C6C00A0"/>
    <w:rsid w:val="0C83D4EA"/>
    <w:rsid w:val="0C9F8DE7"/>
    <w:rsid w:val="0CF76C96"/>
    <w:rsid w:val="0D276AC2"/>
    <w:rsid w:val="0D5941EC"/>
    <w:rsid w:val="0DFABD25"/>
    <w:rsid w:val="0DFDF7A1"/>
    <w:rsid w:val="0E8D9452"/>
    <w:rsid w:val="0E95AAC2"/>
    <w:rsid w:val="0EC464C5"/>
    <w:rsid w:val="0F14AADE"/>
    <w:rsid w:val="0F776C71"/>
    <w:rsid w:val="0FF40884"/>
    <w:rsid w:val="0FF9DD1C"/>
    <w:rsid w:val="1019B521"/>
    <w:rsid w:val="103F8169"/>
    <w:rsid w:val="10477999"/>
    <w:rsid w:val="10E52534"/>
    <w:rsid w:val="110BE970"/>
    <w:rsid w:val="115082C0"/>
    <w:rsid w:val="11610C10"/>
    <w:rsid w:val="1190BE4C"/>
    <w:rsid w:val="11ABFD15"/>
    <w:rsid w:val="1200097E"/>
    <w:rsid w:val="120905DA"/>
    <w:rsid w:val="120D2EAC"/>
    <w:rsid w:val="120D9D30"/>
    <w:rsid w:val="122ACD1B"/>
    <w:rsid w:val="125625D8"/>
    <w:rsid w:val="12AC88D0"/>
    <w:rsid w:val="12B23223"/>
    <w:rsid w:val="1303C997"/>
    <w:rsid w:val="130696EB"/>
    <w:rsid w:val="13072721"/>
    <w:rsid w:val="13380DD7"/>
    <w:rsid w:val="13949888"/>
    <w:rsid w:val="13C7809C"/>
    <w:rsid w:val="13C881CE"/>
    <w:rsid w:val="13E700FA"/>
    <w:rsid w:val="13F5DA78"/>
    <w:rsid w:val="14FA980B"/>
    <w:rsid w:val="153637B6"/>
    <w:rsid w:val="1546EE46"/>
    <w:rsid w:val="155628E6"/>
    <w:rsid w:val="1560C397"/>
    <w:rsid w:val="15673EF8"/>
    <w:rsid w:val="15772CB1"/>
    <w:rsid w:val="1587DCC2"/>
    <w:rsid w:val="15A06634"/>
    <w:rsid w:val="15CDBABE"/>
    <w:rsid w:val="15D4AE28"/>
    <w:rsid w:val="15E3771E"/>
    <w:rsid w:val="16023297"/>
    <w:rsid w:val="160AA789"/>
    <w:rsid w:val="161E0307"/>
    <w:rsid w:val="166D0E41"/>
    <w:rsid w:val="1692F8BC"/>
    <w:rsid w:val="16A464CF"/>
    <w:rsid w:val="16B3D332"/>
    <w:rsid w:val="1766D9CB"/>
    <w:rsid w:val="178B3B70"/>
    <w:rsid w:val="17AEA3D8"/>
    <w:rsid w:val="17DC171F"/>
    <w:rsid w:val="17E7921A"/>
    <w:rsid w:val="180BD7C3"/>
    <w:rsid w:val="182D8398"/>
    <w:rsid w:val="1835ADA2"/>
    <w:rsid w:val="18473ED9"/>
    <w:rsid w:val="185FEE2A"/>
    <w:rsid w:val="188C3D0B"/>
    <w:rsid w:val="18E46B0D"/>
    <w:rsid w:val="18F27E92"/>
    <w:rsid w:val="18F46ABE"/>
    <w:rsid w:val="19645451"/>
    <w:rsid w:val="19695380"/>
    <w:rsid w:val="19868D26"/>
    <w:rsid w:val="19A8B69D"/>
    <w:rsid w:val="19C14F75"/>
    <w:rsid w:val="19D06F1A"/>
    <w:rsid w:val="19DDAC62"/>
    <w:rsid w:val="1A284323"/>
    <w:rsid w:val="1A59246E"/>
    <w:rsid w:val="1B16D653"/>
    <w:rsid w:val="1B2D04F2"/>
    <w:rsid w:val="1B32E550"/>
    <w:rsid w:val="1B85BC3E"/>
    <w:rsid w:val="1C0092A1"/>
    <w:rsid w:val="1C4BCC8D"/>
    <w:rsid w:val="1C4BD1A5"/>
    <w:rsid w:val="1C50D5DD"/>
    <w:rsid w:val="1C5C860D"/>
    <w:rsid w:val="1CA76297"/>
    <w:rsid w:val="1CB18D4A"/>
    <w:rsid w:val="1CE90693"/>
    <w:rsid w:val="1CFCCA62"/>
    <w:rsid w:val="1D171F93"/>
    <w:rsid w:val="1D54CDE1"/>
    <w:rsid w:val="1D64146A"/>
    <w:rsid w:val="1DD57914"/>
    <w:rsid w:val="1E139048"/>
    <w:rsid w:val="1E161B21"/>
    <w:rsid w:val="1E52852D"/>
    <w:rsid w:val="1E826CAB"/>
    <w:rsid w:val="1ED9ED52"/>
    <w:rsid w:val="1EF58717"/>
    <w:rsid w:val="1EFA4FC9"/>
    <w:rsid w:val="1F49BFAD"/>
    <w:rsid w:val="1FA1E73C"/>
    <w:rsid w:val="1FCDED6F"/>
    <w:rsid w:val="204DB894"/>
    <w:rsid w:val="209F0242"/>
    <w:rsid w:val="211B4AA4"/>
    <w:rsid w:val="21E7E67A"/>
    <w:rsid w:val="22000D62"/>
    <w:rsid w:val="221D20A7"/>
    <w:rsid w:val="224DF3F6"/>
    <w:rsid w:val="22958D05"/>
    <w:rsid w:val="22B4573B"/>
    <w:rsid w:val="22BA1E94"/>
    <w:rsid w:val="22FBC47A"/>
    <w:rsid w:val="2302B9C5"/>
    <w:rsid w:val="23653B72"/>
    <w:rsid w:val="23B6EC92"/>
    <w:rsid w:val="23C76D05"/>
    <w:rsid w:val="2406B1FF"/>
    <w:rsid w:val="240A4272"/>
    <w:rsid w:val="240A506B"/>
    <w:rsid w:val="244BC87C"/>
    <w:rsid w:val="2486DD81"/>
    <w:rsid w:val="24FAE888"/>
    <w:rsid w:val="257D119D"/>
    <w:rsid w:val="25CB6297"/>
    <w:rsid w:val="26065AC8"/>
    <w:rsid w:val="2679E214"/>
    <w:rsid w:val="269FACE4"/>
    <w:rsid w:val="26AD4105"/>
    <w:rsid w:val="274D73E0"/>
    <w:rsid w:val="277C8C49"/>
    <w:rsid w:val="277E7E49"/>
    <w:rsid w:val="279040F6"/>
    <w:rsid w:val="279A86D0"/>
    <w:rsid w:val="27FDF77C"/>
    <w:rsid w:val="2812D5E7"/>
    <w:rsid w:val="282DD7B6"/>
    <w:rsid w:val="28311A1A"/>
    <w:rsid w:val="287D5609"/>
    <w:rsid w:val="288EEC32"/>
    <w:rsid w:val="28CF5F57"/>
    <w:rsid w:val="2976765B"/>
    <w:rsid w:val="298B255C"/>
    <w:rsid w:val="29A4B71A"/>
    <w:rsid w:val="29CA73D2"/>
    <w:rsid w:val="29D5A14B"/>
    <w:rsid w:val="29E516C1"/>
    <w:rsid w:val="29FA239D"/>
    <w:rsid w:val="2A0DAE3C"/>
    <w:rsid w:val="2A541447"/>
    <w:rsid w:val="2A6464FF"/>
    <w:rsid w:val="2ADEA7BB"/>
    <w:rsid w:val="2AFB0D1C"/>
    <w:rsid w:val="2B06D386"/>
    <w:rsid w:val="2B0D9D09"/>
    <w:rsid w:val="2B4432F3"/>
    <w:rsid w:val="2B445FEA"/>
    <w:rsid w:val="2B5A6305"/>
    <w:rsid w:val="2B8E121A"/>
    <w:rsid w:val="2B983A06"/>
    <w:rsid w:val="2BBB5F91"/>
    <w:rsid w:val="2C57C277"/>
    <w:rsid w:val="2C8F108D"/>
    <w:rsid w:val="2CB583EE"/>
    <w:rsid w:val="2CB6AC7D"/>
    <w:rsid w:val="2CCECEFE"/>
    <w:rsid w:val="2D96013A"/>
    <w:rsid w:val="2DCFE847"/>
    <w:rsid w:val="2DF08DBB"/>
    <w:rsid w:val="2E243AD6"/>
    <w:rsid w:val="2E600A59"/>
    <w:rsid w:val="2EAFA97E"/>
    <w:rsid w:val="2EF73482"/>
    <w:rsid w:val="2EFA480B"/>
    <w:rsid w:val="2F2F64E3"/>
    <w:rsid w:val="2F306050"/>
    <w:rsid w:val="2F83D279"/>
    <w:rsid w:val="2FEE42BF"/>
    <w:rsid w:val="30251F93"/>
    <w:rsid w:val="304A0997"/>
    <w:rsid w:val="30861B90"/>
    <w:rsid w:val="30A314D7"/>
    <w:rsid w:val="30F56F7D"/>
    <w:rsid w:val="313E03E0"/>
    <w:rsid w:val="3152EEFD"/>
    <w:rsid w:val="31976D74"/>
    <w:rsid w:val="31985448"/>
    <w:rsid w:val="31B059C9"/>
    <w:rsid w:val="31E70EC7"/>
    <w:rsid w:val="32216D18"/>
    <w:rsid w:val="323880BB"/>
    <w:rsid w:val="32B6444F"/>
    <w:rsid w:val="32FDEAD9"/>
    <w:rsid w:val="331FE138"/>
    <w:rsid w:val="3343D89C"/>
    <w:rsid w:val="338392E4"/>
    <w:rsid w:val="33F3A747"/>
    <w:rsid w:val="3425ACAC"/>
    <w:rsid w:val="34912D3D"/>
    <w:rsid w:val="34C38438"/>
    <w:rsid w:val="34C5DD0D"/>
    <w:rsid w:val="34DF0202"/>
    <w:rsid w:val="351E136B"/>
    <w:rsid w:val="352BDC70"/>
    <w:rsid w:val="352D560A"/>
    <w:rsid w:val="35461A59"/>
    <w:rsid w:val="3547C0E3"/>
    <w:rsid w:val="354A846A"/>
    <w:rsid w:val="35B9055E"/>
    <w:rsid w:val="35C52B71"/>
    <w:rsid w:val="35E07484"/>
    <w:rsid w:val="35E87CB1"/>
    <w:rsid w:val="360B55B1"/>
    <w:rsid w:val="361DEB98"/>
    <w:rsid w:val="364113B8"/>
    <w:rsid w:val="36BD040A"/>
    <w:rsid w:val="36F57D63"/>
    <w:rsid w:val="375D2556"/>
    <w:rsid w:val="37801078"/>
    <w:rsid w:val="37CB54AD"/>
    <w:rsid w:val="37D676B3"/>
    <w:rsid w:val="37EEAD72"/>
    <w:rsid w:val="383E6B7F"/>
    <w:rsid w:val="3899B9FB"/>
    <w:rsid w:val="38D95CAE"/>
    <w:rsid w:val="39146079"/>
    <w:rsid w:val="396A4801"/>
    <w:rsid w:val="399DD0B7"/>
    <w:rsid w:val="39C9D6CF"/>
    <w:rsid w:val="39D16290"/>
    <w:rsid w:val="39D5A2CD"/>
    <w:rsid w:val="3A309AD2"/>
    <w:rsid w:val="3A634379"/>
    <w:rsid w:val="3A85A26C"/>
    <w:rsid w:val="3AAB9AD3"/>
    <w:rsid w:val="3B2089DA"/>
    <w:rsid w:val="3B3E7B04"/>
    <w:rsid w:val="3BF93A49"/>
    <w:rsid w:val="3C012121"/>
    <w:rsid w:val="3C16B026"/>
    <w:rsid w:val="3C2DCF8E"/>
    <w:rsid w:val="3C396886"/>
    <w:rsid w:val="3CA90BDF"/>
    <w:rsid w:val="3CB4958D"/>
    <w:rsid w:val="3D0420A2"/>
    <w:rsid w:val="3D16F37B"/>
    <w:rsid w:val="3D23616D"/>
    <w:rsid w:val="3D8CA2E4"/>
    <w:rsid w:val="3D9A3EB8"/>
    <w:rsid w:val="3D9E8015"/>
    <w:rsid w:val="3DF21943"/>
    <w:rsid w:val="3DF7FD14"/>
    <w:rsid w:val="3E096B9C"/>
    <w:rsid w:val="3E1DBE3F"/>
    <w:rsid w:val="3E21CC9A"/>
    <w:rsid w:val="3E8814FA"/>
    <w:rsid w:val="3ED64F96"/>
    <w:rsid w:val="3F0D96C9"/>
    <w:rsid w:val="3F0E8C16"/>
    <w:rsid w:val="3F2CE0F6"/>
    <w:rsid w:val="3F45E6A2"/>
    <w:rsid w:val="3FB81C9A"/>
    <w:rsid w:val="3FBB7D0A"/>
    <w:rsid w:val="3FC60827"/>
    <w:rsid w:val="3FD23A3A"/>
    <w:rsid w:val="3FD95797"/>
    <w:rsid w:val="4003E461"/>
    <w:rsid w:val="400B9D3D"/>
    <w:rsid w:val="40164196"/>
    <w:rsid w:val="4031A236"/>
    <w:rsid w:val="4038AB93"/>
    <w:rsid w:val="408EB04F"/>
    <w:rsid w:val="40A84073"/>
    <w:rsid w:val="40C19FEC"/>
    <w:rsid w:val="40C9B3B5"/>
    <w:rsid w:val="40E717E8"/>
    <w:rsid w:val="410FF50C"/>
    <w:rsid w:val="414A3660"/>
    <w:rsid w:val="41812ED6"/>
    <w:rsid w:val="4190E3D7"/>
    <w:rsid w:val="42020BC2"/>
    <w:rsid w:val="430EB26A"/>
    <w:rsid w:val="430FC34B"/>
    <w:rsid w:val="4386B351"/>
    <w:rsid w:val="438700C2"/>
    <w:rsid w:val="43CDA803"/>
    <w:rsid w:val="441878B5"/>
    <w:rsid w:val="4446E2B4"/>
    <w:rsid w:val="444B6230"/>
    <w:rsid w:val="4460BDEA"/>
    <w:rsid w:val="4460F69C"/>
    <w:rsid w:val="4485282C"/>
    <w:rsid w:val="448696F8"/>
    <w:rsid w:val="449FB21D"/>
    <w:rsid w:val="44A0537A"/>
    <w:rsid w:val="44D8A227"/>
    <w:rsid w:val="44EADA56"/>
    <w:rsid w:val="455A3AD7"/>
    <w:rsid w:val="45B043C7"/>
    <w:rsid w:val="45D1F845"/>
    <w:rsid w:val="45D9859E"/>
    <w:rsid w:val="45F8EF0D"/>
    <w:rsid w:val="469D7025"/>
    <w:rsid w:val="46A54665"/>
    <w:rsid w:val="46AF798A"/>
    <w:rsid w:val="46C7E147"/>
    <w:rsid w:val="47647874"/>
    <w:rsid w:val="47AF7844"/>
    <w:rsid w:val="47D4C107"/>
    <w:rsid w:val="4857BB56"/>
    <w:rsid w:val="486F844A"/>
    <w:rsid w:val="486FAE4A"/>
    <w:rsid w:val="487C411F"/>
    <w:rsid w:val="488C3A5E"/>
    <w:rsid w:val="48EE91B7"/>
    <w:rsid w:val="49186118"/>
    <w:rsid w:val="49881E4D"/>
    <w:rsid w:val="49B54543"/>
    <w:rsid w:val="49DFB4D8"/>
    <w:rsid w:val="49E78DA2"/>
    <w:rsid w:val="4A2A7523"/>
    <w:rsid w:val="4A9B05C6"/>
    <w:rsid w:val="4ADAB1F1"/>
    <w:rsid w:val="4AFC6E1F"/>
    <w:rsid w:val="4B27DACD"/>
    <w:rsid w:val="4B3085E1"/>
    <w:rsid w:val="4B682891"/>
    <w:rsid w:val="4BDBC447"/>
    <w:rsid w:val="4BE545CC"/>
    <w:rsid w:val="4C0E838D"/>
    <w:rsid w:val="4C3D0048"/>
    <w:rsid w:val="4C6D0DC1"/>
    <w:rsid w:val="4C8B5377"/>
    <w:rsid w:val="4CA0764C"/>
    <w:rsid w:val="4CAA9B20"/>
    <w:rsid w:val="4CAD9B0A"/>
    <w:rsid w:val="4CB7FB8F"/>
    <w:rsid w:val="4D33F4BD"/>
    <w:rsid w:val="4D3C796C"/>
    <w:rsid w:val="4D6486DF"/>
    <w:rsid w:val="4D97CA84"/>
    <w:rsid w:val="4DA9BBAF"/>
    <w:rsid w:val="4DBBA008"/>
    <w:rsid w:val="4DE95D00"/>
    <w:rsid w:val="4E099DE4"/>
    <w:rsid w:val="4E52003F"/>
    <w:rsid w:val="4E8180D4"/>
    <w:rsid w:val="4EB628F8"/>
    <w:rsid w:val="4EBEC60C"/>
    <w:rsid w:val="4ED5BA3F"/>
    <w:rsid w:val="4F57B25D"/>
    <w:rsid w:val="4F98B010"/>
    <w:rsid w:val="4FAD198A"/>
    <w:rsid w:val="4FF5FD87"/>
    <w:rsid w:val="4FFF38BE"/>
    <w:rsid w:val="500CD7AD"/>
    <w:rsid w:val="50642C59"/>
    <w:rsid w:val="5076995A"/>
    <w:rsid w:val="50B1938A"/>
    <w:rsid w:val="51406919"/>
    <w:rsid w:val="5146D384"/>
    <w:rsid w:val="51E5002E"/>
    <w:rsid w:val="52011D0C"/>
    <w:rsid w:val="5206622F"/>
    <w:rsid w:val="522F8497"/>
    <w:rsid w:val="526459CD"/>
    <w:rsid w:val="527B392D"/>
    <w:rsid w:val="529DD849"/>
    <w:rsid w:val="52B4D523"/>
    <w:rsid w:val="52DC71A1"/>
    <w:rsid w:val="52DE65C3"/>
    <w:rsid w:val="52FE3B80"/>
    <w:rsid w:val="5304EDE0"/>
    <w:rsid w:val="5335E0C1"/>
    <w:rsid w:val="53409F17"/>
    <w:rsid w:val="536E9062"/>
    <w:rsid w:val="537AC0AF"/>
    <w:rsid w:val="537EFCF2"/>
    <w:rsid w:val="537FA7EE"/>
    <w:rsid w:val="538D4182"/>
    <w:rsid w:val="53920F7C"/>
    <w:rsid w:val="53969F03"/>
    <w:rsid w:val="541BD8E6"/>
    <w:rsid w:val="5424ED96"/>
    <w:rsid w:val="5426C7BD"/>
    <w:rsid w:val="54522B52"/>
    <w:rsid w:val="545A575C"/>
    <w:rsid w:val="550C6F3F"/>
    <w:rsid w:val="55631091"/>
    <w:rsid w:val="557BCDC6"/>
    <w:rsid w:val="5581FC1C"/>
    <w:rsid w:val="5582E1FC"/>
    <w:rsid w:val="55876E59"/>
    <w:rsid w:val="565B1915"/>
    <w:rsid w:val="566F32FB"/>
    <w:rsid w:val="56725AB8"/>
    <w:rsid w:val="5688F550"/>
    <w:rsid w:val="56A16BC0"/>
    <w:rsid w:val="56B4E826"/>
    <w:rsid w:val="571F5258"/>
    <w:rsid w:val="5774E903"/>
    <w:rsid w:val="577FE4C3"/>
    <w:rsid w:val="57883757"/>
    <w:rsid w:val="58444164"/>
    <w:rsid w:val="586EC334"/>
    <w:rsid w:val="588ADA24"/>
    <w:rsid w:val="58C0B6B6"/>
    <w:rsid w:val="58DC88A3"/>
    <w:rsid w:val="5952656A"/>
    <w:rsid w:val="5974C0E4"/>
    <w:rsid w:val="5A0F4E48"/>
    <w:rsid w:val="5A1A247C"/>
    <w:rsid w:val="5A21CC0A"/>
    <w:rsid w:val="5A269F29"/>
    <w:rsid w:val="5A667E9D"/>
    <w:rsid w:val="5AE779AB"/>
    <w:rsid w:val="5B7CFE46"/>
    <w:rsid w:val="5BB5926B"/>
    <w:rsid w:val="5BB9120F"/>
    <w:rsid w:val="5C1E5406"/>
    <w:rsid w:val="5C4CD55A"/>
    <w:rsid w:val="5C54F80B"/>
    <w:rsid w:val="5C942435"/>
    <w:rsid w:val="5CCEAF4E"/>
    <w:rsid w:val="5CE62679"/>
    <w:rsid w:val="5D0F234C"/>
    <w:rsid w:val="5D3E1358"/>
    <w:rsid w:val="5D453DE7"/>
    <w:rsid w:val="5D7FBB5E"/>
    <w:rsid w:val="5D87E0B8"/>
    <w:rsid w:val="5D9CCEA5"/>
    <w:rsid w:val="5DC19D38"/>
    <w:rsid w:val="5DC463AE"/>
    <w:rsid w:val="5DDCE2DC"/>
    <w:rsid w:val="5DE736AC"/>
    <w:rsid w:val="5DE845B9"/>
    <w:rsid w:val="5E1E41A0"/>
    <w:rsid w:val="5E8597D4"/>
    <w:rsid w:val="5E9A9510"/>
    <w:rsid w:val="5EC7112D"/>
    <w:rsid w:val="5ED845F4"/>
    <w:rsid w:val="5EE2CB1C"/>
    <w:rsid w:val="5EEFBE63"/>
    <w:rsid w:val="5F26E79E"/>
    <w:rsid w:val="5F43720C"/>
    <w:rsid w:val="5F5E46DF"/>
    <w:rsid w:val="5F8CAAF5"/>
    <w:rsid w:val="5FC5CAAE"/>
    <w:rsid w:val="60536465"/>
    <w:rsid w:val="606FDB3F"/>
    <w:rsid w:val="609ECA2E"/>
    <w:rsid w:val="60BD153A"/>
    <w:rsid w:val="60E1D9D9"/>
    <w:rsid w:val="60EA89D8"/>
    <w:rsid w:val="610EF789"/>
    <w:rsid w:val="61457494"/>
    <w:rsid w:val="61930276"/>
    <w:rsid w:val="61946FF5"/>
    <w:rsid w:val="61D0ACFF"/>
    <w:rsid w:val="61FAB77F"/>
    <w:rsid w:val="6223BDA6"/>
    <w:rsid w:val="623217E7"/>
    <w:rsid w:val="6233C687"/>
    <w:rsid w:val="6248B9C3"/>
    <w:rsid w:val="62531BD5"/>
    <w:rsid w:val="62A1B509"/>
    <w:rsid w:val="62ADE2B1"/>
    <w:rsid w:val="62D93DAA"/>
    <w:rsid w:val="62F017C9"/>
    <w:rsid w:val="63016769"/>
    <w:rsid w:val="632931FB"/>
    <w:rsid w:val="63381276"/>
    <w:rsid w:val="633F403A"/>
    <w:rsid w:val="635D383F"/>
    <w:rsid w:val="63651722"/>
    <w:rsid w:val="63B35D65"/>
    <w:rsid w:val="63DB48D4"/>
    <w:rsid w:val="63DE82B4"/>
    <w:rsid w:val="63EE2494"/>
    <w:rsid w:val="63F98F94"/>
    <w:rsid w:val="6401AD71"/>
    <w:rsid w:val="64935C00"/>
    <w:rsid w:val="64B0C382"/>
    <w:rsid w:val="650DF5EA"/>
    <w:rsid w:val="65CD575A"/>
    <w:rsid w:val="66185C3A"/>
    <w:rsid w:val="6646A8EC"/>
    <w:rsid w:val="66DBD2BE"/>
    <w:rsid w:val="66EE9C77"/>
    <w:rsid w:val="670E5499"/>
    <w:rsid w:val="67222994"/>
    <w:rsid w:val="674A383E"/>
    <w:rsid w:val="6799C7ED"/>
    <w:rsid w:val="67A04F8B"/>
    <w:rsid w:val="67C0A877"/>
    <w:rsid w:val="681C7018"/>
    <w:rsid w:val="6836D21F"/>
    <w:rsid w:val="683CCD19"/>
    <w:rsid w:val="68ABA7A0"/>
    <w:rsid w:val="6931B408"/>
    <w:rsid w:val="694F8455"/>
    <w:rsid w:val="69C94CC9"/>
    <w:rsid w:val="69F3CCD1"/>
    <w:rsid w:val="6A989BC7"/>
    <w:rsid w:val="6AA4F8DC"/>
    <w:rsid w:val="6AAC5D6C"/>
    <w:rsid w:val="6ADE2843"/>
    <w:rsid w:val="6AE6A7CF"/>
    <w:rsid w:val="6B086724"/>
    <w:rsid w:val="6B2F0C6B"/>
    <w:rsid w:val="6B41951F"/>
    <w:rsid w:val="6B5CE27E"/>
    <w:rsid w:val="6B7485D5"/>
    <w:rsid w:val="6BB71B96"/>
    <w:rsid w:val="6C239957"/>
    <w:rsid w:val="6C3B5627"/>
    <w:rsid w:val="6C5B4044"/>
    <w:rsid w:val="6C6227BD"/>
    <w:rsid w:val="6CF1184B"/>
    <w:rsid w:val="6CF9C04D"/>
    <w:rsid w:val="6D116349"/>
    <w:rsid w:val="6D2C72EB"/>
    <w:rsid w:val="6DADA633"/>
    <w:rsid w:val="6DDA18CE"/>
    <w:rsid w:val="6DDC242C"/>
    <w:rsid w:val="6DE17317"/>
    <w:rsid w:val="6DF66DF3"/>
    <w:rsid w:val="6E06BF25"/>
    <w:rsid w:val="6E0FAA91"/>
    <w:rsid w:val="6E37F527"/>
    <w:rsid w:val="6F01CB05"/>
    <w:rsid w:val="6F44F51F"/>
    <w:rsid w:val="6F4A188D"/>
    <w:rsid w:val="6F83C275"/>
    <w:rsid w:val="6FB8A417"/>
    <w:rsid w:val="70CF9F0A"/>
    <w:rsid w:val="710A028C"/>
    <w:rsid w:val="7121B92B"/>
    <w:rsid w:val="7169E8F9"/>
    <w:rsid w:val="717CA841"/>
    <w:rsid w:val="71A02477"/>
    <w:rsid w:val="71B9B1C0"/>
    <w:rsid w:val="71BC9D31"/>
    <w:rsid w:val="71C9DDA9"/>
    <w:rsid w:val="71D8B261"/>
    <w:rsid w:val="71DC17C0"/>
    <w:rsid w:val="723C2C8F"/>
    <w:rsid w:val="72595F6E"/>
    <w:rsid w:val="72BA5808"/>
    <w:rsid w:val="72CF316E"/>
    <w:rsid w:val="72D0BE3A"/>
    <w:rsid w:val="72E017C4"/>
    <w:rsid w:val="72E25536"/>
    <w:rsid w:val="72FAC32B"/>
    <w:rsid w:val="7302A7D1"/>
    <w:rsid w:val="73241179"/>
    <w:rsid w:val="7385B32D"/>
    <w:rsid w:val="73B2BA3B"/>
    <w:rsid w:val="73C7D062"/>
    <w:rsid w:val="73D5EBD0"/>
    <w:rsid w:val="7450FE70"/>
    <w:rsid w:val="74584406"/>
    <w:rsid w:val="748206F6"/>
    <w:rsid w:val="74CB1EFF"/>
    <w:rsid w:val="74CE8B93"/>
    <w:rsid w:val="74D90468"/>
    <w:rsid w:val="7502F1D1"/>
    <w:rsid w:val="750937D3"/>
    <w:rsid w:val="750D31F4"/>
    <w:rsid w:val="75196E50"/>
    <w:rsid w:val="751C7F6D"/>
    <w:rsid w:val="7535E596"/>
    <w:rsid w:val="7561EEED"/>
    <w:rsid w:val="75BBB5DB"/>
    <w:rsid w:val="75E9C613"/>
    <w:rsid w:val="75F81536"/>
    <w:rsid w:val="760E9033"/>
    <w:rsid w:val="765ED9A7"/>
    <w:rsid w:val="7682D39B"/>
    <w:rsid w:val="76D18707"/>
    <w:rsid w:val="76E12160"/>
    <w:rsid w:val="7707EFB2"/>
    <w:rsid w:val="774201FD"/>
    <w:rsid w:val="77822928"/>
    <w:rsid w:val="77E26916"/>
    <w:rsid w:val="77EA8FC9"/>
    <w:rsid w:val="780C92FF"/>
    <w:rsid w:val="787083FD"/>
    <w:rsid w:val="78C54F3E"/>
    <w:rsid w:val="79F8681A"/>
    <w:rsid w:val="7AC7192C"/>
    <w:rsid w:val="7B03D628"/>
    <w:rsid w:val="7B28F72E"/>
    <w:rsid w:val="7B4738F4"/>
    <w:rsid w:val="7B618E04"/>
    <w:rsid w:val="7B7E2034"/>
    <w:rsid w:val="7BA95ACA"/>
    <w:rsid w:val="7BE06D43"/>
    <w:rsid w:val="7C2D403E"/>
    <w:rsid w:val="7C39E2E7"/>
    <w:rsid w:val="7C4CCAAA"/>
    <w:rsid w:val="7C5B2832"/>
    <w:rsid w:val="7C8DB8A9"/>
    <w:rsid w:val="7C8EA358"/>
    <w:rsid w:val="7C9BD838"/>
    <w:rsid w:val="7C9EB944"/>
    <w:rsid w:val="7CAC6165"/>
    <w:rsid w:val="7CB0AE05"/>
    <w:rsid w:val="7CCCE702"/>
    <w:rsid w:val="7CEE03D8"/>
    <w:rsid w:val="7CFE0CDD"/>
    <w:rsid w:val="7D31EFF4"/>
    <w:rsid w:val="7D3D7CD3"/>
    <w:rsid w:val="7D4C4795"/>
    <w:rsid w:val="7D9BE55A"/>
    <w:rsid w:val="7D9C6920"/>
    <w:rsid w:val="7DA423B1"/>
    <w:rsid w:val="7DE7A9C2"/>
    <w:rsid w:val="7DE8A5D5"/>
    <w:rsid w:val="7E173308"/>
    <w:rsid w:val="7E491A7E"/>
    <w:rsid w:val="7E678275"/>
    <w:rsid w:val="7E86E697"/>
    <w:rsid w:val="7F3398E3"/>
    <w:rsid w:val="7F73576F"/>
    <w:rsid w:val="7F958DE0"/>
    <w:rsid w:val="7FC186F2"/>
    <w:rsid w:val="7FC7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C0207"/>
  <w15:chartTrackingRefBased/>
  <w15:docId w15:val="{EAB546CF-5E25-429A-81A3-C6CC6B6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7BE06D43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7BE0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7BE0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7BE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7BE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7BE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7BE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7BE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7BE06D4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7BE06D4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лавие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7BE06D4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Подзаглавие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7BE06D43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Цитат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rsid w:val="7BE0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Интензивно цитиране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rsid w:val="7BE0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7BE06D43"/>
    <w:pPr>
      <w:ind w:left="720"/>
      <w:contextualSpacing/>
    </w:pPr>
  </w:style>
  <w:style w:type="paragraph" w:styleId="ae">
    <w:name w:val="No Spacing"/>
    <w:uiPriority w:val="1"/>
    <w:qFormat/>
    <w:rsid w:val="7BE06D43"/>
    <w:pPr>
      <w:spacing w:after="0"/>
    </w:pPr>
  </w:style>
  <w:style w:type="paragraph" w:styleId="af">
    <w:name w:val="head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foot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Hyperlink"/>
    <w:basedOn w:val="a0"/>
    <w:uiPriority w:val="99"/>
    <w:unhideWhenUsed/>
    <w:rsid w:val="2DF08DBB"/>
    <w:rPr>
      <w:color w:val="467886"/>
      <w:u w:val="single"/>
    </w:rPr>
  </w:style>
  <w:style w:type="character" w:styleId="af3">
    <w:name w:val="Unresolved Mention"/>
    <w:basedOn w:val="a0"/>
    <w:uiPriority w:val="99"/>
    <w:semiHidden/>
    <w:unhideWhenUsed/>
    <w:rsid w:val="006A3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3.png"/><Relationship Id="rId4" Type="http://schemas.openxmlformats.org/officeDocument/2006/relationships/hyperlink" Target="https://www.mon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Стоян Стойков 08;Мерт Юсуф 08</dc:creator>
  <cp:keywords/>
  <dc:description/>
  <cp:lastModifiedBy>Стоян С. Стойков</cp:lastModifiedBy>
  <cp:revision>2</cp:revision>
  <cp:lastPrinted>2026-03-28T14:27:00Z</cp:lastPrinted>
  <dcterms:created xsi:type="dcterms:W3CDTF">2026-03-28T22:25:00Z</dcterms:created>
  <dcterms:modified xsi:type="dcterms:W3CDTF">2026-03-28T22:25:00Z</dcterms:modified>
</cp:coreProperties>
</file>