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320" w:line="240" w:lineRule="auto"/>
        <w:ind w:left="0" w:firstLine="0"/>
        <w:jc w:val="center"/>
        <w:rPr>
          <w:rFonts w:ascii="Roboto Slab" w:cs="Roboto Slab" w:eastAsia="Roboto Slab" w:hAnsi="Roboto Slab"/>
          <w:color w:val="029aed"/>
          <w:sz w:val="36"/>
          <w:szCs w:val="36"/>
        </w:rPr>
      </w:pPr>
      <w:bookmarkStart w:colFirst="0" w:colLast="0" w:name="_9c5npktijy2z" w:id="0"/>
      <w:bookmarkEnd w:id="0"/>
      <w:r w:rsidDel="00000000" w:rsidR="00000000" w:rsidRPr="00000000">
        <w:rPr>
          <w:rFonts w:ascii="Roboto Slab" w:cs="Roboto Slab" w:eastAsia="Roboto Slab" w:hAnsi="Roboto Slab"/>
          <w:color w:val="029aed"/>
          <w:sz w:val="36"/>
          <w:szCs w:val="36"/>
          <w:rtl w:val="0"/>
        </w:rPr>
        <w:t xml:space="preserve">Title: Group 1 Worklog</w:t>
      </w:r>
    </w:p>
    <w:p w:rsidR="00000000" w:rsidDel="00000000" w:rsidP="00000000" w:rsidRDefault="00000000" w:rsidRPr="00000000" w14:paraId="00000002">
      <w:pPr>
        <w:pStyle w:val="Heading1"/>
        <w:spacing w:after="0" w:before="320" w:line="240" w:lineRule="auto"/>
        <w:jc w:val="center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khyvzwaknskh" w:id="1"/>
      <w:bookmarkEnd w:id="1"/>
      <w:r w:rsidDel="00000000" w:rsidR="00000000" w:rsidRPr="00000000">
        <w:rPr>
          <w:rFonts w:ascii="Roboto Slab" w:cs="Roboto Slab" w:eastAsia="Roboto Slab" w:hAnsi="Roboto Slab"/>
          <w:color w:val="029aed"/>
          <w:sz w:val="36"/>
          <w:szCs w:val="36"/>
          <w:rtl w:val="0"/>
        </w:rPr>
        <w:t xml:space="preserve">Project Phase: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tzoydx2hcep4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Michael Musa: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3:00pm - 5:00pm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6:00pm - 9pm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11/14/21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1:00pm - 2:00pm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am - 12:00pm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ur3a8k8j1az4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Adam Mert: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after="0" w:before="480" w:line="240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cdyay43irs0t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Kritib Bhattarai: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Worked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