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7F6" w:rsidRPr="001757F6" w:rsidRDefault="001757F6" w:rsidP="001757F6">
      <w:pPr>
        <w:spacing w:before="240" w:after="40" w:line="264" w:lineRule="auto"/>
        <w:ind w:firstLine="397"/>
        <w:jc w:val="both"/>
        <w:outlineLvl w:val="1"/>
        <w:rPr>
          <w:rFonts w:ascii="Minion Pro" w:eastAsia="Times New Roman" w:hAnsi="Minion Pro" w:cs="Times New Roman"/>
          <w:b/>
          <w:sz w:val="24"/>
          <w:szCs w:val="24"/>
          <w:lang w:val="x-none" w:eastAsia="x-none"/>
        </w:rPr>
      </w:pPr>
      <w:r w:rsidRPr="001757F6">
        <w:rPr>
          <w:rFonts w:ascii="Minion Pro" w:eastAsia="Times New Roman" w:hAnsi="Minion Pro" w:cs="Times New Roman"/>
          <w:b/>
          <w:sz w:val="24"/>
          <w:szCs w:val="24"/>
          <w:lang w:val="x-none" w:eastAsia="x-none"/>
        </w:rPr>
        <w:t>5. Osmanlı Devletini Paylaşma Projeleri ve Gizli Antlaşmalar</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Türkleri Avrupa’dan çıkarma ve Balkanlardan atma konusunda büyük ölçüde başarılı olan Batılı devletler, artık haçlı zihniyetinin son hedefi olan İstanbul’u almak ve Anadolu’yu paylaşmak için 20. yy.’</w:t>
      </w:r>
      <w:proofErr w:type="spellStart"/>
      <w:r w:rsidRPr="001757F6">
        <w:rPr>
          <w:rFonts w:ascii="Book Antiqua" w:eastAsia="Times New Roman" w:hAnsi="Book Antiqua" w:cs="Times New Roman"/>
          <w:sz w:val="24"/>
          <w:szCs w:val="24"/>
          <w:lang w:eastAsia="tr-TR"/>
        </w:rPr>
        <w:t>ın</w:t>
      </w:r>
      <w:proofErr w:type="spellEnd"/>
      <w:r w:rsidRPr="001757F6">
        <w:rPr>
          <w:rFonts w:ascii="Book Antiqua" w:eastAsia="Times New Roman" w:hAnsi="Book Antiqua" w:cs="Times New Roman"/>
          <w:sz w:val="24"/>
          <w:szCs w:val="24"/>
          <w:lang w:eastAsia="tr-TR"/>
        </w:rPr>
        <w:t xml:space="preserve"> başlarında faaliyetlerini artırmışlardı. </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Osmanlı devleti üzerinde yayılmacı emelleri olan dört büyük devlet “İngiltere, Fransa, Rusya ve İtalya” I. Dünya Savaşı’nda aynı ittifakın içinde yer almışlardı. Üstelik Osmanlı Devleti de zorunlu olarak karşı ittifakta savaşa girmişti. İşte bu nedenle, I. Dünya Savaşı yıllarında İtilâf devletlerini oluşturan İngiltere, Fransa, Rusya ve İtalya değişik tarihlerde bir araya gelerek Osmanlı Devleti’ni paylaşmayı amaçlayan projeleri ele almışlar ve bunları birer antlaşmaya dönüştürmüşlerdi. Bu antlaşmalar şunlardır: </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0" w:name="_Toc396133377"/>
      <w:r w:rsidRPr="001757F6">
        <w:rPr>
          <w:rFonts w:ascii="Book Antiqua" w:eastAsia="Times New Roman" w:hAnsi="Book Antiqua" w:cs="Times New Roman"/>
          <w:b/>
          <w:sz w:val="24"/>
          <w:szCs w:val="24"/>
          <w:lang w:val="x-none" w:eastAsia="x-none"/>
        </w:rPr>
        <w:t>5.1. İstanbul Antlaşması</w:t>
      </w:r>
      <w:bookmarkEnd w:id="0"/>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1915 yılı başında itilaf devletlerinin Çanakkale’yi geçmek istedikleri günlerde, Boğazların ve İstanbul’un elden gideceğinden endişelenen Rusya harekete geçti. Müttefikleri üzerindeki baskılarıyla Rusya, 4 Mart-10 Nisan 1915 tarihleri arasında beş haftalık bir süre içinde, İngiltere ve Fransa ile yazışmalar yoluyla haberleşerek, bir metne dayanmayan antlaşmalar demetini ortaya çıkarmayı başardı.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Bu antlaşmaya göre İngiltere ve Fransa, İstanbul ve Çanakkale Boğazları </w:t>
      </w:r>
      <w:proofErr w:type="gramStart"/>
      <w:r w:rsidRPr="001757F6">
        <w:rPr>
          <w:rFonts w:ascii="Book Antiqua" w:eastAsia="Times New Roman" w:hAnsi="Book Antiqua" w:cs="Times New Roman"/>
          <w:sz w:val="24"/>
          <w:szCs w:val="24"/>
          <w:lang w:eastAsia="tr-TR"/>
        </w:rPr>
        <w:t>ile,</w:t>
      </w:r>
      <w:proofErr w:type="gramEnd"/>
      <w:r w:rsidRPr="001757F6">
        <w:rPr>
          <w:rFonts w:ascii="Book Antiqua" w:eastAsia="Times New Roman" w:hAnsi="Book Antiqua" w:cs="Times New Roman"/>
          <w:sz w:val="24"/>
          <w:szCs w:val="24"/>
          <w:lang w:eastAsia="tr-TR"/>
        </w:rPr>
        <w:t xml:space="preserve"> Marmara Denizi’nin batı kıyıları, Midye-Enez çizgisine kadar Batı Trakya, İstanbul Boğazı’nın doğu kısmı, İzmit Körfezi’nin bir kısmı ile Marmara Denizi’ndeki adaların Rusya’ya verilmesini kabul ediyorlardı. İmroz ve Bozcaada konusunda da Rusya’ya danışılmadan herhangi bir karar almayacaklarını taahhüt ediyorlardı.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Ruslar da, İngiltere’nin Asya </w:t>
      </w:r>
      <w:proofErr w:type="spellStart"/>
      <w:r w:rsidRPr="001757F6">
        <w:rPr>
          <w:rFonts w:ascii="Book Antiqua" w:eastAsia="Times New Roman" w:hAnsi="Book Antiqua" w:cs="Times New Roman"/>
          <w:sz w:val="24"/>
          <w:szCs w:val="24"/>
          <w:lang w:eastAsia="tr-TR"/>
        </w:rPr>
        <w:t>Türkiyesindeki</w:t>
      </w:r>
      <w:proofErr w:type="spellEnd"/>
      <w:r w:rsidRPr="001757F6">
        <w:rPr>
          <w:rFonts w:ascii="Book Antiqua" w:eastAsia="Times New Roman" w:hAnsi="Book Antiqua" w:cs="Times New Roman"/>
          <w:sz w:val="24"/>
          <w:szCs w:val="24"/>
          <w:lang w:eastAsia="tr-TR"/>
        </w:rPr>
        <w:t xml:space="preserve"> özel haklarını, ayrıca Osmanlı hakimiyetinden ayrılacak Arap ülkelerinin istiklâllerini tanıyacaklarını, Fransızların İskenderun Körfezi ve Toroslara kadar Kilikya </w:t>
      </w:r>
      <w:proofErr w:type="gramStart"/>
      <w:r w:rsidRPr="001757F6">
        <w:rPr>
          <w:rFonts w:ascii="Book Antiqua" w:eastAsia="Times New Roman" w:hAnsi="Book Antiqua" w:cs="Times New Roman"/>
          <w:sz w:val="24"/>
          <w:szCs w:val="24"/>
          <w:lang w:eastAsia="tr-TR"/>
        </w:rPr>
        <w:t>dahil</w:t>
      </w:r>
      <w:proofErr w:type="gramEnd"/>
      <w:r w:rsidRPr="001757F6">
        <w:rPr>
          <w:rFonts w:ascii="Book Antiqua" w:eastAsia="Times New Roman" w:hAnsi="Book Antiqua" w:cs="Times New Roman"/>
          <w:sz w:val="24"/>
          <w:szCs w:val="24"/>
          <w:lang w:eastAsia="tr-TR"/>
        </w:rPr>
        <w:t xml:space="preserve"> olmak üzere Suriye’yi ilhak etmesini kabul edeceğini bildiriyordu.</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 w:name="_Toc396133378"/>
      <w:r w:rsidRPr="001757F6">
        <w:rPr>
          <w:rFonts w:ascii="Book Antiqua" w:eastAsia="Times New Roman" w:hAnsi="Book Antiqua" w:cs="Times New Roman"/>
          <w:b/>
          <w:sz w:val="24"/>
          <w:szCs w:val="24"/>
          <w:lang w:val="x-none" w:eastAsia="x-none"/>
        </w:rPr>
        <w:t>5.2. Londra Antlaşması</w:t>
      </w:r>
      <w:bookmarkEnd w:id="1"/>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İtilâf devletleri, İtalya’yı müttefik olarak yanlarında savaşa sokmak amacıyla, 26 Nisan 1915’de Londra’da yapılan antlaşmalarla Osmanlı Devleti topraklarından pay verdiler. Buna göre; İtalya’ya Antalya havalisi verildi ve İtalya 20 Mayıs 1915’te Avusturya’ya savaş ilân etti. Çanakkale savaşlarının yoğunlaştığı günlerde ise, yani Ağustos 1915’te Almanya ve Osmanlı Devleti’ne savaş açtı. Bu antlaşma ile müttefikleri, İtalya’nın Trablusgarp’ı ve 12 Ada’yı ilhak etmesini de kabul ettiklerini açıklamışlardı.</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2" w:name="_Toc396133379"/>
      <w:r w:rsidRPr="001757F6">
        <w:rPr>
          <w:rFonts w:ascii="Book Antiqua" w:eastAsia="Times New Roman" w:hAnsi="Book Antiqua" w:cs="Times New Roman"/>
          <w:b/>
          <w:sz w:val="24"/>
          <w:szCs w:val="24"/>
          <w:lang w:val="x-none" w:eastAsia="x-none"/>
        </w:rPr>
        <w:t xml:space="preserve">5.3. </w:t>
      </w:r>
      <w:proofErr w:type="spellStart"/>
      <w:r w:rsidRPr="001757F6">
        <w:rPr>
          <w:rFonts w:ascii="Book Antiqua" w:eastAsia="Times New Roman" w:hAnsi="Book Antiqua" w:cs="Times New Roman"/>
          <w:b/>
          <w:sz w:val="24"/>
          <w:szCs w:val="24"/>
          <w:lang w:val="x-none" w:eastAsia="x-none"/>
        </w:rPr>
        <w:t>Sykes-Picot</w:t>
      </w:r>
      <w:proofErr w:type="spellEnd"/>
      <w:r w:rsidRPr="001757F6">
        <w:rPr>
          <w:rFonts w:ascii="Book Antiqua" w:eastAsia="Times New Roman" w:hAnsi="Book Antiqua" w:cs="Times New Roman"/>
          <w:b/>
          <w:sz w:val="24"/>
          <w:szCs w:val="24"/>
          <w:lang w:val="x-none" w:eastAsia="x-none"/>
        </w:rPr>
        <w:t xml:space="preserve"> Antlaşması</w:t>
      </w:r>
      <w:bookmarkEnd w:id="2"/>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İngiltere ile Fransa arasında imzalanan bu antlaşma, Ortadoğu topraklarının nasıl paylaşılacağını öngörüyordu. İngiltere adına </w:t>
      </w:r>
      <w:proofErr w:type="spellStart"/>
      <w:r w:rsidRPr="001757F6">
        <w:rPr>
          <w:rFonts w:ascii="Book Antiqua" w:eastAsia="Times New Roman" w:hAnsi="Book Antiqua" w:cs="Times New Roman"/>
          <w:sz w:val="24"/>
          <w:szCs w:val="24"/>
          <w:lang w:eastAsia="tr-TR"/>
        </w:rPr>
        <w:t>Sir</w:t>
      </w:r>
      <w:proofErr w:type="spellEnd"/>
      <w:r w:rsidRPr="001757F6">
        <w:rPr>
          <w:rFonts w:ascii="Book Antiqua" w:eastAsia="Times New Roman" w:hAnsi="Book Antiqua" w:cs="Times New Roman"/>
          <w:sz w:val="24"/>
          <w:szCs w:val="24"/>
          <w:lang w:eastAsia="tr-TR"/>
        </w:rPr>
        <w:t xml:space="preserve"> Mark </w:t>
      </w:r>
      <w:proofErr w:type="spellStart"/>
      <w:r w:rsidRPr="001757F6">
        <w:rPr>
          <w:rFonts w:ascii="Book Antiqua" w:eastAsia="Times New Roman" w:hAnsi="Book Antiqua" w:cs="Times New Roman"/>
          <w:sz w:val="24"/>
          <w:szCs w:val="24"/>
          <w:lang w:eastAsia="tr-TR"/>
        </w:rPr>
        <w:t>Sykes</w:t>
      </w:r>
      <w:proofErr w:type="spellEnd"/>
      <w:r w:rsidRPr="001757F6">
        <w:rPr>
          <w:rFonts w:ascii="Book Antiqua" w:eastAsia="Times New Roman" w:hAnsi="Book Antiqua" w:cs="Times New Roman"/>
          <w:sz w:val="24"/>
          <w:szCs w:val="24"/>
          <w:lang w:eastAsia="tr-TR"/>
        </w:rPr>
        <w:t xml:space="preserve"> ile Fransa adına Charles François Georges-</w:t>
      </w:r>
      <w:proofErr w:type="spellStart"/>
      <w:r w:rsidRPr="001757F6">
        <w:rPr>
          <w:rFonts w:ascii="Book Antiqua" w:eastAsia="Times New Roman" w:hAnsi="Book Antiqua" w:cs="Times New Roman"/>
          <w:sz w:val="24"/>
          <w:szCs w:val="24"/>
          <w:lang w:eastAsia="tr-TR"/>
        </w:rPr>
        <w:t>Picot</w:t>
      </w:r>
      <w:proofErr w:type="spellEnd"/>
      <w:r w:rsidRPr="001757F6">
        <w:rPr>
          <w:rFonts w:ascii="Book Antiqua" w:eastAsia="Times New Roman" w:hAnsi="Book Antiqua" w:cs="Times New Roman"/>
          <w:sz w:val="24"/>
          <w:szCs w:val="24"/>
          <w:lang w:eastAsia="tr-TR"/>
        </w:rPr>
        <w:t xml:space="preserve"> arasında yapılan görüşmeler sonunda, Şubat 1916’da Arap vilayetlerinin paylaşılması konusunda bir antlaşmaya varıldı. Mart 1916’da İngiliz ve </w:t>
      </w:r>
      <w:r w:rsidRPr="001757F6">
        <w:rPr>
          <w:rFonts w:ascii="Book Antiqua" w:eastAsia="Times New Roman" w:hAnsi="Book Antiqua" w:cs="Times New Roman"/>
          <w:sz w:val="24"/>
          <w:szCs w:val="24"/>
          <w:lang w:eastAsia="tr-TR"/>
        </w:rPr>
        <w:lastRenderedPageBreak/>
        <w:t xml:space="preserve">Fransız temsilciler Rusya’ya giderek, Rus yetkililerle görüşmeler yaptılar. Bu görüşmeler sonunda Rusya da bu antlaşmaya </w:t>
      </w:r>
      <w:proofErr w:type="gramStart"/>
      <w:r w:rsidRPr="001757F6">
        <w:rPr>
          <w:rFonts w:ascii="Book Antiqua" w:eastAsia="Times New Roman" w:hAnsi="Book Antiqua" w:cs="Times New Roman"/>
          <w:sz w:val="24"/>
          <w:szCs w:val="24"/>
          <w:lang w:eastAsia="tr-TR"/>
        </w:rPr>
        <w:t>dahil</w:t>
      </w:r>
      <w:proofErr w:type="gramEnd"/>
      <w:r w:rsidRPr="001757F6">
        <w:rPr>
          <w:rFonts w:ascii="Book Antiqua" w:eastAsia="Times New Roman" w:hAnsi="Book Antiqua" w:cs="Times New Roman"/>
          <w:sz w:val="24"/>
          <w:szCs w:val="24"/>
          <w:lang w:eastAsia="tr-TR"/>
        </w:rPr>
        <w:t xml:space="preserve"> oldu ve “</w:t>
      </w:r>
      <w:proofErr w:type="spellStart"/>
      <w:r w:rsidRPr="001757F6">
        <w:rPr>
          <w:rFonts w:ascii="Book Antiqua" w:eastAsia="Times New Roman" w:hAnsi="Book Antiqua" w:cs="Times New Roman"/>
          <w:sz w:val="24"/>
          <w:szCs w:val="24"/>
          <w:lang w:eastAsia="tr-TR"/>
        </w:rPr>
        <w:t>Sykes-Picot</w:t>
      </w:r>
      <w:proofErr w:type="spellEnd"/>
      <w:r w:rsidRPr="001757F6">
        <w:rPr>
          <w:rFonts w:ascii="Book Antiqua" w:eastAsia="Times New Roman" w:hAnsi="Book Antiqua" w:cs="Times New Roman"/>
          <w:sz w:val="24"/>
          <w:szCs w:val="24"/>
          <w:lang w:eastAsia="tr-TR"/>
        </w:rPr>
        <w:t>” antlaşması imzalandı.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Bu antlaşmaya göre; antlaşmaya taraf olan Rusya Erzurum, Van, Bitlis vilayetleri ile Güneydoğu Anadolu’nun bir kısmını, İngiltere Mezopotamya’nın tamamı </w:t>
      </w:r>
      <w:proofErr w:type="gramStart"/>
      <w:r w:rsidRPr="001757F6">
        <w:rPr>
          <w:rFonts w:ascii="Book Antiqua" w:eastAsia="Times New Roman" w:hAnsi="Book Antiqua" w:cs="Times New Roman"/>
          <w:sz w:val="24"/>
          <w:szCs w:val="24"/>
          <w:lang w:eastAsia="tr-TR"/>
        </w:rPr>
        <w:t>ile,</w:t>
      </w:r>
      <w:proofErr w:type="gramEnd"/>
      <w:r w:rsidRPr="001757F6">
        <w:rPr>
          <w:rFonts w:ascii="Book Antiqua" w:eastAsia="Times New Roman" w:hAnsi="Book Antiqua" w:cs="Times New Roman"/>
          <w:sz w:val="24"/>
          <w:szCs w:val="24"/>
          <w:lang w:eastAsia="tr-TR"/>
        </w:rPr>
        <w:t xml:space="preserve"> bütün </w:t>
      </w:r>
      <w:proofErr w:type="spellStart"/>
      <w:r w:rsidRPr="001757F6">
        <w:rPr>
          <w:rFonts w:ascii="Book Antiqua" w:eastAsia="Times New Roman" w:hAnsi="Book Antiqua" w:cs="Times New Roman"/>
          <w:sz w:val="24"/>
          <w:szCs w:val="24"/>
          <w:lang w:eastAsia="tr-TR"/>
        </w:rPr>
        <w:t>Akka</w:t>
      </w:r>
      <w:proofErr w:type="spellEnd"/>
      <w:r w:rsidRPr="001757F6">
        <w:rPr>
          <w:rFonts w:ascii="Book Antiqua" w:eastAsia="Times New Roman" w:hAnsi="Book Antiqua" w:cs="Times New Roman"/>
          <w:sz w:val="24"/>
          <w:szCs w:val="24"/>
          <w:lang w:eastAsia="tr-TR"/>
        </w:rPr>
        <w:t xml:space="preserve"> ve Hayfa limanlarını, Fransa’da Suriye kıyıları, Kilikya bölgesini, Harput ve havalisini alacaklardı. İngiliz ve Fransız nüfuz bölgelerinde bir Arap devleti veya konfederasyonu kurulacak, Filistin milletlerarası bir idareye tabi tutulacaktı.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 İngiltere, Fransa ve Rusya kendi aralarındaki bu antlaşmayı Eylül 1916’da İtalya’ya bildirmişlerdi. Bunun üzerine İtalyan Hükümeti, kendilerine daha önce bırakılmış olan toprakların Fransa’nın payına düşenden daha az olduğunu ileri sürerek İzmir ve Mersin’in de kendilerine verilmesini istediler. Ancak İzmir’in Yunanlılara bırakılmasına, Marmara ve Ege’deki çıkarları doğrultusunda Ruslar karşı çıkmıştır. Mersin’in verilmesini de Fransızlar kabul etmeyecektir. Fransa’nın Akdeniz </w:t>
      </w:r>
      <w:proofErr w:type="gramStart"/>
      <w:r w:rsidRPr="001757F6">
        <w:rPr>
          <w:rFonts w:ascii="Book Antiqua" w:eastAsia="Times New Roman" w:hAnsi="Book Antiqua" w:cs="Times New Roman"/>
          <w:sz w:val="24"/>
          <w:szCs w:val="24"/>
          <w:lang w:eastAsia="tr-TR"/>
        </w:rPr>
        <w:t>hakimiyeti</w:t>
      </w:r>
      <w:proofErr w:type="gramEnd"/>
      <w:r w:rsidRPr="001757F6">
        <w:rPr>
          <w:rFonts w:ascii="Book Antiqua" w:eastAsia="Times New Roman" w:hAnsi="Book Antiqua" w:cs="Times New Roman"/>
          <w:sz w:val="24"/>
          <w:szCs w:val="24"/>
          <w:lang w:eastAsia="tr-TR"/>
        </w:rPr>
        <w:t xml:space="preserve"> açısından bu kabul edilemezdi.</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3" w:name="_Toc396133380"/>
      <w:r w:rsidRPr="001757F6">
        <w:rPr>
          <w:rFonts w:ascii="Book Antiqua" w:eastAsia="Times New Roman" w:hAnsi="Book Antiqua" w:cs="Times New Roman"/>
          <w:b/>
          <w:sz w:val="24"/>
          <w:szCs w:val="24"/>
          <w:lang w:val="x-none" w:eastAsia="x-none"/>
        </w:rPr>
        <w:t xml:space="preserve">5.4. Saint Jean de </w:t>
      </w:r>
      <w:proofErr w:type="spellStart"/>
      <w:r w:rsidRPr="001757F6">
        <w:rPr>
          <w:rFonts w:ascii="Book Antiqua" w:eastAsia="Times New Roman" w:hAnsi="Book Antiqua" w:cs="Times New Roman"/>
          <w:b/>
          <w:sz w:val="24"/>
          <w:szCs w:val="24"/>
          <w:lang w:val="x-none" w:eastAsia="x-none"/>
        </w:rPr>
        <w:t>Maurienne</w:t>
      </w:r>
      <w:proofErr w:type="spellEnd"/>
      <w:r w:rsidRPr="001757F6">
        <w:rPr>
          <w:rFonts w:ascii="Book Antiqua" w:eastAsia="Times New Roman" w:hAnsi="Book Antiqua" w:cs="Times New Roman"/>
          <w:b/>
          <w:sz w:val="24"/>
          <w:szCs w:val="24"/>
          <w:lang w:val="x-none" w:eastAsia="x-none"/>
        </w:rPr>
        <w:t xml:space="preserve"> Antlaşması</w:t>
      </w:r>
      <w:bookmarkEnd w:id="3"/>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proofErr w:type="spellStart"/>
      <w:r w:rsidRPr="001757F6">
        <w:rPr>
          <w:rFonts w:ascii="Book Antiqua" w:eastAsia="Times New Roman" w:hAnsi="Book Antiqua" w:cs="Times New Roman"/>
          <w:sz w:val="24"/>
          <w:szCs w:val="24"/>
          <w:lang w:eastAsia="tr-TR"/>
        </w:rPr>
        <w:t>Sykes-Picot</w:t>
      </w:r>
      <w:proofErr w:type="spellEnd"/>
      <w:r w:rsidRPr="001757F6">
        <w:rPr>
          <w:rFonts w:ascii="Book Antiqua" w:eastAsia="Times New Roman" w:hAnsi="Book Antiqua" w:cs="Times New Roman"/>
          <w:sz w:val="24"/>
          <w:szCs w:val="24"/>
          <w:lang w:eastAsia="tr-TR"/>
        </w:rPr>
        <w:t xml:space="preserve"> Antlaşması sonrasında talepleri dikkate alınmayan İtalya’nın isteği ile yapılacak olan bir antlaşmadır. Rusya’nın savaş dışı kalma ihtimali üzerine İtalya’nın itilaf grubu içerisinde kalmasını sağlamak isteyen İngiltere ve Fransa antlaşma masasına oturmuştur.</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İngiltere, Fransa ve İtalya Başbakanları 19 Nisan 1917’de Saint Jean de </w:t>
      </w:r>
      <w:proofErr w:type="spellStart"/>
      <w:r w:rsidRPr="001757F6">
        <w:rPr>
          <w:rFonts w:ascii="Book Antiqua" w:eastAsia="Times New Roman" w:hAnsi="Book Antiqua" w:cs="Times New Roman"/>
          <w:sz w:val="24"/>
          <w:szCs w:val="24"/>
          <w:lang w:eastAsia="tr-TR"/>
        </w:rPr>
        <w:t>Maurienne</w:t>
      </w:r>
      <w:proofErr w:type="spellEnd"/>
      <w:r w:rsidRPr="001757F6">
        <w:rPr>
          <w:rFonts w:ascii="Book Antiqua" w:eastAsia="Times New Roman" w:hAnsi="Book Antiqua" w:cs="Times New Roman"/>
          <w:sz w:val="24"/>
          <w:szCs w:val="24"/>
          <w:lang w:eastAsia="tr-TR"/>
        </w:rPr>
        <w:t xml:space="preserve"> kasabasında, İtalya’nın Doğu Akdeniz’deki menfaatlerini görüşmeye başladılar. Görüşmeler safhasında temsilci göndermiş olan Rusya, ihtilâl çıkması sebebiyle, Başbakanlar düzeyinde yapılan bu toplantıya katılamamıştır. Yapılan görüşmelerden sonra, daha önceki İtalya’ya bırakılan yerlerin yanında İzmir ve civarının da İtalyanlara bırakılması kabul edilmiştir. Ancak, antlaşmanın Ruslar tarafından da imzalanması kaydını getirmişlerdi. Ancak Çarlık Rusya’sı ihtilâl sonucu yıkılınca, Saint Jean de </w:t>
      </w:r>
      <w:proofErr w:type="spellStart"/>
      <w:r w:rsidRPr="001757F6">
        <w:rPr>
          <w:rFonts w:ascii="Book Antiqua" w:eastAsia="Times New Roman" w:hAnsi="Book Antiqua" w:cs="Times New Roman"/>
          <w:sz w:val="24"/>
          <w:szCs w:val="24"/>
          <w:lang w:eastAsia="tr-TR"/>
        </w:rPr>
        <w:t>Mauirienne</w:t>
      </w:r>
      <w:proofErr w:type="spellEnd"/>
      <w:r w:rsidRPr="001757F6">
        <w:rPr>
          <w:rFonts w:ascii="Book Antiqua" w:eastAsia="Times New Roman" w:hAnsi="Book Antiqua" w:cs="Times New Roman"/>
          <w:sz w:val="24"/>
          <w:szCs w:val="24"/>
          <w:lang w:eastAsia="tr-TR"/>
        </w:rPr>
        <w:t xml:space="preserve"> antlaşması, taraflardan birinin imza koymaması yüzünden hükümsüz olarak kabul edilecektir.</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proofErr w:type="gramStart"/>
      <w:r w:rsidRPr="001757F6">
        <w:rPr>
          <w:rFonts w:ascii="Book Antiqua" w:eastAsia="Times New Roman" w:hAnsi="Book Antiqua" w:cs="Times New Roman"/>
          <w:sz w:val="24"/>
          <w:szCs w:val="24"/>
          <w:lang w:eastAsia="tr-TR"/>
        </w:rPr>
        <w:t>Nitekim,</w:t>
      </w:r>
      <w:proofErr w:type="gramEnd"/>
      <w:r w:rsidRPr="001757F6">
        <w:rPr>
          <w:rFonts w:ascii="Book Antiqua" w:eastAsia="Times New Roman" w:hAnsi="Book Antiqua" w:cs="Times New Roman"/>
          <w:sz w:val="24"/>
          <w:szCs w:val="24"/>
          <w:lang w:eastAsia="tr-TR"/>
        </w:rPr>
        <w:t xml:space="preserve"> İngilizler bundan istifade ederek, savaş sonrası Paris’te toplanan barış konferansında İzmir ve civarının Yunanlılarca işgalini kararlaştıracaklardı.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w:t>
      </w:r>
    </w:p>
    <w:p w:rsidR="001757F6" w:rsidRPr="001757F6" w:rsidRDefault="001757F6" w:rsidP="001757F6">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4" w:name="_Toc396133382"/>
      <w:r w:rsidRPr="001757F6">
        <w:rPr>
          <w:rFonts w:ascii="Minion Pro" w:eastAsia="Times New Roman" w:hAnsi="Minion Pro" w:cs="Times New Roman"/>
          <w:b/>
          <w:sz w:val="24"/>
          <w:szCs w:val="24"/>
          <w:lang w:val="x-none" w:eastAsia="x-none"/>
        </w:rPr>
        <w:t>6. Savaşı Sona Erdiren Antlaşmalar</w:t>
      </w:r>
      <w:bookmarkEnd w:id="4"/>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5" w:name="_Toc396133383"/>
      <w:r w:rsidRPr="001757F6">
        <w:rPr>
          <w:rFonts w:ascii="Book Antiqua" w:eastAsia="Times New Roman" w:hAnsi="Book Antiqua" w:cs="Times New Roman"/>
          <w:b/>
          <w:sz w:val="24"/>
          <w:szCs w:val="24"/>
          <w:lang w:val="x-none" w:eastAsia="x-none"/>
        </w:rPr>
        <w:t xml:space="preserve">6.1. Rusya’nın Savaştan Çekilmesi ve </w:t>
      </w:r>
      <w:proofErr w:type="spellStart"/>
      <w:r w:rsidRPr="001757F6">
        <w:rPr>
          <w:rFonts w:ascii="Book Antiqua" w:eastAsia="Times New Roman" w:hAnsi="Book Antiqua" w:cs="Times New Roman"/>
          <w:b/>
          <w:sz w:val="24"/>
          <w:szCs w:val="24"/>
          <w:lang w:val="x-none" w:eastAsia="x-none"/>
        </w:rPr>
        <w:t>Brest-Litovsk</w:t>
      </w:r>
      <w:proofErr w:type="spellEnd"/>
      <w:r w:rsidRPr="001757F6">
        <w:rPr>
          <w:rFonts w:ascii="Book Antiqua" w:eastAsia="Times New Roman" w:hAnsi="Book Antiqua" w:cs="Times New Roman"/>
          <w:b/>
          <w:sz w:val="24"/>
          <w:szCs w:val="24"/>
          <w:lang w:val="x-none" w:eastAsia="x-none"/>
        </w:rPr>
        <w:t xml:space="preserve"> Antlaşması</w:t>
      </w:r>
      <w:bookmarkEnd w:id="5"/>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I. Dünya Savaşı’nın devam ettiği süreçte Çarlık Rusya’sı Mart 1917’de başlayan bir İhtilâle sahne olmuş ve sonucunda çarlık rejimi yıkılmıştır. Önce Menşevikler(Rus Sosyal Demokrat İşçi Partisinden ayrılan azınlık grubu), Ekim </w:t>
      </w:r>
      <w:proofErr w:type="spellStart"/>
      <w:r w:rsidRPr="001757F6">
        <w:rPr>
          <w:rFonts w:ascii="Book Antiqua" w:eastAsia="Times New Roman" w:hAnsi="Book Antiqua" w:cs="Times New Roman"/>
          <w:sz w:val="24"/>
          <w:szCs w:val="24"/>
          <w:lang w:eastAsia="tr-TR"/>
        </w:rPr>
        <w:t>İhtilâlı</w:t>
      </w:r>
      <w:proofErr w:type="spellEnd"/>
      <w:r w:rsidRPr="001757F6">
        <w:rPr>
          <w:rFonts w:ascii="Book Antiqua" w:eastAsia="Times New Roman" w:hAnsi="Book Antiqua" w:cs="Times New Roman"/>
          <w:sz w:val="24"/>
          <w:szCs w:val="24"/>
          <w:lang w:eastAsia="tr-TR"/>
        </w:rPr>
        <w:t xml:space="preserve"> ile de Bolşevikler (Rus Sosyal Demokrat İşçi Partisinin Lenin’e bağlı çoğunluk grubu) </w:t>
      </w:r>
      <w:r w:rsidRPr="001757F6">
        <w:rPr>
          <w:rFonts w:ascii="Book Antiqua" w:eastAsia="Times New Roman" w:hAnsi="Book Antiqua" w:cs="Times New Roman"/>
          <w:sz w:val="24"/>
          <w:szCs w:val="24"/>
          <w:lang w:eastAsia="tr-TR"/>
        </w:rPr>
        <w:lastRenderedPageBreak/>
        <w:t>iktidara gelmişlerdi. Bolşevik hükümet, devam etmekte olan savaştan çekilmiş ve İttifak Devletleriyle bir barış antlaşması yapmıştı.</w:t>
      </w:r>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3 Mart 1918 ‘de imzalanan </w:t>
      </w:r>
      <w:proofErr w:type="spellStart"/>
      <w:r w:rsidRPr="001757F6">
        <w:rPr>
          <w:rFonts w:ascii="Book Antiqua" w:eastAsia="Times New Roman" w:hAnsi="Book Antiqua" w:cs="Times New Roman"/>
          <w:sz w:val="24"/>
          <w:szCs w:val="24"/>
          <w:lang w:eastAsia="tr-TR"/>
        </w:rPr>
        <w:t>Brest-Litovsk</w:t>
      </w:r>
      <w:proofErr w:type="spellEnd"/>
      <w:r w:rsidRPr="001757F6">
        <w:rPr>
          <w:rFonts w:ascii="Book Antiqua" w:eastAsia="Times New Roman" w:hAnsi="Book Antiqua" w:cs="Times New Roman"/>
          <w:sz w:val="24"/>
          <w:szCs w:val="24"/>
          <w:lang w:eastAsia="tr-TR"/>
        </w:rPr>
        <w:t xml:space="preserve"> Antlaşması ile Rusya savaştan çekilmişti. Antlaşmanın Osmanlı Devleti’ni ilgilendiren hükümleri şöyledir: </w:t>
      </w:r>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1. Ruslar 1914’den beri Doğu Anadolu’da işgal ettikleri bütün Türk topraklarından çekilecek.</w:t>
      </w:r>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2. 1877-1878 Türk-Rus Savaşı sonrası elimizden çıkmış olan “</w:t>
      </w:r>
      <w:proofErr w:type="spellStart"/>
      <w:r w:rsidRPr="001757F6">
        <w:rPr>
          <w:rFonts w:ascii="Book Antiqua" w:eastAsia="Times New Roman" w:hAnsi="Book Antiqua" w:cs="Times New Roman"/>
          <w:sz w:val="24"/>
          <w:szCs w:val="24"/>
          <w:lang w:eastAsia="tr-TR"/>
        </w:rPr>
        <w:t>Elviye</w:t>
      </w:r>
      <w:proofErr w:type="spellEnd"/>
      <w:r w:rsidRPr="001757F6">
        <w:rPr>
          <w:rFonts w:ascii="Book Antiqua" w:eastAsia="Times New Roman" w:hAnsi="Book Antiqua" w:cs="Times New Roman"/>
          <w:sz w:val="24"/>
          <w:szCs w:val="24"/>
          <w:lang w:eastAsia="tr-TR"/>
        </w:rPr>
        <w:t xml:space="preserve">-i </w:t>
      </w:r>
      <w:proofErr w:type="spellStart"/>
      <w:r w:rsidRPr="001757F6">
        <w:rPr>
          <w:rFonts w:ascii="Book Antiqua" w:eastAsia="Times New Roman" w:hAnsi="Book Antiqua" w:cs="Times New Roman"/>
          <w:sz w:val="24"/>
          <w:szCs w:val="24"/>
          <w:lang w:eastAsia="tr-TR"/>
        </w:rPr>
        <w:t>Selase”yi</w:t>
      </w:r>
      <w:proofErr w:type="spellEnd"/>
      <w:r w:rsidRPr="001757F6">
        <w:rPr>
          <w:rFonts w:ascii="Book Antiqua" w:eastAsia="Times New Roman" w:hAnsi="Book Antiqua" w:cs="Times New Roman"/>
          <w:sz w:val="24"/>
          <w:szCs w:val="24"/>
          <w:lang w:eastAsia="tr-TR"/>
        </w:rPr>
        <w:t xml:space="preserve"> yani Kars, Ardahan ve Batum vilayetlerimizi bize iade edeceklerdi. </w:t>
      </w:r>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3. Türk-Rus sınırının tespiti ve halli plebisite (Bölge halkının </w:t>
      </w:r>
      <w:proofErr w:type="spellStart"/>
      <w:r w:rsidRPr="001757F6">
        <w:rPr>
          <w:rFonts w:ascii="Book Antiqua" w:eastAsia="Times New Roman" w:hAnsi="Book Antiqua" w:cs="Times New Roman"/>
          <w:sz w:val="24"/>
          <w:szCs w:val="24"/>
          <w:lang w:eastAsia="tr-TR"/>
        </w:rPr>
        <w:t>rey’i</w:t>
      </w:r>
      <w:proofErr w:type="spellEnd"/>
      <w:r w:rsidRPr="001757F6">
        <w:rPr>
          <w:rFonts w:ascii="Book Antiqua" w:eastAsia="Times New Roman" w:hAnsi="Book Antiqua" w:cs="Times New Roman"/>
          <w:sz w:val="24"/>
          <w:szCs w:val="24"/>
          <w:lang w:eastAsia="tr-TR"/>
        </w:rPr>
        <w:t xml:space="preserve"> veya kararı) bırakılmıştı. </w:t>
      </w:r>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rPr>
        <w:t>Ayrıca, Ruslar yayınladıkları bir bildiriyle Çarlık Rusya’sı döneminde imzalanmış olan bütün gizli ve açık paylaşım projeleri ve antlaşmalarını tek taraflı olarak geçersiz kabul etmişler; bu proje ve antlaşmaları yayınlamışlardı. Böylece Osmanlı Hükümeti de, bu paylaşım projelerinden haberdar olmuştu.</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6" w:name="_Toc396133384"/>
      <w:r w:rsidRPr="001757F6">
        <w:rPr>
          <w:rFonts w:ascii="Book Antiqua" w:eastAsia="Times New Roman" w:hAnsi="Book Antiqua" w:cs="Times New Roman"/>
          <w:b/>
          <w:sz w:val="24"/>
          <w:szCs w:val="24"/>
          <w:lang w:val="x-none" w:eastAsia="x-none"/>
        </w:rPr>
        <w:t>6.2. Romanya’nın Savaştan Çekilmesi ve Bükreş Antlaşması</w:t>
      </w:r>
      <w:bookmarkEnd w:id="6"/>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Rusya’nın savaş dışı kalmasıyla İttifak ordularının baskısını üzerinde hisseden Romanya, cephelerde de yenilince mütareke imzalamak durumunda kaldı. 7 Mayıs 1918’de Bükreş antlaşmasını imzaladı. Bu antlaşmayla Romanya, Almanya ve Avusturya’nın ekonomik nüfuzu altına giriyor ve topraklarının bir kısmını kaybediyordu.</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7" w:name="_Toc396133385"/>
      <w:r w:rsidRPr="001757F6">
        <w:rPr>
          <w:rFonts w:ascii="Book Antiqua" w:eastAsia="Times New Roman" w:hAnsi="Book Antiqua" w:cs="Times New Roman"/>
          <w:b/>
          <w:sz w:val="24"/>
          <w:szCs w:val="24"/>
          <w:lang w:val="x-none" w:eastAsia="x-none"/>
        </w:rPr>
        <w:t xml:space="preserve">6.3. Almanya’nın Savaştan Çekilmesi ve </w:t>
      </w:r>
      <w:proofErr w:type="spellStart"/>
      <w:r w:rsidRPr="001757F6">
        <w:rPr>
          <w:rFonts w:ascii="Book Antiqua" w:eastAsia="Times New Roman" w:hAnsi="Book Antiqua" w:cs="Times New Roman"/>
          <w:b/>
          <w:sz w:val="24"/>
          <w:szCs w:val="24"/>
          <w:lang w:val="x-none" w:eastAsia="x-none"/>
        </w:rPr>
        <w:t>Versay</w:t>
      </w:r>
      <w:proofErr w:type="spellEnd"/>
      <w:r w:rsidRPr="001757F6">
        <w:rPr>
          <w:rFonts w:ascii="Book Antiqua" w:eastAsia="Times New Roman" w:hAnsi="Book Antiqua" w:cs="Times New Roman"/>
          <w:b/>
          <w:sz w:val="24"/>
          <w:szCs w:val="24"/>
          <w:lang w:val="x-none" w:eastAsia="x-none"/>
        </w:rPr>
        <w:t xml:space="preserve"> Antlaşması</w:t>
      </w:r>
      <w:bookmarkEnd w:id="7"/>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Almanya, Osmanlı Devleti’nden de önce barış girişimlerini başlatmıştı. Müttefiklerle yapacağı barış antlaşması konusunda İsviçre aracılığıyla mütareke talebinde bulunmuştu. </w:t>
      </w:r>
      <w:proofErr w:type="gramStart"/>
      <w:r w:rsidRPr="001757F6">
        <w:rPr>
          <w:rFonts w:ascii="Book Antiqua" w:eastAsia="Times New Roman" w:hAnsi="Book Antiqua" w:cs="Times New Roman"/>
          <w:sz w:val="24"/>
          <w:szCs w:val="24"/>
          <w:lang w:eastAsia="tr-TR"/>
        </w:rPr>
        <w:t>Fakat,</w:t>
      </w:r>
      <w:proofErr w:type="gramEnd"/>
      <w:r w:rsidRPr="001757F6">
        <w:rPr>
          <w:rFonts w:ascii="Book Antiqua" w:eastAsia="Times New Roman" w:hAnsi="Book Antiqua" w:cs="Times New Roman"/>
          <w:sz w:val="24"/>
          <w:szCs w:val="24"/>
          <w:lang w:eastAsia="tr-TR"/>
        </w:rPr>
        <w:t xml:space="preserve"> bu teşebbüslerden bir sonuç çıkmamıştı. 28 Haziran 1919'da imzalanan Barış Antlaşmasını, Meclis 9 Temmuz 1919'da, Almanya üzerinde abluka kalkmadığı ve başka yapılacak bir şey olmadığı için, onayladı. </w:t>
      </w:r>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10 Ocak 1920’de yürürlüğe giren bu antlaşmayla Alman İmparatorluğu parçalanıyordu. Almanya toprakları üzerinde Litvanya, Polonya isimleriyle yeni devletler kuruluyordu. Almanya </w:t>
      </w:r>
      <w:proofErr w:type="spellStart"/>
      <w:r w:rsidRPr="001757F6">
        <w:rPr>
          <w:rFonts w:ascii="Book Antiqua" w:eastAsia="Times New Roman" w:hAnsi="Book Antiqua" w:cs="Times New Roman"/>
          <w:sz w:val="24"/>
          <w:szCs w:val="24"/>
          <w:lang w:eastAsia="tr-TR"/>
        </w:rPr>
        <w:t>Alsace</w:t>
      </w:r>
      <w:proofErr w:type="spellEnd"/>
      <w:r w:rsidRPr="001757F6">
        <w:rPr>
          <w:rFonts w:ascii="Book Antiqua" w:eastAsia="Times New Roman" w:hAnsi="Book Antiqua" w:cs="Times New Roman"/>
          <w:sz w:val="24"/>
          <w:szCs w:val="24"/>
          <w:lang w:eastAsia="tr-TR"/>
        </w:rPr>
        <w:t>-Lorraine (</w:t>
      </w:r>
      <w:proofErr w:type="spellStart"/>
      <w:r w:rsidRPr="001757F6">
        <w:rPr>
          <w:rFonts w:ascii="Book Antiqua" w:eastAsia="Times New Roman" w:hAnsi="Book Antiqua" w:cs="Times New Roman"/>
          <w:sz w:val="24"/>
          <w:szCs w:val="24"/>
          <w:lang w:eastAsia="tr-TR"/>
        </w:rPr>
        <w:t>Alsas-Loren</w:t>
      </w:r>
      <w:proofErr w:type="spellEnd"/>
      <w:r w:rsidRPr="001757F6">
        <w:rPr>
          <w:rFonts w:ascii="Book Antiqua" w:eastAsia="Times New Roman" w:hAnsi="Book Antiqua" w:cs="Times New Roman"/>
          <w:sz w:val="24"/>
          <w:szCs w:val="24"/>
          <w:lang w:eastAsia="tr-TR"/>
        </w:rPr>
        <w:t>)’i Fransa’ya bıraktı.  Denizaşırı ülkelerdeki sömürgelerini de kaybeden Almanya’da askerlik mecburi olmaktan çıkartılıyordu. Almanya, ayrıca çok ağır bir savaş tazminatı ödemek zorunda bırakılıyordu.</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8" w:name="_Toc396133386"/>
      <w:r w:rsidRPr="001757F6">
        <w:rPr>
          <w:rFonts w:ascii="Book Antiqua" w:eastAsia="Times New Roman" w:hAnsi="Book Antiqua" w:cs="Times New Roman"/>
          <w:b/>
          <w:sz w:val="24"/>
          <w:szCs w:val="24"/>
          <w:lang w:val="x-none" w:eastAsia="x-none"/>
        </w:rPr>
        <w:t xml:space="preserve">6.4. Avusturya’nın Savaştan Çekilmesi ve Sen </w:t>
      </w:r>
      <w:proofErr w:type="spellStart"/>
      <w:r w:rsidRPr="001757F6">
        <w:rPr>
          <w:rFonts w:ascii="Book Antiqua" w:eastAsia="Times New Roman" w:hAnsi="Book Antiqua" w:cs="Times New Roman"/>
          <w:b/>
          <w:sz w:val="24"/>
          <w:szCs w:val="24"/>
          <w:lang w:val="x-none" w:eastAsia="x-none"/>
        </w:rPr>
        <w:t>Jermen</w:t>
      </w:r>
      <w:proofErr w:type="spellEnd"/>
      <w:r w:rsidRPr="001757F6">
        <w:rPr>
          <w:rFonts w:ascii="Book Antiqua" w:eastAsia="Times New Roman" w:hAnsi="Book Antiqua" w:cs="Times New Roman"/>
          <w:b/>
          <w:sz w:val="24"/>
          <w:szCs w:val="24"/>
          <w:lang w:val="x-none" w:eastAsia="x-none"/>
        </w:rPr>
        <w:t xml:space="preserve"> Antlaşması</w:t>
      </w:r>
      <w:bookmarkEnd w:id="8"/>
    </w:p>
    <w:p w:rsidR="001757F6" w:rsidRPr="001757F6" w:rsidRDefault="001757F6" w:rsidP="001757F6">
      <w:pPr>
        <w:spacing w:after="40" w:line="257"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Avusturya-Macaristan tek bir devlet olarak savaşa girmiş ancak bölünerek iki ayrı devlet olmuştur. İttifak grubunun zayıf bir halkası olarak savaşın başından itibaren Almanya ve Osmanlı Devleti’nden askerî yardım almıştır. Zaten ittifak grubu içerisinde savaşı bırakma niyetinde olan ilk devlet de Avusturya-Macaristan’dır.</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Avusturya, 1917 ortalarından itibaren çeşitli kanallardan barış ortamı yaratmaya çalışmış ve teşebbüslerde bulunmuştu. Nihayet, 3 Kasım 1918’de mütareke </w:t>
      </w:r>
      <w:r w:rsidRPr="001757F6">
        <w:rPr>
          <w:rFonts w:ascii="Book Antiqua" w:eastAsia="Times New Roman" w:hAnsi="Book Antiqua" w:cs="Times New Roman"/>
          <w:sz w:val="24"/>
          <w:szCs w:val="24"/>
          <w:lang w:eastAsia="tr-TR"/>
        </w:rPr>
        <w:lastRenderedPageBreak/>
        <w:t xml:space="preserve">imzalayan Avusturya, 10 Eylül 1919’da Sen </w:t>
      </w:r>
      <w:proofErr w:type="spellStart"/>
      <w:r w:rsidRPr="001757F6">
        <w:rPr>
          <w:rFonts w:ascii="Book Antiqua" w:eastAsia="Times New Roman" w:hAnsi="Book Antiqua" w:cs="Times New Roman"/>
          <w:sz w:val="24"/>
          <w:szCs w:val="24"/>
          <w:lang w:eastAsia="tr-TR"/>
        </w:rPr>
        <w:t>Jermen</w:t>
      </w:r>
      <w:proofErr w:type="spellEnd"/>
      <w:r w:rsidRPr="001757F6">
        <w:rPr>
          <w:rFonts w:ascii="Book Antiqua" w:eastAsia="Times New Roman" w:hAnsi="Book Antiqua" w:cs="Times New Roman"/>
          <w:sz w:val="24"/>
          <w:szCs w:val="24"/>
          <w:lang w:eastAsia="tr-TR"/>
        </w:rPr>
        <w:t xml:space="preserve"> (Saint </w:t>
      </w:r>
      <w:proofErr w:type="spellStart"/>
      <w:r w:rsidRPr="001757F6">
        <w:rPr>
          <w:rFonts w:ascii="Book Antiqua" w:eastAsia="Times New Roman" w:hAnsi="Book Antiqua" w:cs="Times New Roman"/>
          <w:sz w:val="24"/>
          <w:szCs w:val="24"/>
          <w:lang w:eastAsia="tr-TR"/>
        </w:rPr>
        <w:t>Germain</w:t>
      </w:r>
      <w:proofErr w:type="spellEnd"/>
      <w:r w:rsidRPr="001757F6">
        <w:rPr>
          <w:rFonts w:ascii="Book Antiqua" w:eastAsia="Times New Roman" w:hAnsi="Book Antiqua" w:cs="Times New Roman"/>
          <w:sz w:val="24"/>
          <w:szCs w:val="24"/>
          <w:lang w:eastAsia="tr-TR"/>
        </w:rPr>
        <w:t>) antlaşmasını imzaladı. Bu arada Macarlar, Avusturya bünyesinden ayrılarak Macaristan adıyla kendi devletlerini kurmuşlardı.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Antlaşmaya göre Avusturya-Macaristan İmparatorluğu parçalandı. Toprakları üzerinde Çekoslovakya, Yugoslavya ve Macaristan isimleriyle yeni devletler kuruldu. Avusturya’da da askerlik mecburî olmaktan çıkartıldı. Ayrıca tıpkı Almanya gibi Avusturya da ağır bir savaş tazminatı ödemek zorunda bırakıldı.</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9" w:name="_Toc396133387"/>
      <w:r w:rsidRPr="001757F6">
        <w:rPr>
          <w:rFonts w:ascii="Book Antiqua" w:eastAsia="Times New Roman" w:hAnsi="Book Antiqua" w:cs="Times New Roman"/>
          <w:b/>
          <w:sz w:val="24"/>
          <w:szCs w:val="24"/>
          <w:lang w:val="x-none" w:eastAsia="x-none"/>
        </w:rPr>
        <w:t xml:space="preserve">6.5. Macaristan’ın Savaştan ‚ Çekilmesi ve </w:t>
      </w:r>
      <w:proofErr w:type="spellStart"/>
      <w:r w:rsidRPr="001757F6">
        <w:rPr>
          <w:rFonts w:ascii="Book Antiqua" w:eastAsia="Times New Roman" w:hAnsi="Book Antiqua" w:cs="Times New Roman"/>
          <w:b/>
          <w:sz w:val="24"/>
          <w:szCs w:val="24"/>
          <w:lang w:val="x-none" w:eastAsia="x-none"/>
        </w:rPr>
        <w:t>Trianon</w:t>
      </w:r>
      <w:proofErr w:type="spellEnd"/>
      <w:r w:rsidRPr="001757F6">
        <w:rPr>
          <w:rFonts w:ascii="Book Antiqua" w:eastAsia="Times New Roman" w:hAnsi="Book Antiqua" w:cs="Times New Roman"/>
          <w:b/>
          <w:sz w:val="24"/>
          <w:szCs w:val="24"/>
          <w:lang w:val="x-none" w:eastAsia="x-none"/>
        </w:rPr>
        <w:t xml:space="preserve"> Antlaşması</w:t>
      </w:r>
      <w:bookmarkEnd w:id="9"/>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Savaşın sonunda Avusturya’dan ayrılan Macaristan’da ihtilâl çıkmış ve Sovyet modeli bir idare kurulmuştu. Bu nedenle, barış antlaşmasının imzalanması biraz gecikmiştir. 4 Haziran 1920’de Macaristan Hükümeti de </w:t>
      </w:r>
      <w:proofErr w:type="spellStart"/>
      <w:r w:rsidRPr="001757F6">
        <w:rPr>
          <w:rFonts w:ascii="Book Antiqua" w:eastAsia="Times New Roman" w:hAnsi="Book Antiqua" w:cs="Times New Roman"/>
          <w:sz w:val="24"/>
          <w:szCs w:val="24"/>
          <w:lang w:eastAsia="tr-TR"/>
        </w:rPr>
        <w:t>Triyanon</w:t>
      </w:r>
      <w:proofErr w:type="spellEnd"/>
      <w:r w:rsidRPr="001757F6">
        <w:rPr>
          <w:rFonts w:ascii="Book Antiqua" w:eastAsia="Times New Roman" w:hAnsi="Book Antiqua" w:cs="Times New Roman"/>
          <w:sz w:val="24"/>
          <w:szCs w:val="24"/>
          <w:lang w:eastAsia="tr-TR"/>
        </w:rPr>
        <w:t xml:space="preserve"> (</w:t>
      </w:r>
      <w:proofErr w:type="spellStart"/>
      <w:r w:rsidRPr="001757F6">
        <w:rPr>
          <w:rFonts w:ascii="Book Antiqua" w:eastAsia="Times New Roman" w:hAnsi="Book Antiqua" w:cs="Times New Roman"/>
          <w:sz w:val="24"/>
          <w:szCs w:val="24"/>
          <w:lang w:eastAsia="tr-TR"/>
        </w:rPr>
        <w:t>Trianon</w:t>
      </w:r>
      <w:proofErr w:type="spellEnd"/>
      <w:r w:rsidRPr="001757F6">
        <w:rPr>
          <w:rFonts w:ascii="Book Antiqua" w:eastAsia="Times New Roman" w:hAnsi="Book Antiqua" w:cs="Times New Roman"/>
          <w:sz w:val="24"/>
          <w:szCs w:val="24"/>
          <w:lang w:eastAsia="tr-TR"/>
        </w:rPr>
        <w:t>) Antlaşmasını imzaladı. Macaristan da I. Dünya Savaşı sorumlusu olarak kabul edildi. Bu nedenle, Macaristan da parçalandı ve toprak kaybetti.</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Macaristan; Çekoslovakya, Romanya, Yugoslavya ve Avusturya’ya toprak bırakıyordu. Macaristan’da da askerlik mecburiyeti kaldırılıyor ve ağır bir savaş tazminatı ve malî yükümlülük altına konuluyordu.</w:t>
      </w:r>
    </w:p>
    <w:p w:rsidR="001757F6" w:rsidRPr="001757F6" w:rsidRDefault="001757F6" w:rsidP="001757F6">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0" w:name="_Toc396133388"/>
      <w:r w:rsidRPr="001757F6">
        <w:rPr>
          <w:rFonts w:ascii="Book Antiqua" w:eastAsia="Times New Roman" w:hAnsi="Book Antiqua" w:cs="Times New Roman"/>
          <w:b/>
          <w:sz w:val="24"/>
          <w:szCs w:val="24"/>
          <w:lang w:val="x-none" w:eastAsia="x-none"/>
        </w:rPr>
        <w:t xml:space="preserve">6.6. Bulgaristan’ın Savaştan Çekilmesi ve </w:t>
      </w:r>
      <w:proofErr w:type="spellStart"/>
      <w:r w:rsidRPr="001757F6">
        <w:rPr>
          <w:rFonts w:ascii="Book Antiqua" w:eastAsia="Times New Roman" w:hAnsi="Book Antiqua" w:cs="Times New Roman"/>
          <w:b/>
          <w:sz w:val="24"/>
          <w:szCs w:val="24"/>
          <w:lang w:val="x-none" w:eastAsia="x-none"/>
        </w:rPr>
        <w:t>Nöyyi</w:t>
      </w:r>
      <w:proofErr w:type="spellEnd"/>
      <w:r w:rsidRPr="001757F6">
        <w:rPr>
          <w:rFonts w:ascii="Book Antiqua" w:eastAsia="Times New Roman" w:hAnsi="Book Antiqua" w:cs="Times New Roman"/>
          <w:b/>
          <w:sz w:val="24"/>
          <w:szCs w:val="24"/>
          <w:lang w:val="x-none" w:eastAsia="x-none"/>
        </w:rPr>
        <w:t xml:space="preserve"> Antlaşması</w:t>
      </w:r>
      <w:bookmarkEnd w:id="10"/>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 xml:space="preserve">Savaşın son yılına gelindiğinde, İtilaf Devletleri ordularına yenilen Bulgaristan ordusu dağıldı. Bunun üzerine, Bulgar Hükümeti barış istemek zorunda kaldı. 29 Eylül 1918’de önce mütareke imzalayan Bulgaristan, 27 Kasım 1919’da </w:t>
      </w:r>
      <w:proofErr w:type="spellStart"/>
      <w:r w:rsidRPr="001757F6">
        <w:rPr>
          <w:rFonts w:ascii="Book Antiqua" w:eastAsia="Times New Roman" w:hAnsi="Book Antiqua" w:cs="Times New Roman"/>
          <w:sz w:val="24"/>
          <w:szCs w:val="24"/>
          <w:lang w:eastAsia="tr-TR"/>
        </w:rPr>
        <w:t>Nöyyi</w:t>
      </w:r>
      <w:proofErr w:type="spellEnd"/>
      <w:r w:rsidRPr="001757F6">
        <w:rPr>
          <w:rFonts w:ascii="Book Antiqua" w:eastAsia="Times New Roman" w:hAnsi="Book Antiqua" w:cs="Times New Roman"/>
          <w:sz w:val="24"/>
          <w:szCs w:val="24"/>
          <w:lang w:eastAsia="tr-TR"/>
        </w:rPr>
        <w:t xml:space="preserve"> antlaşmasını imzaladı.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Bulgaristan bu antlaşmayla Romanya’ya, Yugoslavya’ya ve Yunanistan’a toprak bırakıyordu. Askerlik mecburi bir hizmet olmaktan çıkartıldı. Bulgaristan deniz ve hava gücü bulundurmayacaktı. Ayrıca ağır bir savaş tazminatı ödemek mecburiyetinde bırakıldı.</w:t>
      </w:r>
    </w:p>
    <w:p w:rsidR="001757F6" w:rsidRPr="001757F6" w:rsidRDefault="001757F6" w:rsidP="001757F6">
      <w:pPr>
        <w:spacing w:after="40" w:line="264" w:lineRule="auto"/>
        <w:ind w:firstLine="397"/>
        <w:jc w:val="both"/>
        <w:rPr>
          <w:rFonts w:ascii="Book Antiqua" w:eastAsia="Times New Roman" w:hAnsi="Book Antiqua" w:cs="Times New Roman"/>
          <w:sz w:val="24"/>
          <w:szCs w:val="24"/>
          <w:lang w:eastAsia="tr-TR"/>
        </w:rPr>
      </w:pPr>
      <w:r w:rsidRPr="001757F6">
        <w:rPr>
          <w:rFonts w:ascii="Book Antiqua" w:eastAsia="Times New Roman" w:hAnsi="Book Antiqua" w:cs="Times New Roman"/>
          <w:sz w:val="24"/>
          <w:szCs w:val="24"/>
          <w:lang w:eastAsia="tr-TR"/>
        </w:rPr>
        <w:t>Bu antlaşmadan sonra Bulgaristan’ın Ege Denizi ile olan bağlantısı kesilmiştir.</w:t>
      </w:r>
    </w:p>
    <w:p w:rsidR="00B50CDA" w:rsidRDefault="00B50CDA">
      <w:pPr>
        <w:rPr>
          <w:sz w:val="24"/>
          <w:szCs w:val="24"/>
        </w:rPr>
      </w:pPr>
    </w:p>
    <w:p w:rsidR="00EF0594" w:rsidRDefault="00EF0594">
      <w:pPr>
        <w:rPr>
          <w:sz w:val="24"/>
          <w:szCs w:val="24"/>
        </w:rPr>
      </w:pPr>
    </w:p>
    <w:p w:rsidR="00EF0594" w:rsidRDefault="00EF0594" w:rsidP="00EF0594">
      <w:pPr>
        <w:spacing w:before="240" w:after="40" w:line="264" w:lineRule="auto"/>
        <w:ind w:firstLine="397"/>
        <w:jc w:val="both"/>
        <w:outlineLvl w:val="1"/>
        <w:rPr>
          <w:rFonts w:ascii="Minion Pro" w:eastAsia="Times New Roman" w:hAnsi="Minion Pro" w:cs="Times New Roman"/>
          <w:b/>
          <w:sz w:val="24"/>
          <w:szCs w:val="24"/>
          <w:lang w:val="x-none" w:eastAsia="x-none"/>
        </w:rPr>
      </w:pPr>
      <w:r>
        <w:rPr>
          <w:rFonts w:ascii="Minion Pro" w:eastAsia="Times New Roman" w:hAnsi="Minion Pro" w:cs="Times New Roman"/>
          <w:b/>
          <w:sz w:val="24"/>
          <w:szCs w:val="24"/>
          <w:lang w:val="x-none" w:eastAsia="x-none"/>
        </w:rPr>
        <w:t>Wilson İlkeleri</w:t>
      </w:r>
    </w:p>
    <w:p w:rsidR="00EF0594" w:rsidRDefault="00EF0594" w:rsidP="00EF0594">
      <w:pPr>
        <w:spacing w:after="40" w:line="264" w:lineRule="auto"/>
        <w:ind w:firstLine="397"/>
        <w:jc w:val="both"/>
        <w:rPr>
          <w:rFonts w:ascii="Book Antiqua" w:eastAsia="Times New Roman" w:hAnsi="Book Antiqua" w:cs="Times New Roman"/>
          <w:color w:val="000000"/>
          <w:sz w:val="24"/>
          <w:szCs w:val="24"/>
          <w:lang w:eastAsia="tr-TR"/>
        </w:rPr>
      </w:pPr>
      <w:r>
        <w:rPr>
          <w:rFonts w:ascii="Book Antiqua" w:eastAsia="Times New Roman" w:hAnsi="Book Antiqua" w:cs="Times New Roman"/>
          <w:color w:val="000000"/>
          <w:sz w:val="24"/>
          <w:szCs w:val="24"/>
          <w:lang w:eastAsia="tr-TR"/>
        </w:rPr>
        <w:t xml:space="preserve">Amerika Birleşik Devletleri, Alman denizaltılarının ticaret ve yolcu gemilerine saldırmalarını, bu sırada bazı yurttaşlarının ölmesini ve Almanya'nın kendisine karşı düzenlemiş olduğu bir casusluk olayını gerekçe göstererek, 1917 yılı Nisanı'nda, Anlaşma Devletleri'nin yanında savaşa katılmıştı. Aslında ABD Rusya’nın savaştan çekilmesinden sonra ortaya çıkan boşluğu doldurmuştur. </w:t>
      </w:r>
    </w:p>
    <w:p w:rsidR="00EF0594" w:rsidRDefault="00EF0594" w:rsidP="00EF0594">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1918 yılı başlarında savaşan tarafların hemen hep</w:t>
      </w:r>
      <w:r>
        <w:rPr>
          <w:rFonts w:ascii="Book Antiqua" w:eastAsia="Times New Roman" w:hAnsi="Book Antiqua" w:cs="Times New Roman"/>
          <w:color w:val="000000"/>
          <w:sz w:val="24"/>
          <w:szCs w:val="24"/>
          <w:lang w:eastAsia="tr-TR"/>
        </w:rPr>
        <w:softHyphen/>
        <w:t>si barışın bir an evvel gelmesinden yanaydı. Wilson gelecek barışın temel ilkelerini belirtmek üzere bir açıkla</w:t>
      </w:r>
      <w:r>
        <w:rPr>
          <w:rFonts w:ascii="Book Antiqua" w:eastAsia="Times New Roman" w:hAnsi="Book Antiqua" w:cs="Times New Roman"/>
          <w:color w:val="000000"/>
          <w:sz w:val="24"/>
          <w:szCs w:val="24"/>
          <w:lang w:eastAsia="tr-TR"/>
        </w:rPr>
        <w:softHyphen/>
        <w:t xml:space="preserve">ma yaptı. Wilson, yenidünya düzeninin adil ve haklı barış üzerine kurulması gerektiğini açıklamıştır. Bu açıklamalar diğer bütün milletler üzerinde olumlu etkiler </w:t>
      </w:r>
      <w:r>
        <w:rPr>
          <w:rFonts w:ascii="Book Antiqua" w:eastAsia="Times New Roman" w:hAnsi="Book Antiqua" w:cs="Times New Roman"/>
          <w:color w:val="000000"/>
          <w:sz w:val="24"/>
          <w:szCs w:val="24"/>
          <w:lang w:eastAsia="tr-TR"/>
        </w:rPr>
        <w:lastRenderedPageBreak/>
        <w:t>uyan</w:t>
      </w:r>
      <w:r>
        <w:rPr>
          <w:rFonts w:ascii="Book Antiqua" w:eastAsia="Times New Roman" w:hAnsi="Book Antiqua" w:cs="Times New Roman"/>
          <w:color w:val="000000"/>
          <w:sz w:val="24"/>
          <w:szCs w:val="24"/>
          <w:lang w:eastAsia="tr-TR"/>
        </w:rPr>
        <w:softHyphen/>
        <w:t>dırmıştır. Barışı getirmek adına Wilson ilkeleri 8 Ocak 1918'de açıklandığı zaman her iki grup devletleri tarafından da olumlu karşılanmıştır, İngiltere, Amerikan desteğini devam ettirmek istiyordu. Almanya'da savaşın kendi açısın</w:t>
      </w:r>
      <w:r>
        <w:rPr>
          <w:rFonts w:ascii="Book Antiqua" w:eastAsia="Times New Roman" w:hAnsi="Book Antiqua" w:cs="Times New Roman"/>
          <w:color w:val="000000"/>
          <w:sz w:val="24"/>
          <w:szCs w:val="24"/>
          <w:lang w:eastAsia="tr-TR"/>
        </w:rPr>
        <w:softHyphen/>
        <w:t xml:space="preserve">dan başarısızlıkla sonuçlanacağını tahmin ettiğinden bu ilkelere olumlu yaklaştı. Bu ilkeler ile ABD, gelecekte Avrupa ve dünya siyasetindeki etkinliğinin tohumlarını da atmış oluyordu. </w:t>
      </w:r>
    </w:p>
    <w:p w:rsidR="00EF0594" w:rsidRDefault="00EF0594" w:rsidP="00EF0594">
      <w:pPr>
        <w:spacing w:after="40" w:line="264" w:lineRule="auto"/>
        <w:ind w:firstLine="397"/>
        <w:jc w:val="both"/>
        <w:rPr>
          <w:rFonts w:ascii="Book Antiqua" w:eastAsia="Times New Roman" w:hAnsi="Book Antiqua" w:cs="Times New Roman"/>
          <w:b/>
          <w:i/>
          <w:sz w:val="24"/>
          <w:szCs w:val="24"/>
          <w:lang w:eastAsia="tr-TR"/>
        </w:rPr>
      </w:pPr>
      <w:r>
        <w:rPr>
          <w:rFonts w:ascii="Book Antiqua" w:eastAsia="Times New Roman" w:hAnsi="Book Antiqua" w:cs="Times New Roman"/>
          <w:b/>
          <w:i/>
          <w:color w:val="000000"/>
          <w:sz w:val="24"/>
          <w:szCs w:val="24"/>
          <w:lang w:eastAsia="tr-TR"/>
        </w:rPr>
        <w:t xml:space="preserve">İlkeler: </w:t>
      </w:r>
    </w:p>
    <w:p w:rsidR="00EF0594" w:rsidRDefault="00EF0594" w:rsidP="00EF0594">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 xml:space="preserve">• </w:t>
      </w:r>
      <w:r>
        <w:rPr>
          <w:rFonts w:ascii="Book Antiqua" w:eastAsia="Times New Roman" w:hAnsi="Book Antiqua" w:cs="Times New Roman"/>
          <w:color w:val="000000"/>
          <w:sz w:val="24"/>
          <w:szCs w:val="24"/>
          <w:lang w:eastAsia="tr-TR"/>
        </w:rPr>
        <w:tab/>
        <w:t>Barış anlaşmaları açık olacak, gizli antlaşmalar yapılmayacak.</w:t>
      </w:r>
    </w:p>
    <w:p w:rsidR="00EF0594" w:rsidRDefault="00EF0594" w:rsidP="00EF0594">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w:t>
      </w:r>
      <w:r>
        <w:rPr>
          <w:rFonts w:ascii="Book Antiqua" w:eastAsia="Times New Roman" w:hAnsi="Book Antiqua" w:cs="Times New Roman"/>
          <w:color w:val="000000"/>
          <w:sz w:val="24"/>
          <w:szCs w:val="24"/>
          <w:lang w:eastAsia="tr-TR"/>
        </w:rPr>
        <w:tab/>
        <w:t>Savaş sonunda yenenler, yenilenlerden toprak almayacaklar.</w:t>
      </w:r>
    </w:p>
    <w:p w:rsidR="00EF0594" w:rsidRDefault="00EF0594" w:rsidP="00EF0594">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w:t>
      </w:r>
      <w:r>
        <w:rPr>
          <w:rFonts w:ascii="Book Antiqua" w:eastAsia="Times New Roman" w:hAnsi="Book Antiqua" w:cs="Times New Roman"/>
          <w:color w:val="000000"/>
          <w:sz w:val="24"/>
          <w:szCs w:val="24"/>
          <w:lang w:eastAsia="tr-TR"/>
        </w:rPr>
        <w:tab/>
        <w:t>Yenilenler savaş tazminatı ve cezai tazminat ödemeyecekler.</w:t>
      </w:r>
    </w:p>
    <w:p w:rsidR="00EF0594" w:rsidRDefault="00EF0594" w:rsidP="00EF0594">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w:t>
      </w:r>
      <w:r>
        <w:rPr>
          <w:rFonts w:ascii="Book Antiqua" w:eastAsia="Times New Roman" w:hAnsi="Book Antiqua" w:cs="Times New Roman"/>
          <w:color w:val="000000"/>
          <w:sz w:val="24"/>
          <w:szCs w:val="24"/>
          <w:lang w:eastAsia="tr-TR"/>
        </w:rPr>
        <w:tab/>
        <w:t xml:space="preserve">Cemiyet-i Akvam kurularak, devletler arasındaki anlaşmazlıklar barış </w:t>
      </w:r>
      <w:proofErr w:type="gramStart"/>
      <w:r>
        <w:rPr>
          <w:rFonts w:ascii="Book Antiqua" w:eastAsia="Times New Roman" w:hAnsi="Book Antiqua" w:cs="Times New Roman"/>
          <w:color w:val="000000"/>
          <w:sz w:val="24"/>
          <w:szCs w:val="24"/>
          <w:lang w:eastAsia="tr-TR"/>
        </w:rPr>
        <w:t>yoluyla  çözülecek</w:t>
      </w:r>
      <w:proofErr w:type="gramEnd"/>
      <w:r>
        <w:rPr>
          <w:rFonts w:ascii="Book Antiqua" w:eastAsia="Times New Roman" w:hAnsi="Book Antiqua" w:cs="Times New Roman"/>
          <w:color w:val="000000"/>
          <w:sz w:val="24"/>
          <w:szCs w:val="24"/>
          <w:lang w:eastAsia="tr-TR"/>
        </w:rPr>
        <w:t>.</w:t>
      </w:r>
    </w:p>
    <w:p w:rsidR="00EF0594" w:rsidRDefault="00EF0594" w:rsidP="00EF0594">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Wilson ilkeleri arasında Osmanlı Devleti'ni ilgilendi</w:t>
      </w:r>
      <w:r>
        <w:rPr>
          <w:rFonts w:ascii="Book Antiqua" w:eastAsia="Times New Roman" w:hAnsi="Book Antiqua" w:cs="Times New Roman"/>
          <w:color w:val="000000"/>
          <w:sz w:val="24"/>
          <w:szCs w:val="24"/>
          <w:lang w:eastAsia="tr-TR"/>
        </w:rPr>
        <w:softHyphen/>
        <w:t xml:space="preserve">ren maddeler de vardı. Bunlar: </w:t>
      </w:r>
    </w:p>
    <w:p w:rsidR="00EF0594" w:rsidRDefault="00EF0594" w:rsidP="00EF0594">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w:t>
      </w:r>
      <w:r>
        <w:rPr>
          <w:rFonts w:ascii="Book Antiqua" w:eastAsia="Times New Roman" w:hAnsi="Book Antiqua" w:cs="Times New Roman"/>
          <w:color w:val="000000"/>
          <w:sz w:val="24"/>
          <w:szCs w:val="24"/>
          <w:lang w:eastAsia="tr-TR"/>
        </w:rPr>
        <w:tab/>
        <w:t>Osmanlı Devleti'nde Türklerin oturdukları bölge</w:t>
      </w:r>
      <w:r>
        <w:rPr>
          <w:rFonts w:ascii="Book Antiqua" w:eastAsia="Times New Roman" w:hAnsi="Book Antiqua" w:cs="Times New Roman"/>
          <w:color w:val="000000"/>
          <w:sz w:val="24"/>
          <w:szCs w:val="24"/>
          <w:lang w:eastAsia="tr-TR"/>
        </w:rPr>
        <w:softHyphen/>
        <w:t>lere kesin egemenlik hakkı verilmelidir. Türk ege</w:t>
      </w:r>
      <w:r>
        <w:rPr>
          <w:rFonts w:ascii="Book Antiqua" w:eastAsia="Times New Roman" w:hAnsi="Book Antiqua" w:cs="Times New Roman"/>
          <w:color w:val="000000"/>
          <w:sz w:val="24"/>
          <w:szCs w:val="24"/>
          <w:lang w:eastAsia="tr-TR"/>
        </w:rPr>
        <w:softHyphen/>
        <w:t>menliği altında bulunan diğer milletlere de kendi ken</w:t>
      </w:r>
      <w:r>
        <w:rPr>
          <w:rFonts w:ascii="Book Antiqua" w:eastAsia="Times New Roman" w:hAnsi="Book Antiqua" w:cs="Times New Roman"/>
          <w:color w:val="000000"/>
          <w:sz w:val="24"/>
          <w:szCs w:val="24"/>
          <w:lang w:eastAsia="tr-TR"/>
        </w:rPr>
        <w:softHyphen/>
        <w:t xml:space="preserve">dini yönetme </w:t>
      </w:r>
      <w:proofErr w:type="gramStart"/>
      <w:r>
        <w:rPr>
          <w:rFonts w:ascii="Book Antiqua" w:eastAsia="Times New Roman" w:hAnsi="Book Antiqua" w:cs="Times New Roman"/>
          <w:color w:val="000000"/>
          <w:sz w:val="24"/>
          <w:szCs w:val="24"/>
          <w:lang w:eastAsia="tr-TR"/>
        </w:rPr>
        <w:t>imkanı</w:t>
      </w:r>
      <w:proofErr w:type="gramEnd"/>
      <w:r>
        <w:rPr>
          <w:rFonts w:ascii="Book Antiqua" w:eastAsia="Times New Roman" w:hAnsi="Book Antiqua" w:cs="Times New Roman"/>
          <w:color w:val="000000"/>
          <w:sz w:val="24"/>
          <w:szCs w:val="24"/>
          <w:lang w:eastAsia="tr-TR"/>
        </w:rPr>
        <w:t xml:space="preserve"> verilmelidir.</w:t>
      </w:r>
    </w:p>
    <w:p w:rsidR="00EF0594" w:rsidRDefault="00EF0594" w:rsidP="00EF0594">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color w:val="000000"/>
          <w:sz w:val="24"/>
          <w:szCs w:val="24"/>
          <w:lang w:eastAsia="tr-TR"/>
        </w:rPr>
        <w:t>•</w:t>
      </w:r>
      <w:r>
        <w:rPr>
          <w:rFonts w:ascii="Book Antiqua" w:eastAsia="Times New Roman" w:hAnsi="Book Antiqua" w:cs="Times New Roman"/>
          <w:color w:val="000000"/>
          <w:sz w:val="24"/>
          <w:szCs w:val="24"/>
          <w:lang w:eastAsia="tr-TR"/>
        </w:rPr>
        <w:tab/>
        <w:t>Boğazlar bütün devletlerin ticaret gemilerine açık olmalıdır.</w:t>
      </w:r>
    </w:p>
    <w:p w:rsidR="00EF0594" w:rsidRDefault="00EF0594" w:rsidP="00EF0594">
      <w:pPr>
        <w:spacing w:after="40" w:line="264" w:lineRule="auto"/>
        <w:ind w:firstLine="397"/>
        <w:jc w:val="both"/>
        <w:rPr>
          <w:rFonts w:ascii="Book Antiqua" w:eastAsia="Times New Roman" w:hAnsi="Book Antiqua" w:cs="Times New Roman"/>
          <w:color w:val="000000"/>
          <w:sz w:val="24"/>
          <w:szCs w:val="24"/>
          <w:lang w:eastAsia="tr-TR"/>
        </w:rPr>
      </w:pPr>
      <w:r>
        <w:rPr>
          <w:rFonts w:ascii="Book Antiqua" w:eastAsia="Times New Roman" w:hAnsi="Book Antiqua" w:cs="Times New Roman"/>
          <w:color w:val="000000"/>
          <w:sz w:val="24"/>
          <w:szCs w:val="24"/>
          <w:lang w:eastAsia="tr-TR"/>
        </w:rPr>
        <w:t>Wilson açıkladığı bu İlkelerle uzun bir barışı sağla</w:t>
      </w:r>
      <w:r>
        <w:rPr>
          <w:rFonts w:ascii="Book Antiqua" w:eastAsia="Times New Roman" w:hAnsi="Book Antiqua" w:cs="Times New Roman"/>
          <w:color w:val="000000"/>
          <w:sz w:val="24"/>
          <w:szCs w:val="24"/>
          <w:lang w:eastAsia="tr-TR"/>
        </w:rPr>
        <w:softHyphen/>
        <w:t>mak ve milletlerarası barış teşkilatının (Cemiyet-i Akvam) kurulmasını istemiş, bunun yanında merkezi devletlerin milletler prensibine göre parçalanmasını da açıklamıştır. Savaşın bitmesinden sonra İtilaf dev</w:t>
      </w:r>
      <w:r>
        <w:rPr>
          <w:rFonts w:ascii="Book Antiqua" w:eastAsia="Times New Roman" w:hAnsi="Book Antiqua" w:cs="Times New Roman"/>
          <w:color w:val="000000"/>
          <w:sz w:val="24"/>
          <w:szCs w:val="24"/>
          <w:lang w:eastAsia="tr-TR"/>
        </w:rPr>
        <w:softHyphen/>
        <w:t>letlerinin Wilson ilkelerine olan bakışı değişmişti, çün</w:t>
      </w:r>
      <w:r>
        <w:rPr>
          <w:rFonts w:ascii="Book Antiqua" w:eastAsia="Times New Roman" w:hAnsi="Book Antiqua" w:cs="Times New Roman"/>
          <w:color w:val="000000"/>
          <w:sz w:val="24"/>
          <w:szCs w:val="24"/>
          <w:lang w:eastAsia="tr-TR"/>
        </w:rPr>
        <w:softHyphen/>
        <w:t>kü her birinin barış antlaşmalarından beklediği çıkar</w:t>
      </w:r>
      <w:r>
        <w:rPr>
          <w:rFonts w:ascii="Book Antiqua" w:eastAsia="Times New Roman" w:hAnsi="Book Antiqua" w:cs="Times New Roman"/>
          <w:color w:val="000000"/>
          <w:sz w:val="24"/>
          <w:szCs w:val="24"/>
          <w:lang w:eastAsia="tr-TR"/>
        </w:rPr>
        <w:softHyphen/>
        <w:t xml:space="preserve">lar vardı. Bu devletler kesinlikle amaçlarına ulaşmak istediklerinden ilkelerin aleyhine bir siyaset </w:t>
      </w:r>
      <w:proofErr w:type="gramStart"/>
      <w:r>
        <w:rPr>
          <w:rFonts w:ascii="Book Antiqua" w:eastAsia="Times New Roman" w:hAnsi="Book Antiqua" w:cs="Times New Roman"/>
          <w:color w:val="000000"/>
          <w:sz w:val="24"/>
          <w:szCs w:val="24"/>
          <w:lang w:eastAsia="tr-TR"/>
        </w:rPr>
        <w:t>İzlemişlerdir</w:t>
      </w:r>
      <w:proofErr w:type="gramEnd"/>
      <w:r>
        <w:rPr>
          <w:rFonts w:ascii="Book Antiqua" w:eastAsia="Times New Roman" w:hAnsi="Book Antiqua" w:cs="Times New Roman"/>
          <w:color w:val="000000"/>
          <w:sz w:val="24"/>
          <w:szCs w:val="24"/>
          <w:lang w:eastAsia="tr-TR"/>
        </w:rPr>
        <w:t>.</w:t>
      </w:r>
    </w:p>
    <w:p w:rsidR="00EF0594" w:rsidRDefault="00EF0594" w:rsidP="00EF0594">
      <w:pPr>
        <w:rPr>
          <w:sz w:val="24"/>
          <w:szCs w:val="24"/>
        </w:rPr>
      </w:pPr>
    </w:p>
    <w:p w:rsidR="00EF0594" w:rsidRPr="001757F6" w:rsidRDefault="00EF0594">
      <w:pPr>
        <w:rPr>
          <w:sz w:val="24"/>
          <w:szCs w:val="24"/>
        </w:rPr>
      </w:pPr>
      <w:bookmarkStart w:id="11" w:name="_GoBack"/>
      <w:bookmarkEnd w:id="11"/>
    </w:p>
    <w:sectPr w:rsidR="00EF0594" w:rsidRPr="001757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F5"/>
    <w:rsid w:val="001757F6"/>
    <w:rsid w:val="004F77F5"/>
    <w:rsid w:val="00B50CDA"/>
    <w:rsid w:val="00E436A5"/>
    <w:rsid w:val="00EF05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990A9-7477-43C7-B122-BF737CF9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48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1824</Words>
  <Characters>10397</Characters>
  <Application>Microsoft Office Word</Application>
  <DocSecurity>0</DocSecurity>
  <Lines>86</Lines>
  <Paragraphs>24</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ömer</cp:lastModifiedBy>
  <cp:revision>4</cp:revision>
  <dcterms:created xsi:type="dcterms:W3CDTF">2017-09-17T05:21:00Z</dcterms:created>
  <dcterms:modified xsi:type="dcterms:W3CDTF">2021-10-12T07:28:00Z</dcterms:modified>
</cp:coreProperties>
</file>