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009903" w14:textId="09F7638B" w:rsidR="0033401D" w:rsidRPr="002802E1" w:rsidRDefault="002802E1" w:rsidP="002802E1">
      <w:pPr>
        <w:spacing w:line="360" w:lineRule="auto"/>
        <w:rPr>
          <w:rFonts w:ascii="Times New Roman" w:hAnsi="Times New Roman" w:cs="Times New Roman"/>
          <w:sz w:val="24"/>
          <w:szCs w:val="24"/>
        </w:rPr>
      </w:pPr>
      <w:r w:rsidRPr="002802E1">
        <w:rPr>
          <w:rFonts w:ascii="Times New Roman" w:hAnsi="Times New Roman" w:cs="Times New Roman"/>
          <w:sz w:val="24"/>
          <w:szCs w:val="24"/>
        </w:rPr>
        <w:t>Mehmet Mert Bezirgan</w:t>
      </w:r>
    </w:p>
    <w:p w14:paraId="72B283EA" w14:textId="089E6828" w:rsidR="002802E1" w:rsidRPr="002802E1" w:rsidRDefault="002802E1" w:rsidP="002802E1">
      <w:pPr>
        <w:spacing w:line="360" w:lineRule="auto"/>
        <w:rPr>
          <w:rFonts w:ascii="Times New Roman" w:hAnsi="Times New Roman" w:cs="Times New Roman"/>
          <w:sz w:val="24"/>
          <w:szCs w:val="24"/>
        </w:rPr>
      </w:pPr>
      <w:r w:rsidRPr="002802E1">
        <w:rPr>
          <w:rFonts w:ascii="Times New Roman" w:hAnsi="Times New Roman" w:cs="Times New Roman"/>
          <w:sz w:val="24"/>
          <w:szCs w:val="24"/>
        </w:rPr>
        <w:t>Engr 421 – homework 1</w:t>
      </w:r>
    </w:p>
    <w:p w14:paraId="400E8ADE" w14:textId="0B01F3A6" w:rsidR="002802E1" w:rsidRDefault="002802E1" w:rsidP="002802E1">
      <w:pPr>
        <w:spacing w:line="360" w:lineRule="auto"/>
        <w:rPr>
          <w:rFonts w:ascii="Times New Roman" w:hAnsi="Times New Roman" w:cs="Times New Roman"/>
          <w:sz w:val="24"/>
          <w:szCs w:val="24"/>
        </w:rPr>
      </w:pPr>
      <w:r w:rsidRPr="002802E1">
        <w:rPr>
          <w:rFonts w:ascii="Times New Roman" w:hAnsi="Times New Roman" w:cs="Times New Roman"/>
          <w:sz w:val="24"/>
          <w:szCs w:val="24"/>
        </w:rPr>
        <w:t>Problem: classification multivariate random variables.</w:t>
      </w:r>
    </w:p>
    <w:p w14:paraId="64ECE74B" w14:textId="111D5E36" w:rsidR="002802E1" w:rsidRDefault="002802E1" w:rsidP="002802E1">
      <w:pPr>
        <w:spacing w:line="360" w:lineRule="auto"/>
        <w:rPr>
          <w:rFonts w:ascii="Times New Roman" w:hAnsi="Times New Roman" w:cs="Times New Roman"/>
          <w:sz w:val="24"/>
          <w:szCs w:val="24"/>
        </w:rPr>
      </w:pPr>
      <w:r>
        <w:rPr>
          <w:rFonts w:ascii="Times New Roman" w:hAnsi="Times New Roman" w:cs="Times New Roman"/>
          <w:sz w:val="24"/>
          <w:szCs w:val="24"/>
        </w:rPr>
        <w:t>Solution:</w:t>
      </w:r>
    </w:p>
    <w:p w14:paraId="6036E634" w14:textId="77777777" w:rsidR="002802E1" w:rsidRDefault="002802E1" w:rsidP="002802E1">
      <w:pPr>
        <w:spacing w:line="360" w:lineRule="auto"/>
        <w:ind w:firstLine="708"/>
        <w:rPr>
          <w:rFonts w:ascii="Times New Roman" w:hAnsi="Times New Roman" w:cs="Times New Roman"/>
          <w:sz w:val="24"/>
          <w:szCs w:val="24"/>
        </w:rPr>
      </w:pPr>
      <w:r>
        <w:rPr>
          <w:rFonts w:ascii="Times New Roman" w:hAnsi="Times New Roman" w:cs="Times New Roman"/>
          <w:sz w:val="24"/>
          <w:szCs w:val="24"/>
        </w:rPr>
        <w:t xml:space="preserve">For testing accuracy of our </w:t>
      </w:r>
      <w:proofErr w:type="gramStart"/>
      <w:r>
        <w:rPr>
          <w:rFonts w:ascii="Times New Roman" w:hAnsi="Times New Roman" w:cs="Times New Roman"/>
          <w:sz w:val="24"/>
          <w:szCs w:val="24"/>
        </w:rPr>
        <w:t>data</w:t>
      </w:r>
      <w:proofErr w:type="gramEnd"/>
      <w:r>
        <w:rPr>
          <w:rFonts w:ascii="Times New Roman" w:hAnsi="Times New Roman" w:cs="Times New Roman"/>
          <w:sz w:val="24"/>
          <w:szCs w:val="24"/>
        </w:rPr>
        <w:t xml:space="preserve"> we prepared our data using </w:t>
      </w:r>
      <w:proofErr w:type="spellStart"/>
      <w:r>
        <w:rPr>
          <w:rFonts w:ascii="Times New Roman" w:hAnsi="Times New Roman" w:cs="Times New Roman"/>
          <w:sz w:val="24"/>
          <w:szCs w:val="24"/>
        </w:rPr>
        <w:t>numpy</w:t>
      </w:r>
      <w:proofErr w:type="spellEnd"/>
      <w:r>
        <w:rPr>
          <w:rFonts w:ascii="Times New Roman" w:hAnsi="Times New Roman" w:cs="Times New Roman"/>
          <w:sz w:val="24"/>
          <w:szCs w:val="24"/>
        </w:rPr>
        <w:t xml:space="preserve"> with parameters. Our data formed a shape as given</w:t>
      </w:r>
    </w:p>
    <w:p w14:paraId="3E45B448" w14:textId="77777777" w:rsidR="00D80F26" w:rsidRDefault="002802E1" w:rsidP="00D80F26">
      <w:pPr>
        <w:keepNext/>
        <w:spacing w:line="360" w:lineRule="auto"/>
        <w:ind w:firstLine="708"/>
        <w:jc w:val="center"/>
      </w:pPr>
      <w:r>
        <w:rPr>
          <w:rFonts w:ascii="Times New Roman" w:hAnsi="Times New Roman" w:cs="Times New Roman"/>
          <w:noProof/>
          <w:sz w:val="24"/>
          <w:szCs w:val="24"/>
        </w:rPr>
        <w:drawing>
          <wp:inline distT="0" distB="0" distL="0" distR="0" wp14:anchorId="7C4B20AC" wp14:editId="2FC0AD4D">
            <wp:extent cx="3838575" cy="3711122"/>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870478" cy="3741966"/>
                    </a:xfrm>
                    <a:prstGeom prst="rect">
                      <a:avLst/>
                    </a:prstGeom>
                    <a:noFill/>
                    <a:ln>
                      <a:noFill/>
                    </a:ln>
                  </pic:spPr>
                </pic:pic>
              </a:graphicData>
            </a:graphic>
          </wp:inline>
        </w:drawing>
      </w:r>
    </w:p>
    <w:p w14:paraId="2EB407B9" w14:textId="50F74776" w:rsidR="002802E1" w:rsidRDefault="00D80F26" w:rsidP="00D80F26">
      <w:pPr>
        <w:pStyle w:val="ResimYazs"/>
        <w:jc w:val="center"/>
        <w:rPr>
          <w:rFonts w:ascii="Times New Roman" w:hAnsi="Times New Roman" w:cs="Times New Roman"/>
          <w:sz w:val="24"/>
          <w:szCs w:val="24"/>
        </w:rPr>
      </w:pPr>
      <w:r>
        <w:t xml:space="preserve">Figure </w:t>
      </w:r>
      <w:r>
        <w:fldChar w:fldCharType="begin"/>
      </w:r>
      <w:r>
        <w:instrText xml:space="preserve"> SEQ Figure \* ARABIC </w:instrText>
      </w:r>
      <w:r>
        <w:fldChar w:fldCharType="separate"/>
      </w:r>
      <w:r w:rsidR="00DE2827">
        <w:rPr>
          <w:noProof/>
        </w:rPr>
        <w:t>1</w:t>
      </w:r>
      <w:r>
        <w:fldChar w:fldCharType="end"/>
      </w:r>
      <w:r>
        <w:t xml:space="preserve"> dataset that generated for testing</w:t>
      </w:r>
    </w:p>
    <w:p w14:paraId="2F33BE3F" w14:textId="32D5169C" w:rsidR="002802E1" w:rsidRDefault="002802E1" w:rsidP="002802E1">
      <w:pPr>
        <w:spacing w:line="360" w:lineRule="auto"/>
        <w:ind w:firstLine="708"/>
        <w:rPr>
          <w:rFonts w:ascii="Times New Roman" w:hAnsi="Times New Roman" w:cs="Times New Roman"/>
          <w:sz w:val="24"/>
          <w:szCs w:val="24"/>
        </w:rPr>
      </w:pPr>
      <w:r>
        <w:rPr>
          <w:rFonts w:ascii="Times New Roman" w:hAnsi="Times New Roman" w:cs="Times New Roman"/>
          <w:sz w:val="24"/>
          <w:szCs w:val="24"/>
        </w:rPr>
        <w:t xml:space="preserve">We got three different classes (1,2,3) and colored them to different colors for visuality. (class </w:t>
      </w:r>
      <w:proofErr w:type="gramStart"/>
      <w:r>
        <w:rPr>
          <w:rFonts w:ascii="Times New Roman" w:hAnsi="Times New Roman" w:cs="Times New Roman"/>
          <w:sz w:val="24"/>
          <w:szCs w:val="24"/>
        </w:rPr>
        <w:t>1 :</w:t>
      </w:r>
      <w:proofErr w:type="gramEnd"/>
      <w:r>
        <w:rPr>
          <w:rFonts w:ascii="Times New Roman" w:hAnsi="Times New Roman" w:cs="Times New Roman"/>
          <w:sz w:val="24"/>
          <w:szCs w:val="24"/>
        </w:rPr>
        <w:t xml:space="preserve"> red, class 2 : green, class 3 : blue). After generating </w:t>
      </w:r>
      <w:proofErr w:type="gramStart"/>
      <w:r>
        <w:rPr>
          <w:rFonts w:ascii="Times New Roman" w:hAnsi="Times New Roman" w:cs="Times New Roman"/>
          <w:sz w:val="24"/>
          <w:szCs w:val="24"/>
        </w:rPr>
        <w:t>data</w:t>
      </w:r>
      <w:proofErr w:type="gramEnd"/>
      <w:r>
        <w:rPr>
          <w:rFonts w:ascii="Times New Roman" w:hAnsi="Times New Roman" w:cs="Times New Roman"/>
          <w:sz w:val="24"/>
          <w:szCs w:val="24"/>
        </w:rPr>
        <w:t xml:space="preserve"> we estimated sample means, sample covariances and prior probabilities.</w:t>
      </w:r>
    </w:p>
    <w:p w14:paraId="01D66D65" w14:textId="77777777" w:rsidR="00D80F26" w:rsidRDefault="002802E1" w:rsidP="00D80F26">
      <w:pPr>
        <w:keepNext/>
        <w:spacing w:line="360" w:lineRule="auto"/>
        <w:ind w:firstLine="708"/>
        <w:jc w:val="center"/>
      </w:pPr>
      <w:r w:rsidRPr="002802E1">
        <w:rPr>
          <w:rFonts w:ascii="Times New Roman" w:hAnsi="Times New Roman" w:cs="Times New Roman"/>
          <w:sz w:val="24"/>
          <w:szCs w:val="24"/>
        </w:rPr>
        <w:lastRenderedPageBreak/>
        <w:drawing>
          <wp:inline distT="0" distB="0" distL="0" distR="0" wp14:anchorId="6C0AEE6E" wp14:editId="18B991CF">
            <wp:extent cx="5760720" cy="1765935"/>
            <wp:effectExtent l="0" t="0" r="0" b="5715"/>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1765935"/>
                    </a:xfrm>
                    <a:prstGeom prst="rect">
                      <a:avLst/>
                    </a:prstGeom>
                  </pic:spPr>
                </pic:pic>
              </a:graphicData>
            </a:graphic>
          </wp:inline>
        </w:drawing>
      </w:r>
    </w:p>
    <w:p w14:paraId="33D12BB3" w14:textId="5FCCE68A" w:rsidR="002802E1" w:rsidRDefault="00D80F26" w:rsidP="00D80F26">
      <w:pPr>
        <w:pStyle w:val="ResimYazs"/>
        <w:jc w:val="center"/>
        <w:rPr>
          <w:rFonts w:ascii="Times New Roman" w:hAnsi="Times New Roman" w:cs="Times New Roman"/>
          <w:sz w:val="24"/>
          <w:szCs w:val="24"/>
        </w:rPr>
      </w:pPr>
      <w:r>
        <w:t xml:space="preserve">Figure </w:t>
      </w:r>
      <w:r>
        <w:fldChar w:fldCharType="begin"/>
      </w:r>
      <w:r>
        <w:instrText xml:space="preserve"> SEQ Figure \* ARABIC </w:instrText>
      </w:r>
      <w:r>
        <w:fldChar w:fldCharType="separate"/>
      </w:r>
      <w:r w:rsidR="00DE2827">
        <w:rPr>
          <w:noProof/>
        </w:rPr>
        <w:t>2</w:t>
      </w:r>
      <w:r>
        <w:fldChar w:fldCharType="end"/>
      </w:r>
      <w:r>
        <w:t xml:space="preserve"> codes and results of calculations of sample means, sample covariances and prior probabilities.</w:t>
      </w:r>
    </w:p>
    <w:p w14:paraId="4B8DFC66" w14:textId="4295B024" w:rsidR="00D80F26" w:rsidRDefault="002802E1" w:rsidP="002802E1">
      <w:pPr>
        <w:spacing w:line="360" w:lineRule="auto"/>
        <w:ind w:firstLine="708"/>
        <w:rPr>
          <w:rFonts w:ascii="Times New Roman" w:hAnsi="Times New Roman" w:cs="Times New Roman"/>
          <w:sz w:val="24"/>
          <w:szCs w:val="24"/>
        </w:rPr>
      </w:pPr>
      <w:r>
        <w:rPr>
          <w:rFonts w:ascii="Times New Roman" w:hAnsi="Times New Roman" w:cs="Times New Roman"/>
          <w:sz w:val="24"/>
          <w:szCs w:val="24"/>
        </w:rPr>
        <w:t xml:space="preserve">The results of this step show us our data is formed exactly like we have provided the means and covariances before. After calculating sample means, covariances and prior probabilities we need to calculate </w:t>
      </w:r>
      <w:r w:rsidR="00D80F26">
        <w:rPr>
          <w:rFonts w:ascii="Times New Roman" w:hAnsi="Times New Roman" w:cs="Times New Roman"/>
          <w:sz w:val="24"/>
          <w:szCs w:val="24"/>
        </w:rPr>
        <w:t>value of score function for all data points calculated for all 3 classes.</w:t>
      </w:r>
    </w:p>
    <w:p w14:paraId="75F82F73" w14:textId="77777777" w:rsidR="00D80F26" w:rsidRDefault="00D80F26" w:rsidP="00D80F26">
      <w:pPr>
        <w:keepNext/>
        <w:spacing w:line="360" w:lineRule="auto"/>
        <w:ind w:firstLine="708"/>
        <w:jc w:val="center"/>
      </w:pPr>
      <w:r w:rsidRPr="00D80F26">
        <w:rPr>
          <w:rFonts w:ascii="Times New Roman" w:hAnsi="Times New Roman" w:cs="Times New Roman"/>
          <w:sz w:val="24"/>
          <w:szCs w:val="24"/>
        </w:rPr>
        <w:drawing>
          <wp:inline distT="0" distB="0" distL="0" distR="0" wp14:anchorId="37D4472F" wp14:editId="4471609C">
            <wp:extent cx="5760720" cy="1378585"/>
            <wp:effectExtent l="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1378585"/>
                    </a:xfrm>
                    <a:prstGeom prst="rect">
                      <a:avLst/>
                    </a:prstGeom>
                  </pic:spPr>
                </pic:pic>
              </a:graphicData>
            </a:graphic>
          </wp:inline>
        </w:drawing>
      </w:r>
    </w:p>
    <w:p w14:paraId="039336DD" w14:textId="2BAC401A" w:rsidR="00D80F26" w:rsidRDefault="00D80F26" w:rsidP="00D80F26">
      <w:pPr>
        <w:pStyle w:val="ResimYazs"/>
        <w:jc w:val="center"/>
        <w:rPr>
          <w:rFonts w:ascii="Times New Roman" w:hAnsi="Times New Roman" w:cs="Times New Roman"/>
          <w:sz w:val="24"/>
          <w:szCs w:val="24"/>
        </w:rPr>
      </w:pPr>
      <w:r>
        <w:t xml:space="preserve">Figure </w:t>
      </w:r>
      <w:r>
        <w:fldChar w:fldCharType="begin"/>
      </w:r>
      <w:r>
        <w:instrText xml:space="preserve"> SEQ Figure \* ARABIC </w:instrText>
      </w:r>
      <w:r>
        <w:fldChar w:fldCharType="separate"/>
      </w:r>
      <w:r w:rsidR="00DE2827">
        <w:rPr>
          <w:noProof/>
        </w:rPr>
        <w:t>3</w:t>
      </w:r>
      <w:r>
        <w:fldChar w:fldCharType="end"/>
      </w:r>
      <w:r>
        <w:t xml:space="preserve"> formula used for score function</w:t>
      </w:r>
    </w:p>
    <w:p w14:paraId="0EF33CB7" w14:textId="6813681D" w:rsidR="002802E1" w:rsidRDefault="00D80F26" w:rsidP="002802E1">
      <w:pPr>
        <w:spacing w:line="360" w:lineRule="auto"/>
        <w:ind w:firstLine="708"/>
        <w:rPr>
          <w:rFonts w:ascii="Times New Roman" w:hAnsi="Times New Roman" w:cs="Times New Roman"/>
          <w:sz w:val="24"/>
          <w:szCs w:val="24"/>
        </w:rPr>
      </w:pPr>
      <w:r>
        <w:rPr>
          <w:rFonts w:ascii="Times New Roman" w:hAnsi="Times New Roman" w:cs="Times New Roman"/>
          <w:sz w:val="24"/>
          <w:szCs w:val="24"/>
        </w:rPr>
        <w:t>After calculating scores, we need to pick maximum score for labeling points according to our algorithm’s prediction. After prediction we got our confusion matrix as follows.</w:t>
      </w:r>
    </w:p>
    <w:p w14:paraId="17EADC31" w14:textId="77777777" w:rsidR="00D80F26" w:rsidRDefault="00D80F26" w:rsidP="00D80F26">
      <w:pPr>
        <w:keepNext/>
        <w:spacing w:line="360" w:lineRule="auto"/>
        <w:ind w:firstLine="708"/>
        <w:jc w:val="center"/>
      </w:pPr>
      <w:r w:rsidRPr="00D80F26">
        <w:rPr>
          <w:rFonts w:ascii="Times New Roman" w:hAnsi="Times New Roman" w:cs="Times New Roman"/>
          <w:sz w:val="24"/>
          <w:szCs w:val="24"/>
        </w:rPr>
        <w:drawing>
          <wp:inline distT="0" distB="0" distL="0" distR="0" wp14:anchorId="74A07CF4" wp14:editId="4BE695F3">
            <wp:extent cx="1962424" cy="1047896"/>
            <wp:effectExtent l="0" t="0" r="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962424" cy="1047896"/>
                    </a:xfrm>
                    <a:prstGeom prst="rect">
                      <a:avLst/>
                    </a:prstGeom>
                  </pic:spPr>
                </pic:pic>
              </a:graphicData>
            </a:graphic>
          </wp:inline>
        </w:drawing>
      </w:r>
    </w:p>
    <w:p w14:paraId="2A015CF6" w14:textId="52282E25" w:rsidR="00D80F26" w:rsidRDefault="00D80F26" w:rsidP="00D80F26">
      <w:pPr>
        <w:pStyle w:val="ResimYazs"/>
        <w:jc w:val="center"/>
      </w:pPr>
      <w:r>
        <w:t xml:space="preserve">Figure </w:t>
      </w:r>
      <w:r>
        <w:fldChar w:fldCharType="begin"/>
      </w:r>
      <w:r>
        <w:instrText xml:space="preserve"> SEQ Figure \* ARABIC </w:instrText>
      </w:r>
      <w:r>
        <w:fldChar w:fldCharType="separate"/>
      </w:r>
      <w:r w:rsidR="00DE2827">
        <w:rPr>
          <w:noProof/>
        </w:rPr>
        <w:t>4</w:t>
      </w:r>
      <w:r>
        <w:fldChar w:fldCharType="end"/>
      </w:r>
      <w:r>
        <w:t xml:space="preserve"> confusion matrix of predicted classes</w:t>
      </w:r>
    </w:p>
    <w:p w14:paraId="09E90BE5" w14:textId="7395D4B2" w:rsidR="00D80F26" w:rsidRDefault="00D80F26" w:rsidP="00D80F26">
      <w:r>
        <w:tab/>
        <w:t xml:space="preserve">As we can see from confusion matrix our algorithm made only two false classification out of 300. For visualizing our decision boundaries, we used same approach that we used for lab4. For score function we replaces </w:t>
      </w:r>
      <w:proofErr w:type="spellStart"/>
      <w:r>
        <w:t>Wc</w:t>
      </w:r>
      <w:proofErr w:type="spellEnd"/>
      <w:r>
        <w:t xml:space="preserve"> with 2x2 matrix with entries [Wc11 Wc12 Wc21 Wc22] and formulated it as:</w:t>
      </w:r>
    </w:p>
    <w:p w14:paraId="5FEB45E5" w14:textId="77777777" w:rsidR="00D80F26" w:rsidRDefault="00D80F26" w:rsidP="00D80F26">
      <w:pPr>
        <w:keepNext/>
        <w:jc w:val="center"/>
      </w:pPr>
      <w:r w:rsidRPr="00D80F26">
        <w:lastRenderedPageBreak/>
        <w:drawing>
          <wp:inline distT="0" distB="0" distL="0" distR="0" wp14:anchorId="171416F8" wp14:editId="76AB5CC9">
            <wp:extent cx="5760720" cy="2207895"/>
            <wp:effectExtent l="0" t="0" r="0" b="1905"/>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2207895"/>
                    </a:xfrm>
                    <a:prstGeom prst="rect">
                      <a:avLst/>
                    </a:prstGeom>
                  </pic:spPr>
                </pic:pic>
              </a:graphicData>
            </a:graphic>
          </wp:inline>
        </w:drawing>
      </w:r>
    </w:p>
    <w:p w14:paraId="560D9FC8" w14:textId="7F1B7A4F" w:rsidR="00D80F26" w:rsidRDefault="00D80F26" w:rsidP="00D80F26">
      <w:pPr>
        <w:pStyle w:val="ResimYazs"/>
        <w:jc w:val="center"/>
      </w:pPr>
      <w:r>
        <w:t xml:space="preserve">Figure </w:t>
      </w:r>
      <w:r>
        <w:fldChar w:fldCharType="begin"/>
      </w:r>
      <w:r>
        <w:instrText xml:space="preserve"> SEQ Figure \* ARABIC </w:instrText>
      </w:r>
      <w:r>
        <w:fldChar w:fldCharType="separate"/>
      </w:r>
      <w:r w:rsidR="00DE2827">
        <w:rPr>
          <w:noProof/>
        </w:rPr>
        <w:t>5</w:t>
      </w:r>
      <w:r>
        <w:fldChar w:fldCharType="end"/>
      </w:r>
      <w:r>
        <w:t xml:space="preserve"> formula used at section 5 (drawing decision boundaries)</w:t>
      </w:r>
    </w:p>
    <w:p w14:paraId="5D139201" w14:textId="02F9C94C" w:rsidR="00DE2827" w:rsidRDefault="00DE2827" w:rsidP="00D80F26">
      <w:r>
        <w:t>Conclusion:</w:t>
      </w:r>
    </w:p>
    <w:p w14:paraId="43AC21DB" w14:textId="58A84DE4" w:rsidR="00DE2827" w:rsidRDefault="00DE2827" w:rsidP="00D80F26">
      <w:r>
        <w:tab/>
        <w:t>The results of our classification method were accurate on a random generated multivariate random variable. After visualizing decision boundaries, we saw that the separation was accurate visually and the false results was marked.</w:t>
      </w:r>
    </w:p>
    <w:p w14:paraId="1B74B467" w14:textId="77777777" w:rsidR="00DE2827" w:rsidRDefault="00DE2827" w:rsidP="00DE2827">
      <w:pPr>
        <w:keepNext/>
        <w:jc w:val="center"/>
      </w:pPr>
      <w:r>
        <w:rPr>
          <w:noProof/>
        </w:rPr>
        <w:drawing>
          <wp:inline distT="0" distB="0" distL="0" distR="0" wp14:anchorId="065EEB84" wp14:editId="6E25E53F">
            <wp:extent cx="4810125" cy="4810125"/>
            <wp:effectExtent l="0" t="0" r="9525" b="9525"/>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10125" cy="4810125"/>
                    </a:xfrm>
                    <a:prstGeom prst="rect">
                      <a:avLst/>
                    </a:prstGeom>
                    <a:noFill/>
                    <a:ln>
                      <a:noFill/>
                    </a:ln>
                  </pic:spPr>
                </pic:pic>
              </a:graphicData>
            </a:graphic>
          </wp:inline>
        </w:drawing>
      </w:r>
    </w:p>
    <w:p w14:paraId="496F28C0" w14:textId="1480C7E6" w:rsidR="00DE2827" w:rsidRPr="00DE2827" w:rsidRDefault="00DE2827" w:rsidP="00DE2827">
      <w:pPr>
        <w:pStyle w:val="ResimYazs"/>
        <w:jc w:val="center"/>
      </w:pPr>
      <w:r>
        <w:t xml:space="preserve">Figure </w:t>
      </w:r>
      <w:r>
        <w:fldChar w:fldCharType="begin"/>
      </w:r>
      <w:r>
        <w:instrText xml:space="preserve"> SEQ Figure \* ARABIC </w:instrText>
      </w:r>
      <w:r>
        <w:fldChar w:fldCharType="separate"/>
      </w:r>
      <w:r>
        <w:rPr>
          <w:noProof/>
        </w:rPr>
        <w:t>6</w:t>
      </w:r>
      <w:r>
        <w:fldChar w:fldCharType="end"/>
      </w:r>
      <w:r>
        <w:t xml:space="preserve"> decision boundaries (Note: the colorful mid lines are because of the attribute alpha that we gave to contour function for coloring areas. It is not about any prediction or data that we used, it is just visual)</w:t>
      </w:r>
    </w:p>
    <w:sectPr w:rsidR="00DE2827" w:rsidRPr="00DE282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57AE"/>
    <w:rsid w:val="002802E1"/>
    <w:rsid w:val="0033401D"/>
    <w:rsid w:val="00D80F26"/>
    <w:rsid w:val="00DE2827"/>
    <w:rsid w:val="00FA57A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5FBD8C"/>
  <w15:chartTrackingRefBased/>
  <w15:docId w15:val="{4AB90116-EB49-47B3-9FA1-000B244E1B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ResimYazs">
    <w:name w:val="caption"/>
    <w:basedOn w:val="Normal"/>
    <w:next w:val="Normal"/>
    <w:uiPriority w:val="35"/>
    <w:unhideWhenUsed/>
    <w:qFormat/>
    <w:rsid w:val="00D80F2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317</Words>
  <Characters>1809</Characters>
  <Application>Microsoft Office Word</Application>
  <DocSecurity>0</DocSecurity>
  <Lines>15</Lines>
  <Paragraphs>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MEHMET MERT BEZIRGAN</dc:creator>
  <cp:keywords/>
  <dc:description/>
  <cp:lastModifiedBy>MEHMET MERT BEZIRGAN</cp:lastModifiedBy>
  <cp:revision>2</cp:revision>
  <dcterms:created xsi:type="dcterms:W3CDTF">2020-11-09T17:19:00Z</dcterms:created>
  <dcterms:modified xsi:type="dcterms:W3CDTF">2020-11-09T17:19:00Z</dcterms:modified>
</cp:coreProperties>
</file>