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1AE" w:rsidRDefault="00B731AE" w:rsidP="00B731AE">
      <w:pPr>
        <w:rPr>
          <w:rFonts w:eastAsiaTheme="minorEastAsia"/>
          <w:sz w:val="32"/>
          <w:szCs w:val="24"/>
        </w:rPr>
      </w:pPr>
      <w:r w:rsidRPr="00B731AE">
        <w:rPr>
          <w:rFonts w:eastAsiaTheme="minorEastAsia"/>
          <w:sz w:val="32"/>
          <w:szCs w:val="24"/>
        </w:rPr>
        <w:t>Thermal Calculations</w:t>
      </w:r>
    </w:p>
    <w:p w:rsidR="00B731AE" w:rsidRPr="00B731AE" w:rsidRDefault="00B31D2E" w:rsidP="00B731AE">
      <w:pPr>
        <w:rPr>
          <w:rFonts w:eastAsiaTheme="minorEastAsia"/>
          <w:szCs w:val="24"/>
        </w:rPr>
      </w:pPr>
      <w:r>
        <w:rPr>
          <w:rFonts w:eastAsiaTheme="minorEastAsia"/>
          <w:szCs w:val="24"/>
        </w:rPr>
        <w:t>In this part of the report, t</w:t>
      </w:r>
      <w:r w:rsidR="00B731AE">
        <w:rPr>
          <w:rFonts w:eastAsiaTheme="minorEastAsia"/>
          <w:szCs w:val="24"/>
        </w:rPr>
        <w:t xml:space="preserve">he thermal analysis of the </w:t>
      </w:r>
      <w:r>
        <w:rPr>
          <w:rFonts w:eastAsiaTheme="minorEastAsia"/>
          <w:szCs w:val="24"/>
        </w:rPr>
        <w:t>design is displayed. The main losses in the design are caused by the semiconductor devices. The most significant losses occur in a semiconductor while it is in conduction mode or it is switching. One can find the approximate total loss by adding the conduction loss and switching loss as shown in Equation 4.1.</w:t>
      </w:r>
    </w:p>
    <w:p w:rsidR="00B731AE" w:rsidRPr="00BF558D" w:rsidRDefault="00B731AE" w:rsidP="00B731AE">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m:t>
            </m:r>
          </m:sub>
        </m:sSub>
      </m:oMath>
      <w:r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oMath>
    </w:p>
    <w:p w:rsidR="00B731AE" w:rsidRDefault="00B731AE" w:rsidP="00B731AE">
      <w:pPr>
        <w:jc w:val="center"/>
        <w:rPr>
          <w:rFonts w:cstheme="minorHAnsi"/>
          <w:i/>
          <w:color w:val="3C78D8"/>
          <w:sz w:val="24"/>
          <w:szCs w:val="24"/>
        </w:rPr>
      </w:pPr>
      <w:r>
        <w:rPr>
          <w:rFonts w:cstheme="minorHAnsi"/>
          <w:i/>
          <w:color w:val="3C78D8"/>
          <w:sz w:val="24"/>
          <w:szCs w:val="24"/>
        </w:rPr>
        <w:t>Equation 4.1</w:t>
      </w:r>
    </w:p>
    <w:p w:rsidR="00B31D2E" w:rsidRPr="00B31D2E" w:rsidRDefault="00B31D2E" w:rsidP="00B31D2E">
      <w:pPr>
        <w:rPr>
          <w:rFonts w:cstheme="minorHAnsi"/>
          <w:szCs w:val="24"/>
        </w:rPr>
      </w:pPr>
      <w:r>
        <w:rPr>
          <w:rFonts w:cstheme="minorHAnsi"/>
          <w:szCs w:val="24"/>
        </w:rPr>
        <w:t xml:space="preserve">The conduction losses can be calculated by two methods as shown in Equation 4.2 and Equation 4.3. </w:t>
      </w:r>
      <w:r w:rsidR="00FC5113">
        <w:rPr>
          <w:rFonts w:cstheme="minorHAnsi"/>
          <w:szCs w:val="24"/>
        </w:rPr>
        <w:t>In the first method, one can use the forward voltage drop of the semiconductor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oMath>
      <w:r w:rsidR="00FC5113">
        <w:rPr>
          <w:rFonts w:cstheme="minorHAnsi"/>
          <w:szCs w:val="24"/>
        </w:rPr>
        <w:t>) to calculate the power dissipation. Another possible method is to use the on-resistance value (</w:t>
      </w:r>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ds</m:t>
            </m:r>
          </m:sub>
        </m:sSub>
      </m:oMath>
      <w:r w:rsidR="00FC5113">
        <w:rPr>
          <w:rFonts w:cstheme="minorHAnsi"/>
          <w:szCs w:val="24"/>
        </w:rPr>
        <w:t>) indicated in the datasheet.</w:t>
      </w:r>
    </w:p>
    <w:p w:rsidR="00B731AE" w:rsidRPr="00BF558D" w:rsidRDefault="00B731AE" w:rsidP="00B731AE">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r>
          <w:rPr>
            <w:rFonts w:ascii="Cambria Math" w:hAnsi="Cambria Math" w:cstheme="minorHAnsi"/>
          </w:rPr>
          <m:t>×</m:t>
        </m:r>
        <m:r>
          <w:rPr>
            <w:rFonts w:ascii="Cambria Math" w:hAnsi="Cambria Math" w:cstheme="minorHAnsi"/>
            <w:sz w:val="24"/>
            <w:szCs w:val="24"/>
          </w:rPr>
          <m:t>(Duty Cycle)</m:t>
        </m:r>
      </m:oMath>
    </w:p>
    <w:p w:rsidR="00B731AE" w:rsidRDefault="00B731AE" w:rsidP="00B731AE">
      <w:pPr>
        <w:jc w:val="center"/>
        <w:rPr>
          <w:rFonts w:cstheme="minorHAnsi"/>
          <w:i/>
          <w:color w:val="3C78D8"/>
          <w:sz w:val="24"/>
          <w:szCs w:val="24"/>
        </w:rPr>
      </w:pPr>
      <w:r w:rsidRPr="00BF558D">
        <w:rPr>
          <w:rFonts w:cstheme="minorHAnsi"/>
          <w:i/>
          <w:color w:val="3C78D8"/>
          <w:sz w:val="24"/>
          <w:szCs w:val="24"/>
        </w:rPr>
        <w:t>Equation 4</w:t>
      </w:r>
      <w:r>
        <w:rPr>
          <w:rFonts w:cstheme="minorHAnsi"/>
          <w:i/>
          <w:color w:val="3C78D8"/>
          <w:sz w:val="24"/>
          <w:szCs w:val="24"/>
        </w:rPr>
        <w:t>.2</w:t>
      </w:r>
    </w:p>
    <w:p w:rsidR="00B731AE" w:rsidRPr="00BF558D" w:rsidRDefault="00B731AE" w:rsidP="00B731AE">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ds</m:t>
            </m:r>
          </m:sub>
        </m:sSub>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I</m:t>
            </m:r>
          </m:e>
          <m:sub>
            <m:r>
              <w:rPr>
                <w:rFonts w:ascii="Cambria Math" w:hAnsi="Cambria Math" w:cstheme="minorHAnsi"/>
                <w:sz w:val="24"/>
                <w:szCs w:val="24"/>
              </w:rPr>
              <m:t>on</m:t>
            </m:r>
          </m:sub>
          <m:sup>
            <m:r>
              <w:rPr>
                <w:rFonts w:ascii="Cambria Math" w:hAnsi="Cambria Math" w:cstheme="minorHAnsi"/>
                <w:sz w:val="24"/>
                <w:szCs w:val="24"/>
              </w:rPr>
              <m:t>2</m:t>
            </m:r>
          </m:sup>
        </m:sSubSup>
        <m:r>
          <w:rPr>
            <w:rFonts w:ascii="Cambria Math" w:hAnsi="Cambria Math" w:cstheme="minorHAnsi"/>
          </w:rPr>
          <m:t>×</m:t>
        </m:r>
        <m:r>
          <w:rPr>
            <w:rFonts w:ascii="Cambria Math" w:hAnsi="Cambria Math" w:cstheme="minorHAnsi"/>
            <w:sz w:val="24"/>
            <w:szCs w:val="24"/>
          </w:rPr>
          <m:t>(Duty Cycle)</m:t>
        </m:r>
      </m:oMath>
    </w:p>
    <w:p w:rsidR="00B731AE" w:rsidRDefault="00B31D2E" w:rsidP="00B31D2E">
      <w:pPr>
        <w:jc w:val="center"/>
        <w:rPr>
          <w:rFonts w:cstheme="minorHAnsi"/>
          <w:i/>
          <w:color w:val="3C78D8"/>
          <w:sz w:val="24"/>
          <w:szCs w:val="24"/>
        </w:rPr>
      </w:pPr>
      <w:r>
        <w:rPr>
          <w:rFonts w:cstheme="minorHAnsi"/>
          <w:i/>
          <w:color w:val="3C78D8"/>
          <w:sz w:val="24"/>
          <w:szCs w:val="24"/>
        </w:rPr>
        <w:t>Equation 4.3</w:t>
      </w:r>
    </w:p>
    <w:p w:rsidR="00FC5113" w:rsidRPr="00FC5113" w:rsidRDefault="00FC5113" w:rsidP="00FC5113">
      <w:pPr>
        <w:rPr>
          <w:rFonts w:cstheme="minorHAnsi"/>
          <w:szCs w:val="24"/>
        </w:rPr>
      </w:pPr>
      <w:r>
        <w:rPr>
          <w:rFonts w:cstheme="minorHAnsi"/>
          <w:szCs w:val="24"/>
        </w:rPr>
        <w:t>Switching losses can be calculated as shown in Equation 4.4 by using the turn on energy (</w:t>
      </w: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on</m:t>
            </m:r>
          </m:sub>
        </m:sSub>
      </m:oMath>
      <w:r>
        <w:rPr>
          <w:rFonts w:cstheme="minorHAnsi"/>
          <w:szCs w:val="24"/>
        </w:rPr>
        <w:t>) and turn off energy (</w:t>
      </w: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off</m:t>
            </m:r>
          </m:sub>
        </m:sSub>
      </m:oMath>
      <w:r>
        <w:rPr>
          <w:rFonts w:cstheme="minorHAnsi"/>
          <w:szCs w:val="24"/>
        </w:rPr>
        <w:t>) dissipated while the diode is switching . If these parameters are not indicated in the datasheet, the switching loss can be estimated by using the turn on delay time (</w:t>
      </w:r>
      <m:oMath>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rise</m:t>
            </m:r>
          </m:sub>
        </m:sSub>
      </m:oMath>
      <w:r>
        <w:rPr>
          <w:rFonts w:cstheme="minorHAnsi"/>
          <w:szCs w:val="24"/>
        </w:rPr>
        <w:t xml:space="preserve">) and turn of delay time </w:t>
      </w:r>
      <w:r w:rsidR="00F63AE9">
        <w:rPr>
          <w:rFonts w:cstheme="minorHAnsi"/>
          <w:szCs w:val="24"/>
        </w:rPr>
        <w:t>(</w:t>
      </w:r>
      <m:oMath>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fall</m:t>
            </m:r>
          </m:sub>
        </m:sSub>
      </m:oMath>
      <w:r w:rsidR="00F63AE9">
        <w:rPr>
          <w:rFonts w:cstheme="minorHAnsi"/>
          <w:szCs w:val="24"/>
        </w:rPr>
        <w:t>) as displayed in Equation 4.5.</w:t>
      </w:r>
    </w:p>
    <w:p w:rsidR="00B731AE" w:rsidRPr="00B31D2E" w:rsidRDefault="00B731AE" w:rsidP="00B731AE">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on</m:t>
              </m:r>
            </m:sub>
          </m:sSub>
          <m: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off</m:t>
              </m:r>
            </m:sub>
          </m:sSub>
          <m:r>
            <w:rPr>
              <w:rFonts w:ascii="Cambria Math" w:hAnsi="Cambria Math" w:cstheme="minorHAnsi"/>
              <w:sz w:val="24"/>
              <w:szCs w:val="24"/>
            </w:rPr>
            <m:t>)×f</m:t>
          </m:r>
        </m:oMath>
      </m:oMathPara>
    </w:p>
    <w:p w:rsidR="00B31D2E" w:rsidRPr="00B31D2E" w:rsidRDefault="00B31D2E" w:rsidP="00B31D2E">
      <w:pPr>
        <w:jc w:val="center"/>
        <w:rPr>
          <w:rFonts w:cstheme="minorHAnsi"/>
          <w:i/>
          <w:sz w:val="24"/>
          <w:szCs w:val="24"/>
        </w:rPr>
      </w:pPr>
      <w:r>
        <w:rPr>
          <w:rFonts w:cstheme="minorHAnsi"/>
          <w:i/>
          <w:color w:val="3C78D8"/>
          <w:sz w:val="24"/>
          <w:szCs w:val="24"/>
        </w:rPr>
        <w:t>Equation 4.4</w:t>
      </w:r>
    </w:p>
    <w:p w:rsidR="00B731AE" w:rsidRPr="00B731AE" w:rsidRDefault="00B731AE" w:rsidP="00B731AE">
      <w:pPr>
        <w:jc w:val="center"/>
        <w:rPr>
          <w:rFonts w:eastAsiaTheme="minorEastAsia" w:cstheme="minorHAnsi"/>
          <w: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on</m:t>
              </m:r>
            </m:sub>
          </m:sSub>
          <m:r>
            <w:rPr>
              <w:rFonts w:ascii="Cambria Math" w:hAnsi="Cambria Math" w:cstheme="minorHAnsi"/>
              <w:sz w:val="24"/>
              <w:szCs w:val="24"/>
            </w:rPr>
            <m:t>×</m:t>
          </m:r>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rise</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fall</m:t>
              </m:r>
            </m:sub>
          </m:sSub>
          <m:r>
            <w:rPr>
              <w:rFonts w:ascii="Cambria Math" w:hAnsi="Cambria Math" w:cstheme="minorHAnsi"/>
              <w:sz w:val="24"/>
              <w:szCs w:val="24"/>
            </w:rPr>
            <m:t>)</m:t>
          </m:r>
          <m:r>
            <w:rPr>
              <w:rFonts w:ascii="Cambria Math" w:hAnsi="Cambria Math" w:cstheme="minorHAnsi"/>
              <w:sz w:val="24"/>
              <w:szCs w:val="24"/>
            </w:rPr>
            <m:t>×f</m:t>
          </m:r>
        </m:oMath>
      </m:oMathPara>
    </w:p>
    <w:p w:rsidR="00B31D2E" w:rsidRPr="00BF558D" w:rsidRDefault="00B31D2E" w:rsidP="00B31D2E">
      <w:pPr>
        <w:jc w:val="center"/>
        <w:rPr>
          <w:rFonts w:cstheme="minorHAnsi"/>
          <w:i/>
          <w:sz w:val="24"/>
          <w:szCs w:val="24"/>
        </w:rPr>
      </w:pPr>
      <w:r>
        <w:rPr>
          <w:rFonts w:cstheme="minorHAnsi"/>
          <w:i/>
          <w:color w:val="3C78D8"/>
          <w:sz w:val="24"/>
          <w:szCs w:val="24"/>
        </w:rPr>
        <w:t>Equation 4.5</w:t>
      </w:r>
    </w:p>
    <w:p w:rsidR="00B731AE" w:rsidRPr="00F63AE9" w:rsidRDefault="00F63AE9" w:rsidP="00F63AE9">
      <w:pPr>
        <w:rPr>
          <w:rFonts w:cstheme="minorHAnsi"/>
          <w:szCs w:val="24"/>
        </w:rPr>
      </w:pPr>
      <w:r>
        <w:rPr>
          <w:rFonts w:cstheme="minorHAnsi"/>
          <w:szCs w:val="24"/>
        </w:rPr>
        <w:t>For the rectifier block, two single phase bridge rectifiers (</w:t>
      </w:r>
      <w:r w:rsidRPr="00F63AE9">
        <w:rPr>
          <w:rFonts w:cstheme="minorHAnsi"/>
          <w:szCs w:val="24"/>
        </w:rPr>
        <w:t>KBPC3510</w:t>
      </w:r>
      <w:r>
        <w:rPr>
          <w:rFonts w:cstheme="minorHAnsi"/>
          <w:szCs w:val="24"/>
        </w:rPr>
        <w:t xml:space="preserve">) are combined to construct a three phase full bridge rectifier. The switching energy or delay times are not indicated in the datasheet of the component. The maximum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r>
          <w:rPr>
            <w:rFonts w:ascii="Cambria Math" w:hAnsi="Cambria Math" w:cstheme="minorHAnsi"/>
            <w:sz w:val="24"/>
            <w:szCs w:val="24"/>
          </w:rPr>
          <m:t xml:space="preserve"> </m:t>
        </m:r>
      </m:oMath>
      <w:r>
        <w:rPr>
          <w:rFonts w:eastAsiaTheme="minorEastAsia" w:cstheme="minorHAnsi"/>
          <w:sz w:val="24"/>
          <w:szCs w:val="24"/>
        </w:rPr>
        <w:t>is indicated as 1.1V in the datasheet.</w:t>
      </w:r>
      <w:r w:rsidR="005C5818">
        <w:rPr>
          <w:rFonts w:eastAsiaTheme="minorEastAsia" w:cstheme="minorHAnsi"/>
          <w:sz w:val="24"/>
          <w:szCs w:val="24"/>
        </w:rPr>
        <w:t xml:space="preserve"> In maximum load case, the average current passing on one diode </w:t>
      </w:r>
      <w:r w:rsidR="00523F7E">
        <w:rPr>
          <w:rFonts w:eastAsiaTheme="minorEastAsia" w:cstheme="minorHAnsi"/>
          <w:sz w:val="24"/>
          <w:szCs w:val="24"/>
        </w:rPr>
        <w:t xml:space="preserve">is </w:t>
      </w:r>
      <w:r w:rsidR="00523F7E">
        <w:rPr>
          <w:rFonts w:eastAsiaTheme="minorEastAsia" w:cstheme="minorHAnsi"/>
          <w:sz w:val="24"/>
          <w:szCs w:val="24"/>
        </w:rPr>
        <w:t>11 A</w:t>
      </w:r>
      <w:r w:rsidR="00523F7E">
        <w:rPr>
          <w:rFonts w:eastAsiaTheme="minorEastAsia" w:cstheme="minorHAnsi"/>
          <w:sz w:val="24"/>
          <w:szCs w:val="24"/>
        </w:rPr>
        <w:t xml:space="preserve"> </w:t>
      </w:r>
      <w:r w:rsidR="005C5818">
        <w:rPr>
          <w:rFonts w:eastAsiaTheme="minorEastAsia" w:cstheme="minorHAnsi"/>
          <w:sz w:val="24"/>
          <w:szCs w:val="24"/>
        </w:rPr>
        <w:t xml:space="preserve">when the diode is in conduction </w:t>
      </w:r>
      <w:r w:rsidR="00523F7E">
        <w:rPr>
          <w:rFonts w:eastAsiaTheme="minorEastAsia" w:cstheme="minorHAnsi"/>
          <w:sz w:val="24"/>
          <w:szCs w:val="24"/>
        </w:rPr>
        <w:t>mode.</w:t>
      </w:r>
      <w:r w:rsidR="005C5818">
        <w:rPr>
          <w:rFonts w:eastAsiaTheme="minorEastAsia" w:cstheme="minorHAnsi"/>
          <w:sz w:val="24"/>
          <w:szCs w:val="24"/>
        </w:rPr>
        <w:t xml:space="preserve"> One diode’s duty cycle is 1/6. There are 4 diodes that is working in one rectifier while only 2 diodes are working in the other. </w:t>
      </w:r>
    </w:p>
    <w:p w:rsidR="00B731AE" w:rsidRPr="005C5818" w:rsidRDefault="00B731AE" w:rsidP="00B731AE">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loss-rectifier</m:t>
              </m:r>
              <m:r>
                <w:rPr>
                  <w:rFonts w:ascii="Cambria Math" w:hAnsi="Cambria Math" w:cstheme="minorHAnsi"/>
                  <w:sz w:val="24"/>
                  <w:szCs w:val="24"/>
                </w:rPr>
                <m:t>1</m:t>
              </m:r>
            </m:sub>
          </m:sSub>
          <m:r>
            <w:rPr>
              <w:rFonts w:ascii="Cambria Math" w:hAnsi="Cambria Math" w:cstheme="minorHAnsi"/>
              <w:sz w:val="24"/>
              <w:szCs w:val="24"/>
            </w:rPr>
            <m:t>=(1.1V)×(11A</m:t>
          </m:r>
          <m:r>
            <w:rPr>
              <w:rFonts w:ascii="Cambria Math" w:hAnsi="Cambria Math" w:cstheme="minorHAnsi"/>
              <w:sz w:val="24"/>
              <w:szCs w:val="24"/>
            </w:rPr>
            <m:t>)</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6</m:t>
              </m:r>
            </m:den>
          </m:f>
          <m:r>
            <w:rPr>
              <w:rFonts w:ascii="Cambria Math" w:hAnsi="Cambria Math" w:cstheme="minorHAnsi"/>
              <w:sz w:val="24"/>
              <w:szCs w:val="24"/>
            </w:rPr>
            <m:t>)×</m:t>
          </m:r>
          <m:r>
            <w:rPr>
              <w:rFonts w:ascii="Cambria Math" w:hAnsi="Cambria Math" w:cstheme="minorHAnsi"/>
              <w:sz w:val="24"/>
              <w:szCs w:val="24"/>
            </w:rPr>
            <m:t>4=8.07</m:t>
          </m:r>
          <m:r>
            <w:rPr>
              <w:rFonts w:ascii="Cambria Math" w:hAnsi="Cambria Math" w:cstheme="minorHAnsi"/>
              <w:sz w:val="24"/>
              <w:szCs w:val="24"/>
            </w:rPr>
            <m:t>W</m:t>
          </m:r>
        </m:oMath>
      </m:oMathPara>
    </w:p>
    <w:p w:rsidR="005C5818" w:rsidRPr="00BF558D" w:rsidRDefault="005C5818" w:rsidP="005C5818">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loss-rectifier</m:t>
              </m:r>
              <m:r>
                <w:rPr>
                  <w:rFonts w:ascii="Cambria Math" w:hAnsi="Cambria Math" w:cstheme="minorHAnsi"/>
                  <w:sz w:val="24"/>
                  <w:szCs w:val="24"/>
                </w:rPr>
                <m:t>2</m:t>
              </m:r>
            </m:sub>
          </m:sSub>
          <m:r>
            <w:rPr>
              <w:rFonts w:ascii="Cambria Math" w:hAnsi="Cambria Math" w:cstheme="minorHAnsi"/>
              <w:sz w:val="24"/>
              <w:szCs w:val="24"/>
            </w:rPr>
            <m:t>=(1.1V)×(11A</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6</m:t>
              </m:r>
            </m:den>
          </m:f>
          <m:r>
            <w:rPr>
              <w:rFonts w:ascii="Cambria Math" w:hAnsi="Cambria Math" w:cstheme="minorHAnsi"/>
              <w:sz w:val="24"/>
              <w:szCs w:val="24"/>
            </w:rPr>
            <m:t>)</m:t>
          </m:r>
          <m:r>
            <w:rPr>
              <w:rFonts w:ascii="Cambria Math" w:hAnsi="Cambria Math" w:cstheme="minorHAnsi"/>
              <w:sz w:val="24"/>
              <w:szCs w:val="24"/>
            </w:rPr>
            <m:t>×</m:t>
          </m:r>
          <m:r>
            <w:rPr>
              <w:rFonts w:ascii="Cambria Math" w:hAnsi="Cambria Math" w:cstheme="minorHAnsi"/>
              <w:sz w:val="24"/>
              <w:szCs w:val="24"/>
            </w:rPr>
            <m:t>2=4</m:t>
          </m:r>
          <m:r>
            <w:rPr>
              <w:rFonts w:ascii="Cambria Math" w:hAnsi="Cambria Math" w:cstheme="minorHAnsi"/>
              <w:sz w:val="24"/>
              <w:szCs w:val="24"/>
            </w:rPr>
            <m:t>.</m:t>
          </m:r>
          <m:r>
            <w:rPr>
              <w:rFonts w:ascii="Cambria Math" w:hAnsi="Cambria Math" w:cstheme="minorHAnsi"/>
              <w:sz w:val="24"/>
              <w:szCs w:val="24"/>
            </w:rPr>
            <m:t>03</m:t>
          </m:r>
          <m:r>
            <w:rPr>
              <w:rFonts w:ascii="Cambria Math" w:hAnsi="Cambria Math" w:cstheme="minorHAnsi"/>
              <w:sz w:val="24"/>
              <w:szCs w:val="24"/>
            </w:rPr>
            <m:t>W</m:t>
          </m:r>
        </m:oMath>
      </m:oMathPara>
    </w:p>
    <w:p w:rsidR="005C5818" w:rsidRPr="00523F7E" w:rsidRDefault="00523F7E" w:rsidP="00523F7E">
      <w:pPr>
        <w:rPr>
          <w:rFonts w:cstheme="minorHAnsi"/>
          <w:sz w:val="24"/>
          <w:szCs w:val="24"/>
        </w:rPr>
      </w:pPr>
      <w:r>
        <w:rPr>
          <w:rFonts w:cstheme="minorHAnsi"/>
          <w:sz w:val="24"/>
          <w:szCs w:val="24"/>
        </w:rPr>
        <w:t>The diode used in buck converter is DHG30I600PA.</w:t>
      </w:r>
      <w:r w:rsidR="00096F30">
        <w:rPr>
          <w:rFonts w:cstheme="minorHAnsi"/>
          <w:sz w:val="24"/>
          <w:szCs w:val="24"/>
        </w:rPr>
        <w:t>The diode’s conduction loss depends on both on-current and duty cycle</w:t>
      </w:r>
      <w:proofErr w:type="gramStart"/>
      <w:r w:rsidR="00096F30">
        <w:rPr>
          <w:rFonts w:cstheme="minorHAnsi"/>
          <w:sz w:val="24"/>
          <w:szCs w:val="24"/>
        </w:rPr>
        <w:t xml:space="preserve">. </w:t>
      </w:r>
      <w:proofErr w:type="gramEnd"/>
      <w:r w:rsidR="00096F30">
        <w:rPr>
          <w:rFonts w:cstheme="minorHAnsi"/>
          <w:sz w:val="24"/>
          <w:szCs w:val="24"/>
        </w:rPr>
        <w:t>The maximum current is 11 A but the conduction loss is low because the duty cycle is 0.1 at that current</w:t>
      </w:r>
      <w:r>
        <w:rPr>
          <w:rFonts w:cstheme="minorHAnsi"/>
          <w:sz w:val="24"/>
          <w:szCs w:val="24"/>
        </w:rPr>
        <w:t>.</w:t>
      </w:r>
      <w:r w:rsidR="00096F30">
        <w:rPr>
          <w:rFonts w:cstheme="minorHAnsi"/>
          <w:sz w:val="24"/>
          <w:szCs w:val="24"/>
        </w:rPr>
        <w:t xml:space="preserve"> Thus, the maximum conduction loss occurs </w:t>
      </w:r>
      <w:r w:rsidR="00096F30">
        <w:rPr>
          <w:rFonts w:cstheme="minorHAnsi"/>
          <w:sz w:val="24"/>
          <w:szCs w:val="24"/>
        </w:rPr>
        <w:lastRenderedPageBreak/>
        <w:t>when duty cycle is 0.5 and the current is approximately 6A.</w:t>
      </w:r>
      <w:r>
        <w:rPr>
          <w:rFonts w:cstheme="minorHAnsi"/>
          <w:sz w:val="24"/>
          <w:szCs w:val="24"/>
        </w:rPr>
        <w:t xml:space="preserve"> Since the switching energy dissipation is not indicated in the datasheet, the Equation 4.5 is used to calculate switching loss.</w:t>
      </w:r>
      <w:r w:rsidR="00096F30">
        <w:rPr>
          <w:rFonts w:cstheme="minorHAnsi"/>
          <w:sz w:val="24"/>
          <w:szCs w:val="24"/>
        </w:rPr>
        <w:t xml:space="preserve"> The switching loss is maximum when the duty cycle of the switch is maximum (0.9) since the current is maximum (0.44W). However, the conduction loss is more dominant than switching loss for this application in general. Thus, the worst case is calculated for 0.5 duty cycle.</w:t>
      </w:r>
    </w:p>
    <w:p w:rsidR="00B731AE" w:rsidRDefault="00B731AE" w:rsidP="00B731AE">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loss-diode,conduction</m:t>
            </m:r>
          </m:sub>
        </m:sSub>
        <m:r>
          <w:rPr>
            <w:rFonts w:ascii="Cambria Math" w:hAnsi="Cambria Math" w:cstheme="minorHAnsi"/>
            <w:sz w:val="24"/>
            <w:szCs w:val="24"/>
          </w:rPr>
          <m:t>= 2.27V</m:t>
        </m:r>
        <m:r>
          <w:rPr>
            <w:rFonts w:ascii="Cambria Math" w:hAnsi="Cambria Math" w:cstheme="minorHAnsi"/>
            <w:sz w:val="24"/>
            <w:szCs w:val="24"/>
          </w:rPr>
          <m:t xml:space="preserve"> × 6</m:t>
        </m:r>
        <m:r>
          <w:rPr>
            <w:rFonts w:ascii="Cambria Math" w:hAnsi="Cambria Math" w:cstheme="minorHAnsi"/>
            <w:sz w:val="24"/>
            <w:szCs w:val="24"/>
          </w:rPr>
          <m:t>A</m:t>
        </m:r>
        <m:r>
          <w:rPr>
            <w:rFonts w:ascii="Cambria Math" w:hAnsi="Cambria Math" w:cstheme="minorHAnsi"/>
            <w:sz w:val="24"/>
            <w:szCs w:val="24"/>
          </w:rPr>
          <m:t xml:space="preserve"> × 0.5</m:t>
        </m:r>
        <m:r>
          <w:rPr>
            <w:rFonts w:ascii="Cambria Math" w:hAnsi="Cambria Math" w:cstheme="minorHAnsi"/>
            <w:sz w:val="24"/>
            <w:szCs w:val="24"/>
          </w:rPr>
          <m:t xml:space="preserve"> = </m:t>
        </m:r>
        <m:r>
          <w:rPr>
            <w:rFonts w:ascii="Cambria Math" w:hAnsi="Cambria Math" w:cstheme="minorHAnsi"/>
            <w:sz w:val="24"/>
            <w:szCs w:val="24"/>
          </w:rPr>
          <m:t>6.81</m:t>
        </m:r>
        <m:r>
          <w:rPr>
            <w:rFonts w:ascii="Cambria Math" w:hAnsi="Cambria Math" w:cstheme="minorHAnsi"/>
            <w:sz w:val="24"/>
            <w:szCs w:val="24"/>
          </w:rPr>
          <m:t>W</m:t>
        </m:r>
      </m:oMath>
      <w:r w:rsidRPr="00BF558D">
        <w:rPr>
          <w:rFonts w:cstheme="minorHAnsi"/>
          <w:sz w:val="24"/>
          <w:szCs w:val="24"/>
        </w:rPr>
        <w:t xml:space="preserve"> </w:t>
      </w:r>
    </w:p>
    <w:p w:rsidR="00523F7E" w:rsidRPr="00BF558D" w:rsidRDefault="00523F7E" w:rsidP="00423C5E">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loss-diode,switching</m:t>
              </m:r>
            </m:sub>
          </m:sSub>
          <m:r>
            <w:rPr>
              <w:rFonts w:ascii="Cambria Math" w:hAnsi="Cambria Math" w:cstheme="minorHAnsi"/>
              <w:sz w:val="24"/>
              <w:szCs w:val="24"/>
            </w:rPr>
            <m:t xml:space="preserve">≃ </m:t>
          </m:r>
          <m:r>
            <w:rPr>
              <w:rFonts w:ascii="Cambria Math" w:hAnsi="Cambria Math" w:cstheme="minorHAnsi"/>
              <w:sz w:val="24"/>
              <w:szCs w:val="24"/>
            </w:rPr>
            <m:t>6</m:t>
          </m:r>
          <m:r>
            <w:rPr>
              <w:rFonts w:ascii="Cambria Math" w:hAnsi="Cambria Math" w:cstheme="minorHAnsi"/>
              <w:sz w:val="24"/>
              <w:szCs w:val="24"/>
            </w:rPr>
            <m:t>A</m:t>
          </m:r>
          <m:r>
            <w:rPr>
              <w:rFonts w:ascii="Cambria Math" w:hAnsi="Cambria Math" w:cstheme="minorHAnsi"/>
              <w:sz w:val="24"/>
              <w:szCs w:val="24"/>
            </w:rPr>
            <m:t xml:space="preserve"> × </m:t>
          </m:r>
          <m:r>
            <m:rPr>
              <m:sty m:val="p"/>
            </m:rPr>
            <w:rPr>
              <w:rFonts w:ascii="Cambria Math" w:hAnsi="Cambria Math" w:cstheme="minorHAnsi"/>
              <w:sz w:val="24"/>
              <w:szCs w:val="24"/>
            </w:rPr>
            <m:t>2</m:t>
          </m:r>
          <m:r>
            <m:rPr>
              <m:sty m:val="p"/>
            </m:rPr>
            <w:rPr>
              <w:rFonts w:ascii="Cambria Math" w:hAnsi="Cambria Math" w:cstheme="minorHAnsi"/>
              <w:sz w:val="24"/>
              <w:szCs w:val="24"/>
            </w:rPr>
            <m:t>02</m:t>
          </m:r>
          <m:r>
            <m:rPr>
              <m:sty m:val="p"/>
            </m:rPr>
            <w:rPr>
              <w:rFonts w:ascii="Cambria Math" w:hAnsi="Cambria Math" w:cstheme="minorHAnsi"/>
              <w:sz w:val="24"/>
              <w:szCs w:val="24"/>
            </w:rPr>
            <m:t>V</m:t>
          </m:r>
          <m:r>
            <w:rPr>
              <w:rFonts w:ascii="Cambria Math" w:hAnsi="Cambria Math" w:cstheme="minorHAnsi"/>
              <w:sz w:val="24"/>
              <w:szCs w:val="24"/>
            </w:rPr>
            <m:t>×</m:t>
          </m:r>
          <m:r>
            <m:rPr>
              <m:sty m:val="p"/>
            </m:rPr>
            <w:rPr>
              <w:rFonts w:ascii="Cambria Math" w:hAnsi="Cambria Math" w:cstheme="minorHAnsi"/>
              <w:sz w:val="24"/>
              <w:szCs w:val="24"/>
            </w:rPr>
            <m:t>(40 ns)</m:t>
          </m:r>
          <m:r>
            <w:rPr>
              <w:rFonts w:ascii="Cambria Math" w:hAnsi="Cambria Math" w:cstheme="minorHAnsi"/>
              <w:sz w:val="24"/>
              <w:szCs w:val="24"/>
            </w:rPr>
            <m:t>×</m:t>
          </m:r>
          <m:r>
            <w:rPr>
              <w:rFonts w:ascii="Cambria Math" w:hAnsi="Cambria Math" w:cstheme="minorHAnsi"/>
              <w:sz w:val="24"/>
              <w:szCs w:val="24"/>
            </w:rPr>
            <m:t>(5 kHz)</m:t>
          </m:r>
          <m:r>
            <w:rPr>
              <w:rFonts w:ascii="Cambria Math" w:hAnsi="Cambria Math" w:cstheme="minorHAnsi"/>
              <w:sz w:val="24"/>
              <w:szCs w:val="24"/>
            </w:rPr>
            <m:t>=</m:t>
          </m:r>
          <m:r>
            <w:rPr>
              <w:rFonts w:ascii="Cambria Math" w:hAnsi="Cambria Math" w:cstheme="minorHAnsi"/>
              <w:sz w:val="24"/>
              <w:szCs w:val="24"/>
            </w:rPr>
            <m:t>0.</m:t>
          </m:r>
          <m:r>
            <w:rPr>
              <w:rFonts w:ascii="Cambria Math" w:hAnsi="Cambria Math" w:cstheme="minorHAnsi"/>
              <w:sz w:val="24"/>
              <w:szCs w:val="24"/>
            </w:rPr>
            <m:t>24</m:t>
          </m:r>
          <m:r>
            <w:rPr>
              <w:rFonts w:ascii="Cambria Math" w:hAnsi="Cambria Math" w:cstheme="minorHAnsi"/>
              <w:sz w:val="24"/>
              <w:szCs w:val="24"/>
            </w:rPr>
            <m:t>W</m:t>
          </m:r>
        </m:oMath>
      </m:oMathPara>
    </w:p>
    <w:p w:rsidR="00423C5E" w:rsidRPr="00423C5E" w:rsidRDefault="00B731AE" w:rsidP="00096F30">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m:t>
              </m:r>
            </m:sub>
          </m:sSub>
          <m:r>
            <w:rPr>
              <w:rFonts w:ascii="Cambria Math" w:hAnsi="Cambria Math" w:cstheme="minorHAnsi"/>
              <w:sz w:val="24"/>
              <w:szCs w:val="24"/>
            </w:rPr>
            <m:t>≃</m:t>
          </m:r>
          <m:r>
            <w:rPr>
              <w:rFonts w:ascii="Cambria Math" w:hAnsi="Cambria Math" w:cstheme="minorHAnsi"/>
              <w:sz w:val="24"/>
              <w:szCs w:val="24"/>
            </w:rPr>
            <m:t>7.05</m:t>
          </m:r>
          <m:r>
            <w:rPr>
              <w:rFonts w:ascii="Cambria Math" w:hAnsi="Cambria Math" w:cstheme="minorHAnsi"/>
              <w:sz w:val="24"/>
              <w:szCs w:val="24"/>
            </w:rPr>
            <m:t>W</m:t>
          </m:r>
        </m:oMath>
      </m:oMathPara>
    </w:p>
    <w:p w:rsidR="00423C5E" w:rsidRPr="00096F30" w:rsidRDefault="00722139" w:rsidP="00096F30">
      <w:pPr>
        <w:rPr>
          <w:rFonts w:cstheme="minorHAnsi"/>
          <w:szCs w:val="24"/>
        </w:rPr>
      </w:pPr>
      <w:r>
        <w:rPr>
          <w:rFonts w:cstheme="minorHAnsi"/>
          <w:szCs w:val="24"/>
        </w:rPr>
        <w:t>In IGBT, the maximum switching loss and conduction loss occur when duty cycle is 0.9. The calculations are displayed below.</w:t>
      </w:r>
    </w:p>
    <w:p w:rsidR="00B731AE" w:rsidRPr="00096F30" w:rsidRDefault="00B731AE" w:rsidP="00B731AE">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loss-IGBT,conduction</m:t>
              </m:r>
            </m:sub>
          </m:sSub>
          <m:r>
            <w:rPr>
              <w:rFonts w:ascii="Cambria Math" w:hAnsi="Cambria Math" w:cstheme="minorHAnsi"/>
              <w:sz w:val="24"/>
              <w:szCs w:val="24"/>
            </w:rPr>
            <m:t>= (</m:t>
          </m:r>
          <m:r>
            <w:rPr>
              <w:rFonts w:ascii="Cambria Math" w:hAnsi="Cambria Math" w:cstheme="minorHAnsi"/>
              <w:sz w:val="24"/>
              <w:szCs w:val="24"/>
            </w:rPr>
            <m:t>1.5V) × (11.2</m:t>
          </m:r>
          <m:r>
            <w:rPr>
              <w:rFonts w:ascii="Cambria Math" w:hAnsi="Cambria Math" w:cstheme="minorHAnsi"/>
              <w:sz w:val="24"/>
              <w:szCs w:val="24"/>
            </w:rPr>
            <m:t xml:space="preserve"> A) × 0.8 =</m:t>
          </m:r>
          <m:r>
            <w:rPr>
              <w:rFonts w:ascii="Cambria Math" w:hAnsi="Cambria Math" w:cstheme="minorHAnsi"/>
              <w:sz w:val="24"/>
              <w:szCs w:val="24"/>
            </w:rPr>
            <m:t>13.44</m:t>
          </m:r>
          <m:r>
            <w:rPr>
              <w:rFonts w:ascii="Cambria Math" w:hAnsi="Cambria Math" w:cstheme="minorHAnsi"/>
              <w:sz w:val="24"/>
              <w:szCs w:val="24"/>
            </w:rPr>
            <m:t>W</m:t>
          </m:r>
        </m:oMath>
      </m:oMathPara>
    </w:p>
    <w:p w:rsidR="00096F30" w:rsidRPr="00BF558D" w:rsidRDefault="00096F30" w:rsidP="00096F30">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loss-IGBT,switching</m:t>
              </m:r>
            </m:sub>
          </m:sSub>
          <m:r>
            <w:rPr>
              <w:rFonts w:ascii="Cambria Math" w:hAnsi="Cambria Math" w:cstheme="minorHAnsi"/>
              <w:sz w:val="24"/>
              <w:szCs w:val="24"/>
            </w:rPr>
            <m:t>=(0.3mJ+0.4mJ</m:t>
          </m:r>
          <m:r>
            <w:rPr>
              <w:rFonts w:ascii="Cambria Math" w:hAnsi="Cambria Math" w:cstheme="minorHAnsi"/>
              <w:sz w:val="24"/>
              <w:szCs w:val="24"/>
            </w:rPr>
            <m:t>)× (5</m:t>
          </m:r>
          <m:r>
            <w:rPr>
              <w:rFonts w:ascii="Cambria Math" w:hAnsi="Cambria Math" w:cstheme="minorHAnsi"/>
              <w:sz w:val="24"/>
              <w:szCs w:val="24"/>
            </w:rPr>
            <m:t>kHz</m:t>
          </m:r>
          <m:r>
            <w:rPr>
              <w:rFonts w:ascii="Cambria Math" w:hAnsi="Cambria Math" w:cstheme="minorHAnsi"/>
              <w:sz w:val="24"/>
              <w:szCs w:val="24"/>
            </w:rPr>
            <m:t>)=3.5</m:t>
          </m:r>
          <m:r>
            <w:rPr>
              <w:rFonts w:ascii="Cambria Math" w:hAnsi="Cambria Math" w:cstheme="minorHAnsi"/>
              <w:sz w:val="24"/>
              <w:szCs w:val="24"/>
            </w:rPr>
            <m:t>W</m:t>
          </m:r>
        </m:oMath>
      </m:oMathPara>
    </w:p>
    <w:p w:rsidR="00B731AE" w:rsidRDefault="00B731AE" w:rsidP="00B731AE">
      <w:pPr>
        <w:jc w:val="center"/>
        <w:rPr>
          <w:rFonts w:eastAsiaTheme="minorEastAsia" w:cstheme="minorHAnsi"/>
          <w:sz w:val="24"/>
          <w:szCs w:val="24"/>
        </w:rPr>
      </w:pPr>
      <w:r w:rsidRPr="00BF558D">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m:t>
            </m:r>
          </m:sub>
        </m:sSub>
        <m:r>
          <w:rPr>
            <w:rFonts w:ascii="Cambria Math" w:hAnsi="Cambria Math" w:cstheme="minorHAnsi"/>
            <w:sz w:val="24"/>
            <w:szCs w:val="24"/>
          </w:rPr>
          <m:t>=</m:t>
        </m:r>
        <m:r>
          <w:rPr>
            <w:rFonts w:ascii="Cambria Math" w:hAnsi="Cambria Math" w:cstheme="minorHAnsi"/>
            <w:sz w:val="24"/>
            <w:szCs w:val="24"/>
          </w:rPr>
          <m:t>16.94</m:t>
        </m:r>
        <m:r>
          <w:rPr>
            <w:rFonts w:ascii="Cambria Math" w:hAnsi="Cambria Math" w:cstheme="minorHAnsi"/>
            <w:sz w:val="24"/>
            <w:szCs w:val="24"/>
          </w:rPr>
          <m:t>W</m:t>
        </m:r>
      </m:oMath>
    </w:p>
    <w:p w:rsidR="00C53DDF" w:rsidRDefault="00C53DDF" w:rsidP="00C53DDF">
      <w:pPr>
        <w:rPr>
          <w:rFonts w:eastAsiaTheme="minorEastAsia" w:cstheme="minorHAnsi"/>
          <w:sz w:val="24"/>
          <w:szCs w:val="24"/>
        </w:rPr>
      </w:pPr>
      <w:r>
        <w:rPr>
          <w:rFonts w:eastAsiaTheme="minorEastAsia" w:cstheme="minorHAnsi"/>
          <w:sz w:val="24"/>
          <w:szCs w:val="24"/>
        </w:rPr>
        <w:t>To find the maximum thermal resistance of the heatsink, the following two equations are used.</w:t>
      </w:r>
    </w:p>
    <w:p w:rsidR="00C53DDF" w:rsidRPr="00BF558D" w:rsidRDefault="00C53DDF" w:rsidP="00C53DDF">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jc</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m:t>
              </m:r>
            </m:sub>
          </m:sSub>
        </m:oMath>
      </m:oMathPara>
    </w:p>
    <w:p w:rsidR="00C53DDF" w:rsidRPr="00BF558D" w:rsidRDefault="00C53DDF" w:rsidP="00C53DDF">
      <w:pPr>
        <w:jc w:val="center"/>
        <w:rPr>
          <w:rFonts w:cstheme="minorHAnsi"/>
          <w:sz w:val="24"/>
          <w:szCs w:val="24"/>
        </w:rPr>
      </w:pPr>
      <w:r w:rsidRPr="00BF558D">
        <w:rPr>
          <w:rFonts w:cstheme="minorHAnsi"/>
          <w:i/>
          <w:color w:val="3C78D8"/>
          <w:sz w:val="24"/>
          <w:szCs w:val="24"/>
        </w:rPr>
        <w:t>Equation 7</w:t>
      </w:r>
    </w:p>
    <w:p w:rsidR="00C53DDF" w:rsidRPr="00BF558D" w:rsidRDefault="00C53DDF" w:rsidP="00C53DDF">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max</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ambient</m:t>
              </m:r>
            </m:sub>
          </m:sSub>
          <m:r>
            <w:rPr>
              <w:rFonts w:ascii="Cambria Math" w:hAnsi="Cambria Math" w:cstheme="minorHAnsi"/>
              <w:sz w:val="24"/>
              <w:szCs w:val="24"/>
            </w:rPr>
            <m:t>)÷(P)</m:t>
          </m:r>
        </m:oMath>
      </m:oMathPara>
    </w:p>
    <w:p w:rsidR="00C53DDF" w:rsidRPr="00BF558D" w:rsidRDefault="00C53DDF" w:rsidP="00C53DDF">
      <w:pPr>
        <w:jc w:val="center"/>
        <w:rPr>
          <w:rFonts w:cstheme="minorHAnsi"/>
          <w:sz w:val="24"/>
          <w:szCs w:val="24"/>
        </w:rPr>
      </w:pPr>
      <w:r w:rsidRPr="00BF558D">
        <w:rPr>
          <w:rFonts w:cstheme="minorHAnsi"/>
          <w:i/>
          <w:color w:val="3C78D8"/>
          <w:sz w:val="24"/>
          <w:szCs w:val="24"/>
        </w:rPr>
        <w:t>Equation 8</w:t>
      </w:r>
    </w:p>
    <w:p w:rsidR="00C53DDF" w:rsidRDefault="00C53DDF" w:rsidP="00C53DDF">
      <w:pPr>
        <w:rPr>
          <w:rFonts w:cstheme="minorHAnsi"/>
          <w:sz w:val="24"/>
          <w:szCs w:val="24"/>
        </w:rPr>
      </w:pPr>
      <w:r>
        <w:rPr>
          <w:rFonts w:cstheme="minorHAnsi"/>
          <w:sz w:val="24"/>
          <w:szCs w:val="24"/>
        </w:rPr>
        <w:t>For rectifiers;</w:t>
      </w:r>
    </w:p>
    <w:p w:rsidR="00B4602D" w:rsidRPr="00B4602D" w:rsidRDefault="00B4602D" w:rsidP="00B4602D">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th-needed,rectifier</m:t>
              </m:r>
              <m:r>
                <w:rPr>
                  <w:rFonts w:ascii="Cambria Math" w:hAnsi="Cambria Math" w:cstheme="minorHAnsi"/>
                  <w:sz w:val="24"/>
                  <w:szCs w:val="24"/>
                </w:rPr>
                <m:t>1</m:t>
              </m:r>
            </m:sub>
          </m:sSub>
          <m:r>
            <w:rPr>
              <w:rFonts w:ascii="Cambria Math" w:hAnsi="Cambria Math" w:cstheme="minorHAnsi"/>
              <w:sz w:val="24"/>
              <w:szCs w:val="24"/>
            </w:rPr>
            <m:t>=(150</m:t>
          </m:r>
          <m:r>
            <m:rPr>
              <m:sty m:val="p"/>
            </m:rPr>
            <w:rPr>
              <w:rFonts w:ascii="Cambria Math" w:hAnsi="Cambria Math" w:cstheme="minorHAnsi"/>
              <w:sz w:val="24"/>
              <w:szCs w:val="24"/>
            </w:rPr>
            <m:t>-25</m:t>
          </m:r>
          <m: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m:t>
          </m:r>
          <m:r>
            <w:rPr>
              <w:rFonts w:ascii="Cambria Math" w:hAnsi="Cambria Math" w:cstheme="minorHAnsi"/>
              <w:sz w:val="24"/>
              <w:szCs w:val="24"/>
            </w:rPr>
            <m:t>8.07</m:t>
          </m:r>
          <m:r>
            <w:rPr>
              <w:rFonts w:ascii="Cambria Math" w:hAnsi="Cambria Math" w:cstheme="minorHAnsi"/>
              <w:sz w:val="24"/>
              <w:szCs w:val="24"/>
            </w:rPr>
            <m:t>)=</m:t>
          </m:r>
          <m:r>
            <w:rPr>
              <w:rFonts w:ascii="Cambria Math" w:hAnsi="Cambria Math" w:cstheme="minorHAnsi"/>
              <w:sz w:val="24"/>
              <w:szCs w:val="24"/>
            </w:rPr>
            <m:t>15.45</m:t>
          </m:r>
          <m:r>
            <w:rPr>
              <w:rFonts w:ascii="Cambria Math" w:hAnsi="Cambria Math" w:cstheme="minorHAnsi"/>
              <w:sz w:val="24"/>
              <w:szCs w:val="24"/>
            </w:rPr>
            <m:t xml:space="preserve"> C/W</m:t>
          </m:r>
        </m:oMath>
      </m:oMathPara>
    </w:p>
    <w:p w:rsidR="00B4602D" w:rsidRPr="00B4602D" w:rsidRDefault="00B4602D" w:rsidP="00B4602D">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m:t>
              </m:r>
              <m:r>
                <w:rPr>
                  <w:rFonts w:ascii="Cambria Math" w:hAnsi="Cambria Math" w:cstheme="minorHAnsi"/>
                  <w:sz w:val="24"/>
                  <w:szCs w:val="24"/>
                </w:rPr>
                <m:t>rectifier1</m:t>
              </m:r>
            </m:sub>
          </m:sSub>
          <m:r>
            <w:rPr>
              <w:rFonts w:ascii="Cambria Math" w:hAnsi="Cambria Math" w:cstheme="minorHAnsi"/>
              <w:sz w:val="24"/>
              <w:szCs w:val="24"/>
            </w:rPr>
            <m:t>= 1</m:t>
          </m:r>
          <m:r>
            <w:rPr>
              <w:rFonts w:ascii="Cambria Math" w:hAnsi="Cambria Math" w:cstheme="minorHAnsi"/>
              <w:sz w:val="24"/>
              <w:szCs w:val="24"/>
            </w:rPr>
            <m:t>5.45</m:t>
          </m:r>
          <m:r>
            <w:rPr>
              <w:rFonts w:ascii="Cambria Math" w:hAnsi="Cambria Math" w:cstheme="minorHAnsi"/>
              <w:sz w:val="24"/>
              <w:szCs w:val="24"/>
            </w:rPr>
            <m:t xml:space="preserve"> C/W -</m:t>
          </m:r>
          <m:r>
            <w:rPr>
              <w:rFonts w:ascii="Cambria Math" w:hAnsi="Cambria Math" w:cstheme="minorHAnsi"/>
              <w:sz w:val="24"/>
              <w:szCs w:val="24"/>
            </w:rPr>
            <m:t>2</m:t>
          </m:r>
          <m:r>
            <w:rPr>
              <w:rFonts w:ascii="Cambria Math" w:hAnsi="Cambria Math" w:cstheme="minorHAnsi"/>
              <w:sz w:val="24"/>
              <w:szCs w:val="24"/>
            </w:rPr>
            <m:t xml:space="preserve"> C/W = </m:t>
          </m:r>
          <m:r>
            <w:rPr>
              <w:rFonts w:ascii="Cambria Math" w:hAnsi="Cambria Math" w:cstheme="minorHAnsi"/>
              <w:sz w:val="24"/>
              <w:szCs w:val="24"/>
            </w:rPr>
            <m:t>13.45</m:t>
          </m:r>
          <m:r>
            <w:rPr>
              <w:rFonts w:ascii="Cambria Math" w:hAnsi="Cambria Math" w:cstheme="minorHAnsi"/>
              <w:sz w:val="24"/>
              <w:szCs w:val="24"/>
            </w:rPr>
            <m:t xml:space="preserve"> C/W</m:t>
          </m:r>
        </m:oMath>
      </m:oMathPara>
    </w:p>
    <w:p w:rsidR="00B4602D" w:rsidRPr="00B4602D" w:rsidRDefault="00B4602D" w:rsidP="00B4602D">
      <w:pPr>
        <w:jc w:val="center"/>
        <w:rPr>
          <w:rFonts w:eastAsiaTheme="minorEastAsia" w:cstheme="minorHAnsi"/>
          <w:sz w:val="24"/>
          <w:szCs w:val="24"/>
        </w:rPr>
      </w:pPr>
    </w:p>
    <w:p w:rsidR="00B4602D" w:rsidRPr="00B4602D" w:rsidRDefault="00B4602D" w:rsidP="00B4602D">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th-needed,rectifier</m:t>
              </m:r>
              <m:r>
                <w:rPr>
                  <w:rFonts w:ascii="Cambria Math" w:hAnsi="Cambria Math" w:cstheme="minorHAnsi"/>
                  <w:sz w:val="24"/>
                  <w:szCs w:val="24"/>
                </w:rPr>
                <m:t>2</m:t>
              </m:r>
            </m:sub>
          </m:sSub>
          <m:r>
            <w:rPr>
              <w:rFonts w:ascii="Cambria Math" w:hAnsi="Cambria Math" w:cstheme="minorHAnsi"/>
              <w:sz w:val="24"/>
              <w:szCs w:val="24"/>
            </w:rPr>
            <m:t>=(150</m:t>
          </m:r>
          <m:r>
            <m:rPr>
              <m:sty m:val="p"/>
            </m:rPr>
            <w:rPr>
              <w:rFonts w:ascii="Cambria Math" w:hAnsi="Cambria Math" w:cstheme="minorHAnsi"/>
              <w:sz w:val="24"/>
              <w:szCs w:val="24"/>
            </w:rPr>
            <m:t>-25</m:t>
          </m:r>
          <m: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÷(8.07)=</m:t>
          </m:r>
          <m:r>
            <w:rPr>
              <w:rFonts w:ascii="Cambria Math" w:hAnsi="Cambria Math" w:cstheme="minorHAnsi"/>
              <w:sz w:val="24"/>
              <w:szCs w:val="24"/>
            </w:rPr>
            <m:t>31.02</m:t>
          </m:r>
          <m:r>
            <w:rPr>
              <w:rFonts w:ascii="Cambria Math" w:hAnsi="Cambria Math" w:cstheme="minorHAnsi"/>
              <w:sz w:val="24"/>
              <w:szCs w:val="24"/>
            </w:rPr>
            <m:t xml:space="preserve"> C/W</m:t>
          </m:r>
        </m:oMath>
      </m:oMathPara>
    </w:p>
    <w:p w:rsidR="00B4602D" w:rsidRPr="00B4602D" w:rsidRDefault="00B4602D" w:rsidP="00B4602D">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th-heatsink,rectifier</m:t>
              </m:r>
              <m:r>
                <w:rPr>
                  <w:rFonts w:ascii="Cambria Math" w:hAnsi="Cambria Math" w:cstheme="minorHAnsi"/>
                  <w:sz w:val="24"/>
                  <w:szCs w:val="24"/>
                </w:rPr>
                <m:t>2</m:t>
              </m:r>
            </m:sub>
          </m:sSub>
          <m:r>
            <w:rPr>
              <w:rFonts w:ascii="Cambria Math" w:hAnsi="Cambria Math" w:cstheme="minorHAnsi"/>
              <w:sz w:val="24"/>
              <w:szCs w:val="24"/>
            </w:rPr>
            <m:t xml:space="preserve">= 15.45 C/W -2 C/W = </m:t>
          </m:r>
          <m:r>
            <w:rPr>
              <w:rFonts w:ascii="Cambria Math" w:hAnsi="Cambria Math" w:cstheme="minorHAnsi"/>
              <w:sz w:val="24"/>
              <w:szCs w:val="24"/>
            </w:rPr>
            <m:t>29.02</m:t>
          </m:r>
          <m:r>
            <w:rPr>
              <w:rFonts w:ascii="Cambria Math" w:hAnsi="Cambria Math" w:cstheme="minorHAnsi"/>
              <w:sz w:val="24"/>
              <w:szCs w:val="24"/>
            </w:rPr>
            <m:t xml:space="preserve"> C/W</m:t>
          </m:r>
        </m:oMath>
      </m:oMathPara>
    </w:p>
    <w:p w:rsidR="00B4602D" w:rsidRPr="00BF558D" w:rsidRDefault="00B4602D" w:rsidP="00B4602D">
      <w:pPr>
        <w:jc w:val="center"/>
        <w:rPr>
          <w:rFonts w:cstheme="minorHAnsi"/>
          <w:sz w:val="24"/>
          <w:szCs w:val="24"/>
        </w:rPr>
      </w:pPr>
    </w:p>
    <w:p w:rsidR="00C53DDF" w:rsidRDefault="00C53DDF" w:rsidP="00C53DDF">
      <w:pPr>
        <w:rPr>
          <w:rFonts w:cstheme="minorHAnsi"/>
          <w:sz w:val="24"/>
          <w:szCs w:val="24"/>
        </w:rPr>
      </w:pPr>
      <w:r>
        <w:rPr>
          <w:rFonts w:cstheme="minorHAnsi"/>
          <w:sz w:val="24"/>
          <w:szCs w:val="24"/>
        </w:rPr>
        <w:t>For diode (buck converter);</w:t>
      </w:r>
    </w:p>
    <w:p w:rsidR="00B4602D" w:rsidRPr="00BF558D" w:rsidRDefault="00B4602D" w:rsidP="00B4602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th-needed,diode</m:t>
              </m:r>
            </m:sub>
          </m:sSub>
          <m:r>
            <w:rPr>
              <w:rFonts w:ascii="Cambria Math" w:hAnsi="Cambria Math" w:cstheme="minorHAnsi"/>
              <w:sz w:val="24"/>
              <w:szCs w:val="24"/>
            </w:rPr>
            <m:t>=(</m:t>
          </m:r>
          <m:r>
            <w:rPr>
              <w:rFonts w:ascii="Cambria Math" w:hAnsi="Cambria Math" w:cstheme="minorHAnsi"/>
              <w:sz w:val="24"/>
              <w:szCs w:val="24"/>
            </w:rPr>
            <m:t>125</m:t>
          </m:r>
          <m:r>
            <w:rPr>
              <w:rFonts w:ascii="Cambria Math" w:hAnsi="Cambria Math" w:cstheme="minorHAnsi"/>
              <w:sz w:val="24"/>
              <w:szCs w:val="24"/>
            </w:rPr>
            <m:t xml:space="preserve">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m:t>
          </m:r>
          <m:r>
            <w:rPr>
              <w:rFonts w:ascii="Cambria Math" w:hAnsi="Cambria Math" w:cstheme="minorHAnsi"/>
              <w:sz w:val="24"/>
              <w:szCs w:val="24"/>
            </w:rPr>
            <m:t>7.05</m:t>
          </m:r>
          <m:r>
            <w:rPr>
              <w:rFonts w:ascii="Cambria Math" w:hAnsi="Cambria Math" w:cstheme="minorHAnsi"/>
              <w:sz w:val="24"/>
              <w:szCs w:val="24"/>
            </w:rPr>
            <m:t>)=1</m:t>
          </m:r>
          <m:r>
            <w:rPr>
              <w:rFonts w:ascii="Cambria Math" w:hAnsi="Cambria Math" w:cstheme="minorHAnsi"/>
              <w:sz w:val="24"/>
              <w:szCs w:val="24"/>
            </w:rPr>
            <m:t>7.73</m:t>
          </m:r>
          <m:r>
            <w:rPr>
              <w:rFonts w:ascii="Cambria Math" w:hAnsi="Cambria Math" w:cstheme="minorHAnsi"/>
              <w:sz w:val="24"/>
              <w:szCs w:val="24"/>
            </w:rPr>
            <m:t xml:space="preserve"> C/W</m:t>
          </m:r>
        </m:oMath>
      </m:oMathPara>
    </w:p>
    <w:p w:rsidR="00B4602D" w:rsidRPr="00BF558D" w:rsidRDefault="00B4602D" w:rsidP="00B4602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th-heatsink,diode</m:t>
              </m:r>
            </m:sub>
          </m:sSub>
          <m:r>
            <w:rPr>
              <w:rFonts w:ascii="Cambria Math" w:hAnsi="Cambria Math" w:cstheme="minorHAnsi"/>
              <w:sz w:val="24"/>
              <w:szCs w:val="24"/>
            </w:rPr>
            <m:t>= 1</m:t>
          </m:r>
          <m:r>
            <w:rPr>
              <w:rFonts w:ascii="Cambria Math" w:hAnsi="Cambria Math" w:cstheme="minorHAnsi"/>
              <w:sz w:val="24"/>
              <w:szCs w:val="24"/>
            </w:rPr>
            <m:t>7.73</m:t>
          </m:r>
          <m:r>
            <w:rPr>
              <w:rFonts w:ascii="Cambria Math" w:hAnsi="Cambria Math" w:cstheme="minorHAnsi"/>
              <w:sz w:val="24"/>
              <w:szCs w:val="24"/>
            </w:rPr>
            <m:t xml:space="preserve"> C/W -0.7 C/W = 1</m:t>
          </m:r>
          <m:r>
            <w:rPr>
              <w:rFonts w:ascii="Cambria Math" w:hAnsi="Cambria Math" w:cstheme="minorHAnsi"/>
              <w:sz w:val="24"/>
              <w:szCs w:val="24"/>
            </w:rPr>
            <m:t>7.03</m:t>
          </m:r>
          <m:r>
            <w:rPr>
              <w:rFonts w:ascii="Cambria Math" w:hAnsi="Cambria Math" w:cstheme="minorHAnsi"/>
              <w:sz w:val="24"/>
              <w:szCs w:val="24"/>
            </w:rPr>
            <m:t xml:space="preserve"> C/W</m:t>
          </m:r>
        </m:oMath>
      </m:oMathPara>
    </w:p>
    <w:p w:rsidR="00B4602D" w:rsidRDefault="00B4602D" w:rsidP="00C53DDF">
      <w:pPr>
        <w:rPr>
          <w:rFonts w:cstheme="minorHAnsi"/>
          <w:sz w:val="24"/>
          <w:szCs w:val="24"/>
        </w:rPr>
      </w:pPr>
    </w:p>
    <w:p w:rsidR="00C53DDF" w:rsidRDefault="00C53DDF" w:rsidP="00C53DDF">
      <w:pPr>
        <w:rPr>
          <w:rFonts w:cstheme="minorHAnsi"/>
          <w:sz w:val="24"/>
          <w:szCs w:val="24"/>
        </w:rPr>
      </w:pPr>
      <w:r>
        <w:rPr>
          <w:rFonts w:cstheme="minorHAnsi"/>
          <w:sz w:val="24"/>
          <w:szCs w:val="24"/>
        </w:rPr>
        <w:t>For IGBT;</w:t>
      </w:r>
    </w:p>
    <w:p w:rsidR="00B4602D" w:rsidRPr="00BF558D" w:rsidRDefault="00B4602D" w:rsidP="00B4602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th-needed,IGBT</m:t>
              </m:r>
            </m:sub>
          </m:sSub>
          <m:r>
            <w:rPr>
              <w:rFonts w:ascii="Cambria Math" w:hAnsi="Cambria Math" w:cstheme="minorHAnsi"/>
              <w:sz w:val="24"/>
              <w:szCs w:val="24"/>
            </w:rPr>
            <m:t>=(</m:t>
          </m:r>
          <m:r>
            <w:rPr>
              <w:rFonts w:ascii="Cambria Math" w:hAnsi="Cambria Math" w:cstheme="minorHAnsi"/>
              <w:sz w:val="24"/>
              <w:szCs w:val="24"/>
            </w:rPr>
            <m:t>125</m:t>
          </m:r>
          <m:r>
            <w:rPr>
              <w:rFonts w:ascii="Cambria Math" w:hAnsi="Cambria Math" w:cstheme="minorHAnsi"/>
              <w:sz w:val="24"/>
              <w:szCs w:val="24"/>
            </w:rPr>
            <m:t xml:space="preserve">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m:t>
          </m:r>
          <m:r>
            <w:rPr>
              <w:rFonts w:ascii="Cambria Math" w:hAnsi="Cambria Math" w:cstheme="minorHAnsi"/>
              <w:sz w:val="24"/>
              <w:szCs w:val="24"/>
            </w:rPr>
            <m:t>16.94</m:t>
          </m:r>
          <m:r>
            <w:rPr>
              <w:rFonts w:ascii="Cambria Math" w:hAnsi="Cambria Math" w:cstheme="minorHAnsi"/>
              <w:sz w:val="24"/>
              <w:szCs w:val="24"/>
            </w:rPr>
            <m:t>)=</m:t>
          </m:r>
          <m:r>
            <w:rPr>
              <w:rFonts w:ascii="Cambria Math" w:hAnsi="Cambria Math" w:cstheme="minorHAnsi"/>
              <w:sz w:val="24"/>
              <w:szCs w:val="24"/>
            </w:rPr>
            <m:t>7.38</m:t>
          </m:r>
          <m:r>
            <w:rPr>
              <w:rFonts w:ascii="Cambria Math" w:hAnsi="Cambria Math" w:cstheme="minorHAnsi"/>
              <w:sz w:val="24"/>
              <w:szCs w:val="24"/>
            </w:rPr>
            <m:t xml:space="preserve"> C/W</m:t>
          </m:r>
        </m:oMath>
      </m:oMathPara>
    </w:p>
    <w:p w:rsidR="00B4602D" w:rsidRPr="009B783D" w:rsidRDefault="00B4602D" w:rsidP="00B4602D">
      <w:pPr>
        <w:jc w:val="center"/>
        <w:rPr>
          <w:rFonts w:eastAsiaTheme="minorEastAsia"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th-heatsink,IGBT</m:t>
              </m:r>
            </m:sub>
          </m:sSub>
          <m:r>
            <w:rPr>
              <w:rFonts w:ascii="Cambria Math" w:hAnsi="Cambria Math" w:cstheme="minorHAnsi"/>
              <w:sz w:val="24"/>
              <w:szCs w:val="24"/>
            </w:rPr>
            <m:t xml:space="preserve">= </m:t>
          </m:r>
          <m:r>
            <w:rPr>
              <w:rFonts w:ascii="Cambria Math" w:hAnsi="Cambria Math" w:cstheme="minorHAnsi"/>
              <w:sz w:val="24"/>
              <w:szCs w:val="24"/>
            </w:rPr>
            <m:t>7.38</m:t>
          </m:r>
          <m:r>
            <w:rPr>
              <w:rFonts w:ascii="Cambria Math" w:hAnsi="Cambria Math" w:cstheme="minorHAnsi"/>
              <w:sz w:val="24"/>
              <w:szCs w:val="24"/>
            </w:rPr>
            <m:t xml:space="preserve"> C/W</m:t>
          </m:r>
          <m:r>
            <w:rPr>
              <w:rFonts w:ascii="Cambria Math" w:hAnsi="Cambria Math" w:cstheme="minorHAnsi"/>
              <w:sz w:val="24"/>
              <w:szCs w:val="24"/>
            </w:rPr>
            <m:t xml:space="preserve"> -0.8</m:t>
          </m:r>
          <m:r>
            <w:rPr>
              <w:rFonts w:ascii="Cambria Math" w:hAnsi="Cambria Math" w:cstheme="minorHAnsi"/>
              <w:sz w:val="24"/>
              <w:szCs w:val="24"/>
            </w:rPr>
            <m:t xml:space="preserve"> C/W = </m:t>
          </m:r>
          <m:r>
            <w:rPr>
              <w:rFonts w:ascii="Cambria Math" w:hAnsi="Cambria Math" w:cstheme="minorHAnsi"/>
              <w:sz w:val="24"/>
              <w:szCs w:val="24"/>
            </w:rPr>
            <m:t>6.58</m:t>
          </m:r>
          <m:r>
            <w:rPr>
              <w:rFonts w:ascii="Cambria Math" w:hAnsi="Cambria Math" w:cstheme="minorHAnsi"/>
              <w:sz w:val="24"/>
              <w:szCs w:val="24"/>
            </w:rPr>
            <m:t xml:space="preserve"> C/W</m:t>
          </m:r>
        </m:oMath>
      </m:oMathPara>
    </w:p>
    <w:p w:rsidR="009B783D" w:rsidRDefault="009B783D" w:rsidP="009B783D">
      <w:pPr>
        <w:rPr>
          <w:rFonts w:cstheme="minorHAnsi"/>
          <w:sz w:val="24"/>
          <w:szCs w:val="24"/>
        </w:rPr>
      </w:pPr>
      <w:r>
        <w:rPr>
          <w:rFonts w:cstheme="minorHAnsi"/>
          <w:sz w:val="24"/>
          <w:szCs w:val="24"/>
        </w:rPr>
        <w:t>In the implementation phase, we used a huge heatsink (thermal resistance is unknown but it is very low) and connected all of these semiconductor devices to this heatsink. Moreover, we used a fan to improve our thermal parameters.</w:t>
      </w:r>
    </w:p>
    <w:p w:rsidR="009B783D" w:rsidRPr="00BF558D" w:rsidRDefault="009B783D" w:rsidP="009B783D">
      <w:pPr>
        <w:rPr>
          <w:rFonts w:cstheme="minorHAnsi"/>
          <w:sz w:val="24"/>
          <w:szCs w:val="24"/>
        </w:rPr>
      </w:pPr>
      <w:bookmarkStart w:id="0" w:name="_GoBack"/>
      <w:bookmarkEnd w:id="0"/>
    </w:p>
    <w:p w:rsidR="00B4602D" w:rsidRPr="00BF558D" w:rsidRDefault="00B4602D" w:rsidP="00C53DDF">
      <w:pPr>
        <w:rPr>
          <w:rFonts w:cstheme="minorHAnsi"/>
          <w:sz w:val="24"/>
          <w:szCs w:val="24"/>
        </w:rPr>
      </w:pPr>
    </w:p>
    <w:p w:rsidR="00B731AE" w:rsidRPr="00BF558D" w:rsidRDefault="00B731AE" w:rsidP="00B731AE">
      <w:pPr>
        <w:jc w:val="center"/>
        <w:rPr>
          <w:rFonts w:cstheme="minorHAnsi"/>
          <w:sz w:val="24"/>
          <w:szCs w:val="24"/>
        </w:rPr>
      </w:pPr>
    </w:p>
    <w:p w:rsidR="00787C86" w:rsidRDefault="009B783D"/>
    <w:sectPr w:rsidR="00787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AE"/>
    <w:rsid w:val="00073C2B"/>
    <w:rsid w:val="00096F30"/>
    <w:rsid w:val="00163674"/>
    <w:rsid w:val="0038557E"/>
    <w:rsid w:val="00423C5E"/>
    <w:rsid w:val="004E40AD"/>
    <w:rsid w:val="00523F7E"/>
    <w:rsid w:val="005C5818"/>
    <w:rsid w:val="00722139"/>
    <w:rsid w:val="009110BA"/>
    <w:rsid w:val="009B783D"/>
    <w:rsid w:val="00A83E2A"/>
    <w:rsid w:val="00B31D2E"/>
    <w:rsid w:val="00B4602D"/>
    <w:rsid w:val="00B731AE"/>
    <w:rsid w:val="00C00070"/>
    <w:rsid w:val="00C53DDF"/>
    <w:rsid w:val="00F63AE9"/>
    <w:rsid w:val="00FB0B90"/>
    <w:rsid w:val="00FC5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398C"/>
  <w15:chartTrackingRefBased/>
  <w15:docId w15:val="{55E92613-BC53-44AE-971E-240E6CFB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A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4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690</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Karamercan</dc:creator>
  <cp:keywords/>
  <dc:description/>
  <cp:lastModifiedBy>Ahmet Karamercan</cp:lastModifiedBy>
  <cp:revision>1</cp:revision>
  <dcterms:created xsi:type="dcterms:W3CDTF">2022-02-07T10:50:00Z</dcterms:created>
  <dcterms:modified xsi:type="dcterms:W3CDTF">2022-02-07T16:48:00Z</dcterms:modified>
</cp:coreProperties>
</file>